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7D" w:rsidRPr="00937542" w:rsidRDefault="005B7B38" w:rsidP="00522422">
      <w:pPr>
        <w:rPr>
          <w:rFonts w:cstheme="minorHAnsi"/>
          <w:b/>
          <w:sz w:val="40"/>
          <w:lang w:val="en-US"/>
        </w:rPr>
      </w:pPr>
      <w:r w:rsidRPr="00937542">
        <w:rPr>
          <w:rFonts w:cstheme="minorHAnsi"/>
          <w:b/>
          <w:sz w:val="40"/>
          <w:lang w:val="en-US"/>
        </w:rPr>
        <w:t>French</w:t>
      </w:r>
      <w:r w:rsidR="005514F5" w:rsidRPr="00937542">
        <w:rPr>
          <w:rFonts w:cstheme="minorHAnsi"/>
          <w:b/>
          <w:sz w:val="40"/>
          <w:lang w:val="en-US"/>
        </w:rPr>
        <w:t xml:space="preserve"> Curriculum</w:t>
      </w:r>
    </w:p>
    <w:p w:rsidR="00522422" w:rsidRDefault="00522422" w:rsidP="00522422">
      <w:pPr>
        <w:rPr>
          <w:rFonts w:cstheme="minorHAnsi"/>
          <w:b/>
          <w:sz w:val="40"/>
          <w:lang w:val="en-US"/>
        </w:rPr>
      </w:pPr>
      <w:r w:rsidRPr="00937542">
        <w:rPr>
          <w:rFonts w:cstheme="minorHAnsi"/>
          <w:b/>
          <w:sz w:val="40"/>
          <w:lang w:val="en-US"/>
        </w:rPr>
        <w:t>Intent</w:t>
      </w:r>
    </w:p>
    <w:p w:rsidR="00835178" w:rsidRPr="00937542" w:rsidRDefault="00835178" w:rsidP="00835178">
      <w:pPr>
        <w:framePr w:hSpace="180" w:wrap="around" w:vAnchor="text" w:hAnchor="page" w:x="1381" w:y="79"/>
        <w:jc w:val="both"/>
        <w:rPr>
          <w:rFonts w:cstheme="minorHAnsi"/>
          <w:b/>
          <w:sz w:val="24"/>
          <w:szCs w:val="24"/>
        </w:rPr>
      </w:pPr>
      <w:r w:rsidRPr="00937542">
        <w:rPr>
          <w:rFonts w:cstheme="minorHAnsi"/>
          <w:b/>
          <w:sz w:val="24"/>
          <w:szCs w:val="24"/>
        </w:rPr>
        <w:t xml:space="preserve">To develop the teaching and learning of French across the school, developing children’s curiosity and deepen their understanding of the world.  </w:t>
      </w:r>
    </w:p>
    <w:p w:rsidR="00835178" w:rsidRPr="00937542" w:rsidRDefault="00835178" w:rsidP="00835178">
      <w:pPr>
        <w:framePr w:hSpace="180" w:wrap="around" w:vAnchor="text" w:hAnchor="page" w:x="1381" w:y="79"/>
        <w:jc w:val="both"/>
        <w:rPr>
          <w:rFonts w:cstheme="minorHAnsi"/>
          <w:b/>
          <w:sz w:val="24"/>
          <w:szCs w:val="24"/>
        </w:rPr>
      </w:pPr>
      <w:r w:rsidRPr="00937542">
        <w:rPr>
          <w:rFonts w:cstheme="minorHAnsi"/>
          <w:b/>
          <w:sz w:val="24"/>
          <w:szCs w:val="24"/>
        </w:rPr>
        <w:t xml:space="preserve">We intend to teach as to enable children to express their ideas and thoughts in French and to understand and respond to its speakers, both in speech and writing.  </w:t>
      </w:r>
    </w:p>
    <w:p w:rsidR="00835178" w:rsidRPr="00937542" w:rsidRDefault="00835178" w:rsidP="00835178">
      <w:pPr>
        <w:framePr w:hSpace="180" w:wrap="around" w:vAnchor="text" w:hAnchor="page" w:x="1381" w:y="79"/>
        <w:jc w:val="both"/>
        <w:rPr>
          <w:rFonts w:cstheme="minorHAnsi"/>
          <w:b/>
          <w:sz w:val="24"/>
          <w:szCs w:val="24"/>
        </w:rPr>
      </w:pPr>
      <w:r w:rsidRPr="00937542">
        <w:rPr>
          <w:rFonts w:cstheme="minorHAnsi"/>
          <w:b/>
          <w:sz w:val="24"/>
          <w:szCs w:val="24"/>
        </w:rPr>
        <w:t xml:space="preserve">Our teaching should also provide opportunities for them to communicate for practical purposes, learn new ways of thinking and read literature in the original language.  </w:t>
      </w:r>
    </w:p>
    <w:p w:rsidR="00835178" w:rsidRPr="00937542" w:rsidRDefault="00835178" w:rsidP="00522422">
      <w:pPr>
        <w:rPr>
          <w:rFonts w:cstheme="minorHAnsi"/>
          <w:b/>
          <w:sz w:val="40"/>
          <w:lang w:val="en-US"/>
        </w:rPr>
      </w:pPr>
    </w:p>
    <w:p w:rsidR="00713EC5" w:rsidRPr="00937542" w:rsidRDefault="00522422">
      <w:pPr>
        <w:rPr>
          <w:rFonts w:cstheme="minorHAnsi"/>
          <w:b/>
          <w:sz w:val="40"/>
          <w:lang w:val="en-US"/>
        </w:rPr>
      </w:pPr>
      <w:r w:rsidRPr="00937542">
        <w:rPr>
          <w:rFonts w:cstheme="minorHAnsi"/>
          <w:b/>
          <w:sz w:val="40"/>
          <w:lang w:val="en-US"/>
        </w:rPr>
        <w:t>Implementation</w:t>
      </w:r>
    </w:p>
    <w:p w:rsidR="005514F5" w:rsidRPr="00937542" w:rsidRDefault="005514F5">
      <w:pPr>
        <w:rPr>
          <w:rFonts w:cstheme="minorHAnsi"/>
          <w:b/>
          <w:lang w:val="en-US"/>
        </w:rPr>
      </w:pPr>
    </w:p>
    <w:tbl>
      <w:tblPr>
        <w:tblStyle w:val="TableGrid"/>
        <w:tblW w:w="0" w:type="auto"/>
        <w:tblLook w:val="04A0" w:firstRow="1" w:lastRow="0" w:firstColumn="1" w:lastColumn="0" w:noHBand="0" w:noVBand="1"/>
      </w:tblPr>
      <w:tblGrid>
        <w:gridCol w:w="1129"/>
        <w:gridCol w:w="709"/>
        <w:gridCol w:w="3942"/>
        <w:gridCol w:w="4084"/>
        <w:gridCol w:w="4084"/>
      </w:tblGrid>
      <w:tr w:rsidR="00713EC5" w:rsidRPr="00937542" w:rsidTr="00C7445E">
        <w:trPr>
          <w:trHeight w:val="471"/>
        </w:trPr>
        <w:tc>
          <w:tcPr>
            <w:tcW w:w="1838" w:type="dxa"/>
            <w:gridSpan w:val="2"/>
            <w:vAlign w:val="center"/>
          </w:tcPr>
          <w:p w:rsidR="00713EC5" w:rsidRPr="00937542" w:rsidRDefault="00713EC5" w:rsidP="00C7445E">
            <w:pPr>
              <w:jc w:val="center"/>
              <w:rPr>
                <w:rFonts w:cstheme="minorHAnsi"/>
                <w:lang w:val="en-US"/>
              </w:rPr>
            </w:pPr>
          </w:p>
        </w:tc>
        <w:tc>
          <w:tcPr>
            <w:tcW w:w="3942" w:type="dxa"/>
            <w:vAlign w:val="center"/>
          </w:tcPr>
          <w:p w:rsidR="00713EC5" w:rsidRPr="00937542" w:rsidRDefault="00713EC5" w:rsidP="00C7445E">
            <w:pPr>
              <w:jc w:val="center"/>
              <w:rPr>
                <w:rFonts w:cstheme="minorHAnsi"/>
                <w:b/>
                <w:sz w:val="28"/>
                <w:lang w:val="en-US"/>
              </w:rPr>
            </w:pPr>
            <w:r w:rsidRPr="00937542">
              <w:rPr>
                <w:rFonts w:cstheme="minorHAnsi"/>
                <w:b/>
                <w:sz w:val="28"/>
                <w:lang w:val="en-US"/>
              </w:rPr>
              <w:t>Autumn</w:t>
            </w:r>
          </w:p>
        </w:tc>
        <w:tc>
          <w:tcPr>
            <w:tcW w:w="4084" w:type="dxa"/>
            <w:vAlign w:val="center"/>
          </w:tcPr>
          <w:p w:rsidR="00713EC5" w:rsidRPr="00937542" w:rsidRDefault="00713EC5" w:rsidP="00C7445E">
            <w:pPr>
              <w:jc w:val="center"/>
              <w:rPr>
                <w:rFonts w:cstheme="minorHAnsi"/>
                <w:b/>
                <w:sz w:val="28"/>
                <w:lang w:val="en-US"/>
              </w:rPr>
            </w:pPr>
            <w:r w:rsidRPr="00937542">
              <w:rPr>
                <w:rFonts w:cstheme="minorHAnsi"/>
                <w:b/>
                <w:sz w:val="28"/>
                <w:lang w:val="en-US"/>
              </w:rPr>
              <w:t>Spring</w:t>
            </w:r>
          </w:p>
        </w:tc>
        <w:tc>
          <w:tcPr>
            <w:tcW w:w="4084" w:type="dxa"/>
            <w:vAlign w:val="center"/>
          </w:tcPr>
          <w:p w:rsidR="00713EC5" w:rsidRPr="00937542" w:rsidRDefault="00713EC5" w:rsidP="00C7445E">
            <w:pPr>
              <w:jc w:val="center"/>
              <w:rPr>
                <w:rFonts w:cstheme="minorHAnsi"/>
                <w:b/>
                <w:sz w:val="28"/>
                <w:lang w:val="en-US"/>
              </w:rPr>
            </w:pPr>
            <w:r w:rsidRPr="00937542">
              <w:rPr>
                <w:rFonts w:cstheme="minorHAnsi"/>
                <w:b/>
                <w:sz w:val="28"/>
                <w:lang w:val="en-US"/>
              </w:rPr>
              <w:t>Summer</w:t>
            </w:r>
          </w:p>
        </w:tc>
      </w:tr>
      <w:tr w:rsidR="00713EC5" w:rsidRPr="00937542" w:rsidTr="00BA4648">
        <w:trPr>
          <w:trHeight w:val="688"/>
        </w:trPr>
        <w:tc>
          <w:tcPr>
            <w:tcW w:w="1129" w:type="dxa"/>
            <w:vMerge w:val="restart"/>
            <w:textDirection w:val="btLr"/>
            <w:vAlign w:val="center"/>
          </w:tcPr>
          <w:p w:rsidR="00713EC5" w:rsidRPr="00937542" w:rsidRDefault="00713EC5" w:rsidP="00C7445E">
            <w:pPr>
              <w:ind w:left="113" w:right="113"/>
              <w:jc w:val="center"/>
              <w:rPr>
                <w:rFonts w:cstheme="minorHAnsi"/>
                <w:b/>
                <w:lang w:val="en-US"/>
              </w:rPr>
            </w:pPr>
            <w:r w:rsidRPr="00937542">
              <w:rPr>
                <w:rFonts w:cstheme="minorHAnsi"/>
                <w:b/>
                <w:sz w:val="32"/>
                <w:lang w:val="en-US"/>
              </w:rPr>
              <w:t>Year 3/4</w:t>
            </w:r>
          </w:p>
        </w:tc>
        <w:tc>
          <w:tcPr>
            <w:tcW w:w="709" w:type="dxa"/>
            <w:vAlign w:val="center"/>
          </w:tcPr>
          <w:p w:rsidR="00713EC5" w:rsidRPr="00937542" w:rsidRDefault="00713EC5" w:rsidP="00C7445E">
            <w:pPr>
              <w:jc w:val="center"/>
              <w:rPr>
                <w:rFonts w:cstheme="minorHAnsi"/>
                <w:lang w:val="en-US"/>
              </w:rPr>
            </w:pPr>
            <w:r w:rsidRPr="00937542">
              <w:rPr>
                <w:rFonts w:cstheme="minorHAnsi"/>
                <w:lang w:val="en-US"/>
              </w:rPr>
              <w:t>Year A</w:t>
            </w:r>
          </w:p>
        </w:tc>
        <w:tc>
          <w:tcPr>
            <w:tcW w:w="3942" w:type="dxa"/>
            <w:vAlign w:val="center"/>
          </w:tcPr>
          <w:p w:rsidR="00713EC5" w:rsidRPr="00937542" w:rsidRDefault="005B7B38" w:rsidP="00C7445E">
            <w:pPr>
              <w:jc w:val="center"/>
              <w:rPr>
                <w:rFonts w:cstheme="minorHAnsi"/>
                <w:lang w:val="en-US"/>
              </w:rPr>
            </w:pPr>
            <w:r w:rsidRPr="00937542">
              <w:rPr>
                <w:rFonts w:cstheme="minorHAnsi"/>
                <w:lang w:val="en-US"/>
              </w:rPr>
              <w:t>Getting to know you</w:t>
            </w:r>
          </w:p>
          <w:p w:rsidR="005B7B38" w:rsidRPr="00937542" w:rsidRDefault="005B7B38" w:rsidP="00C7445E">
            <w:pPr>
              <w:jc w:val="center"/>
              <w:rPr>
                <w:rFonts w:cstheme="minorHAnsi"/>
                <w:lang w:val="en-US"/>
              </w:rPr>
            </w:pPr>
          </w:p>
        </w:tc>
        <w:tc>
          <w:tcPr>
            <w:tcW w:w="4084" w:type="dxa"/>
            <w:vAlign w:val="center"/>
          </w:tcPr>
          <w:p w:rsidR="00713EC5" w:rsidRPr="00937542" w:rsidRDefault="005B7B38" w:rsidP="00C7445E">
            <w:pPr>
              <w:jc w:val="center"/>
              <w:rPr>
                <w:rFonts w:cstheme="minorHAnsi"/>
                <w:lang w:val="en-US"/>
              </w:rPr>
            </w:pPr>
            <w:r w:rsidRPr="00937542">
              <w:rPr>
                <w:rFonts w:cstheme="minorHAnsi"/>
                <w:lang w:val="en-US"/>
              </w:rPr>
              <w:t>Food, glorious food</w:t>
            </w:r>
          </w:p>
          <w:p w:rsidR="005B7B38" w:rsidRPr="00937542" w:rsidRDefault="005B7B38" w:rsidP="00C7445E">
            <w:pPr>
              <w:jc w:val="center"/>
              <w:rPr>
                <w:rFonts w:cstheme="minorHAnsi"/>
                <w:lang w:val="en-US"/>
              </w:rPr>
            </w:pPr>
          </w:p>
        </w:tc>
        <w:tc>
          <w:tcPr>
            <w:tcW w:w="4084" w:type="dxa"/>
            <w:vAlign w:val="center"/>
          </w:tcPr>
          <w:p w:rsidR="00713EC5" w:rsidRPr="00937542" w:rsidRDefault="005B7B38" w:rsidP="00C7445E">
            <w:pPr>
              <w:jc w:val="center"/>
              <w:rPr>
                <w:rFonts w:cstheme="minorHAnsi"/>
                <w:lang w:val="en-US"/>
              </w:rPr>
            </w:pPr>
            <w:r w:rsidRPr="00937542">
              <w:rPr>
                <w:rFonts w:cstheme="minorHAnsi"/>
                <w:lang w:val="en-US"/>
              </w:rPr>
              <w:t>Our school</w:t>
            </w:r>
          </w:p>
          <w:p w:rsidR="005B7B38" w:rsidRPr="00CB4919" w:rsidRDefault="005B7B38" w:rsidP="00C7445E">
            <w:pPr>
              <w:jc w:val="center"/>
              <w:rPr>
                <w:rFonts w:cstheme="minorHAnsi"/>
                <w:b/>
                <w:lang w:val="en-US"/>
              </w:rPr>
            </w:pPr>
            <w:r w:rsidRPr="00CB4919">
              <w:rPr>
                <w:rFonts w:cstheme="minorHAnsi"/>
                <w:b/>
                <w:lang w:val="en-US"/>
              </w:rPr>
              <w:t>French Day</w:t>
            </w:r>
            <w:r w:rsidR="00CB4919">
              <w:rPr>
                <w:rFonts w:cstheme="minorHAnsi"/>
                <w:b/>
                <w:lang w:val="en-US"/>
              </w:rPr>
              <w:t xml:space="preserve"> – experience day</w:t>
            </w:r>
          </w:p>
        </w:tc>
      </w:tr>
      <w:tr w:rsidR="00713EC5" w:rsidRPr="00937542" w:rsidTr="00713EC5">
        <w:trPr>
          <w:trHeight w:val="946"/>
        </w:trPr>
        <w:tc>
          <w:tcPr>
            <w:tcW w:w="1129" w:type="dxa"/>
            <w:vMerge/>
            <w:vAlign w:val="center"/>
          </w:tcPr>
          <w:p w:rsidR="00713EC5" w:rsidRPr="00937542" w:rsidRDefault="00713EC5" w:rsidP="00C7445E">
            <w:pPr>
              <w:jc w:val="center"/>
              <w:rPr>
                <w:rFonts w:cstheme="minorHAnsi"/>
                <w:lang w:val="en-US"/>
              </w:rPr>
            </w:pPr>
          </w:p>
        </w:tc>
        <w:tc>
          <w:tcPr>
            <w:tcW w:w="709" w:type="dxa"/>
            <w:vAlign w:val="center"/>
          </w:tcPr>
          <w:p w:rsidR="00713EC5" w:rsidRPr="00937542" w:rsidRDefault="00713EC5" w:rsidP="00C7445E">
            <w:pPr>
              <w:jc w:val="center"/>
              <w:rPr>
                <w:rFonts w:cstheme="minorHAnsi"/>
                <w:lang w:val="en-US"/>
              </w:rPr>
            </w:pPr>
            <w:r w:rsidRPr="00937542">
              <w:rPr>
                <w:rFonts w:cstheme="minorHAnsi"/>
                <w:lang w:val="en-US"/>
              </w:rPr>
              <w:t>Year B</w:t>
            </w:r>
          </w:p>
        </w:tc>
        <w:tc>
          <w:tcPr>
            <w:tcW w:w="3942" w:type="dxa"/>
            <w:vAlign w:val="center"/>
          </w:tcPr>
          <w:p w:rsidR="005B7B38" w:rsidRPr="00937542" w:rsidRDefault="005B7B38" w:rsidP="00CB4919">
            <w:pPr>
              <w:jc w:val="center"/>
              <w:rPr>
                <w:rFonts w:cstheme="minorHAnsi"/>
                <w:lang w:val="en-US"/>
              </w:rPr>
            </w:pPr>
            <w:r w:rsidRPr="00937542">
              <w:rPr>
                <w:rFonts w:cstheme="minorHAnsi"/>
                <w:lang w:val="en-US"/>
              </w:rPr>
              <w:t xml:space="preserve">All </w:t>
            </w:r>
            <w:r w:rsidR="00CB4919">
              <w:rPr>
                <w:rFonts w:cstheme="minorHAnsi"/>
                <w:lang w:val="en-US"/>
              </w:rPr>
              <w:t>about me</w:t>
            </w:r>
          </w:p>
        </w:tc>
        <w:tc>
          <w:tcPr>
            <w:tcW w:w="4084" w:type="dxa"/>
            <w:vAlign w:val="center"/>
          </w:tcPr>
          <w:p w:rsidR="005B7B38" w:rsidRPr="00937542" w:rsidRDefault="00CB4919" w:rsidP="00C7445E">
            <w:pPr>
              <w:jc w:val="center"/>
              <w:rPr>
                <w:rFonts w:cstheme="minorHAnsi"/>
                <w:lang w:val="en-US"/>
              </w:rPr>
            </w:pPr>
            <w:r>
              <w:rPr>
                <w:rFonts w:cstheme="minorHAnsi"/>
                <w:lang w:val="en-US"/>
              </w:rPr>
              <w:t>Family and friends</w:t>
            </w:r>
          </w:p>
        </w:tc>
        <w:tc>
          <w:tcPr>
            <w:tcW w:w="4084" w:type="dxa"/>
            <w:vAlign w:val="center"/>
          </w:tcPr>
          <w:p w:rsidR="005B7B38" w:rsidRPr="00937542" w:rsidRDefault="00CB4919" w:rsidP="00C7445E">
            <w:pPr>
              <w:jc w:val="center"/>
              <w:rPr>
                <w:rFonts w:cstheme="minorHAnsi"/>
                <w:lang w:val="en-US"/>
              </w:rPr>
            </w:pPr>
            <w:r>
              <w:rPr>
                <w:rFonts w:cstheme="minorHAnsi"/>
                <w:lang w:val="en-US"/>
              </w:rPr>
              <w:t>Time</w:t>
            </w:r>
          </w:p>
          <w:p w:rsidR="005B7B38" w:rsidRPr="00CB4919" w:rsidRDefault="005B7B38" w:rsidP="00C7445E">
            <w:pPr>
              <w:jc w:val="center"/>
              <w:rPr>
                <w:rFonts w:cstheme="minorHAnsi"/>
                <w:b/>
                <w:lang w:val="en-US"/>
              </w:rPr>
            </w:pPr>
            <w:r w:rsidRPr="00CB4919">
              <w:rPr>
                <w:rFonts w:cstheme="minorHAnsi"/>
                <w:b/>
                <w:lang w:val="en-US"/>
              </w:rPr>
              <w:t>French Day</w:t>
            </w:r>
            <w:r w:rsidR="00CB4919">
              <w:rPr>
                <w:rFonts w:cstheme="minorHAnsi"/>
                <w:b/>
                <w:lang w:val="en-US"/>
              </w:rPr>
              <w:t xml:space="preserve"> – experience day</w:t>
            </w:r>
          </w:p>
        </w:tc>
      </w:tr>
    </w:tbl>
    <w:p w:rsidR="005514F5" w:rsidRPr="00937542" w:rsidRDefault="005514F5">
      <w:pPr>
        <w:rPr>
          <w:rFonts w:cstheme="minorHAnsi"/>
          <w:lang w:val="en-US"/>
        </w:rPr>
      </w:pPr>
    </w:p>
    <w:tbl>
      <w:tblPr>
        <w:tblStyle w:val="TableGrid"/>
        <w:tblW w:w="0" w:type="auto"/>
        <w:tblLook w:val="04A0" w:firstRow="1" w:lastRow="0" w:firstColumn="1" w:lastColumn="0" w:noHBand="0" w:noVBand="1"/>
      </w:tblPr>
      <w:tblGrid>
        <w:gridCol w:w="1492"/>
        <w:gridCol w:w="2298"/>
        <w:gridCol w:w="3165"/>
        <w:gridCol w:w="2478"/>
        <w:gridCol w:w="2196"/>
        <w:gridCol w:w="2319"/>
      </w:tblGrid>
      <w:tr w:rsidR="00937542" w:rsidRPr="00937542" w:rsidTr="005B7B38">
        <w:trPr>
          <w:trHeight w:val="269"/>
        </w:trPr>
        <w:tc>
          <w:tcPr>
            <w:tcW w:w="1492" w:type="dxa"/>
          </w:tcPr>
          <w:p w:rsidR="00522422" w:rsidRPr="00937542" w:rsidRDefault="00522422" w:rsidP="00C7445E">
            <w:pPr>
              <w:rPr>
                <w:rFonts w:cstheme="minorHAnsi"/>
                <w:b/>
                <w:lang w:val="en-US"/>
              </w:rPr>
            </w:pPr>
            <w:r w:rsidRPr="00937542">
              <w:rPr>
                <w:rFonts w:cstheme="minorHAnsi"/>
                <w:b/>
                <w:lang w:val="en-US"/>
              </w:rPr>
              <w:lastRenderedPageBreak/>
              <w:t>Year 3/4</w:t>
            </w:r>
          </w:p>
        </w:tc>
        <w:tc>
          <w:tcPr>
            <w:tcW w:w="2298" w:type="dxa"/>
          </w:tcPr>
          <w:p w:rsidR="00522422" w:rsidRPr="00937542" w:rsidRDefault="00522422" w:rsidP="00C7445E">
            <w:pPr>
              <w:rPr>
                <w:rFonts w:cstheme="minorHAnsi"/>
                <w:b/>
                <w:lang w:val="en-US"/>
              </w:rPr>
            </w:pPr>
            <w:r w:rsidRPr="00937542">
              <w:rPr>
                <w:rFonts w:cstheme="minorHAnsi"/>
                <w:b/>
                <w:lang w:val="en-US"/>
              </w:rPr>
              <w:t>What are we learning?</w:t>
            </w:r>
          </w:p>
        </w:tc>
        <w:tc>
          <w:tcPr>
            <w:tcW w:w="3165" w:type="dxa"/>
          </w:tcPr>
          <w:p w:rsidR="00522422" w:rsidRPr="00937542" w:rsidRDefault="00522422" w:rsidP="00C7445E">
            <w:pPr>
              <w:rPr>
                <w:rFonts w:cstheme="minorHAnsi"/>
                <w:b/>
                <w:lang w:val="en-US"/>
              </w:rPr>
            </w:pPr>
            <w:r w:rsidRPr="00937542">
              <w:rPr>
                <w:rFonts w:cstheme="minorHAnsi"/>
                <w:b/>
                <w:lang w:val="en-US"/>
              </w:rPr>
              <w:t>Vocabulary</w:t>
            </w:r>
          </w:p>
        </w:tc>
        <w:tc>
          <w:tcPr>
            <w:tcW w:w="2478" w:type="dxa"/>
          </w:tcPr>
          <w:p w:rsidR="00522422" w:rsidRPr="00937542" w:rsidRDefault="00522422" w:rsidP="00C7445E">
            <w:pPr>
              <w:rPr>
                <w:rFonts w:cstheme="minorHAnsi"/>
                <w:b/>
                <w:lang w:val="en-US"/>
              </w:rPr>
            </w:pPr>
            <w:r w:rsidRPr="00937542">
              <w:rPr>
                <w:rFonts w:cstheme="minorHAnsi"/>
                <w:b/>
                <w:lang w:val="en-US"/>
              </w:rPr>
              <w:t>What knowledge and understanding will we gain?</w:t>
            </w:r>
          </w:p>
        </w:tc>
        <w:tc>
          <w:tcPr>
            <w:tcW w:w="2196" w:type="dxa"/>
          </w:tcPr>
          <w:p w:rsidR="00522422" w:rsidRPr="00937542" w:rsidRDefault="00522422" w:rsidP="00C7445E">
            <w:pPr>
              <w:rPr>
                <w:rFonts w:cstheme="minorHAnsi"/>
                <w:b/>
                <w:lang w:val="en-US"/>
              </w:rPr>
            </w:pPr>
            <w:r w:rsidRPr="00937542">
              <w:rPr>
                <w:rFonts w:cstheme="minorHAnsi"/>
                <w:b/>
                <w:lang w:val="en-US"/>
              </w:rPr>
              <w:t>What key skills will we learn?</w:t>
            </w:r>
          </w:p>
        </w:tc>
        <w:tc>
          <w:tcPr>
            <w:tcW w:w="2319" w:type="dxa"/>
          </w:tcPr>
          <w:p w:rsidR="00522422" w:rsidRPr="00937542" w:rsidRDefault="00522422" w:rsidP="00C7445E">
            <w:pPr>
              <w:rPr>
                <w:rFonts w:cstheme="minorHAnsi"/>
                <w:b/>
                <w:lang w:val="en-US"/>
              </w:rPr>
            </w:pPr>
            <w:r w:rsidRPr="00937542">
              <w:rPr>
                <w:rFonts w:cstheme="minorHAnsi"/>
                <w:b/>
                <w:lang w:val="en-US"/>
              </w:rPr>
              <w:t>How will these be assessed?</w:t>
            </w:r>
          </w:p>
        </w:tc>
      </w:tr>
      <w:tr w:rsidR="000C3BC3" w:rsidRPr="00937542" w:rsidTr="005B7B38">
        <w:trPr>
          <w:trHeight w:val="699"/>
        </w:trPr>
        <w:tc>
          <w:tcPr>
            <w:tcW w:w="1492" w:type="dxa"/>
          </w:tcPr>
          <w:p w:rsidR="000C3BC3" w:rsidRPr="00937542" w:rsidRDefault="006277D8" w:rsidP="000C3BC3">
            <w:pPr>
              <w:jc w:val="center"/>
              <w:rPr>
                <w:rFonts w:cstheme="minorHAnsi"/>
                <w:b/>
                <w:sz w:val="18"/>
                <w:lang w:val="en-US"/>
              </w:rPr>
            </w:pPr>
            <w:r>
              <w:rPr>
                <w:rFonts w:cstheme="minorHAnsi"/>
                <w:b/>
                <w:sz w:val="18"/>
                <w:lang w:val="en-US"/>
              </w:rPr>
              <w:t>Autumn</w:t>
            </w:r>
            <w:r w:rsidR="000C3BC3" w:rsidRPr="00937542">
              <w:rPr>
                <w:rFonts w:cstheme="minorHAnsi"/>
                <w:b/>
                <w:sz w:val="18"/>
                <w:lang w:val="en-US"/>
              </w:rPr>
              <w:t xml:space="preserve"> – Year A</w:t>
            </w:r>
          </w:p>
          <w:p w:rsidR="000C3BC3" w:rsidRPr="00937542" w:rsidRDefault="000C3BC3" w:rsidP="000C3BC3">
            <w:pPr>
              <w:rPr>
                <w:rFonts w:cstheme="minorHAnsi"/>
                <w:b/>
                <w:lang w:val="en-US"/>
              </w:rPr>
            </w:pPr>
          </w:p>
          <w:p w:rsidR="000C3BC3" w:rsidRPr="00937542" w:rsidRDefault="000C3BC3" w:rsidP="000C3BC3">
            <w:pPr>
              <w:rPr>
                <w:rFonts w:cstheme="minorHAnsi"/>
                <w:b/>
                <w:lang w:val="en-US"/>
              </w:rPr>
            </w:pPr>
          </w:p>
        </w:tc>
        <w:tc>
          <w:tcPr>
            <w:tcW w:w="2298" w:type="dxa"/>
          </w:tcPr>
          <w:p w:rsidR="000C3BC3" w:rsidRPr="00937542" w:rsidRDefault="000C3BC3" w:rsidP="000C3BC3">
            <w:pPr>
              <w:rPr>
                <w:rFonts w:cstheme="minorHAnsi"/>
                <w:lang w:val="en-US"/>
              </w:rPr>
            </w:pPr>
            <w:r w:rsidRPr="00937542">
              <w:rPr>
                <w:rFonts w:cstheme="minorHAnsi"/>
                <w:lang w:val="en-US"/>
              </w:rPr>
              <w:t>Getting to know you</w:t>
            </w:r>
          </w:p>
        </w:tc>
        <w:tc>
          <w:tcPr>
            <w:tcW w:w="3165" w:type="dxa"/>
          </w:tcPr>
          <w:p w:rsidR="00D65F01" w:rsidRPr="00D65F01" w:rsidRDefault="00D65F01" w:rsidP="00D65F01">
            <w:pPr>
              <w:autoSpaceDE w:val="0"/>
              <w:autoSpaceDN w:val="0"/>
              <w:adjustRightInd w:val="0"/>
              <w:rPr>
                <w:rFonts w:cs="Tuffy"/>
                <w:color w:val="000000"/>
                <w:sz w:val="16"/>
                <w:szCs w:val="16"/>
              </w:rPr>
            </w:pPr>
            <w:r w:rsidRPr="00D65F01">
              <w:rPr>
                <w:rFonts w:cs="Tuffy"/>
                <w:color w:val="000000"/>
                <w:sz w:val="16"/>
                <w:szCs w:val="16"/>
              </w:rPr>
              <w:t xml:space="preserve">Bonjour [hello], bonsoir [good evening], bonne </w:t>
            </w:r>
            <w:proofErr w:type="spellStart"/>
            <w:r w:rsidRPr="00D65F01">
              <w:rPr>
                <w:rFonts w:cs="Tuffy"/>
                <w:color w:val="000000"/>
                <w:sz w:val="16"/>
                <w:szCs w:val="16"/>
              </w:rPr>
              <w:t>nuit</w:t>
            </w:r>
            <w:proofErr w:type="spellEnd"/>
            <w:r w:rsidRPr="00D65F01">
              <w:rPr>
                <w:rFonts w:cs="Tuffy"/>
                <w:color w:val="000000"/>
                <w:sz w:val="16"/>
                <w:szCs w:val="16"/>
              </w:rPr>
              <w:t xml:space="preserve"> [good night], </w:t>
            </w:r>
            <w:proofErr w:type="spellStart"/>
            <w:r w:rsidRPr="00D65F01">
              <w:rPr>
                <w:rFonts w:cs="Tuffy"/>
                <w:color w:val="000000"/>
                <w:sz w:val="16"/>
                <w:szCs w:val="16"/>
              </w:rPr>
              <w:t>salut</w:t>
            </w:r>
            <w:proofErr w:type="spellEnd"/>
            <w:r w:rsidRPr="00D65F01">
              <w:rPr>
                <w:rFonts w:cs="Tuffy"/>
                <w:color w:val="000000"/>
                <w:sz w:val="16"/>
                <w:szCs w:val="16"/>
              </w:rPr>
              <w:t xml:space="preserve"> [hi].</w:t>
            </w:r>
          </w:p>
          <w:tbl>
            <w:tblPr>
              <w:tblW w:w="0" w:type="auto"/>
              <w:tblBorders>
                <w:top w:val="nil"/>
                <w:left w:val="nil"/>
                <w:bottom w:val="nil"/>
                <w:right w:val="nil"/>
              </w:tblBorders>
              <w:tblLook w:val="0000" w:firstRow="0" w:lastRow="0" w:firstColumn="0" w:lastColumn="0" w:noHBand="0" w:noVBand="0"/>
            </w:tblPr>
            <w:tblGrid>
              <w:gridCol w:w="2949"/>
            </w:tblGrid>
            <w:tr w:rsidR="00D65F01" w:rsidRPr="00D65F01">
              <w:trPr>
                <w:trHeight w:val="346"/>
              </w:trPr>
              <w:tc>
                <w:tcPr>
                  <w:tcW w:w="0" w:type="auto"/>
                </w:tcPr>
                <w:p w:rsidR="00D65F01" w:rsidRPr="00D65F01" w:rsidRDefault="00D65F01" w:rsidP="00D65F01">
                  <w:pPr>
                    <w:autoSpaceDE w:val="0"/>
                    <w:autoSpaceDN w:val="0"/>
                    <w:adjustRightInd w:val="0"/>
                    <w:spacing w:after="0" w:line="181" w:lineRule="atLeast"/>
                    <w:rPr>
                      <w:rFonts w:cs="Tuffy"/>
                      <w:color w:val="000000"/>
                      <w:sz w:val="16"/>
                      <w:szCs w:val="16"/>
                    </w:rPr>
                  </w:pPr>
                  <w:r w:rsidRPr="00D65F01">
                    <w:rPr>
                      <w:sz w:val="16"/>
                      <w:szCs w:val="16"/>
                    </w:rPr>
                    <w:t xml:space="preserve"> </w:t>
                  </w:r>
                  <w:r w:rsidRPr="00D65F01">
                    <w:rPr>
                      <w:rFonts w:cs="Tuffy"/>
                      <w:color w:val="000000"/>
                      <w:sz w:val="16"/>
                      <w:szCs w:val="16"/>
                    </w:rPr>
                    <w:t xml:space="preserve">Je </w:t>
                  </w:r>
                  <w:proofErr w:type="spellStart"/>
                  <w:r w:rsidRPr="00D65F01">
                    <w:rPr>
                      <w:rFonts w:cs="Tuffy"/>
                      <w:color w:val="000000"/>
                      <w:sz w:val="16"/>
                      <w:szCs w:val="16"/>
                    </w:rPr>
                    <w:t>m’appelle</w:t>
                  </w:r>
                  <w:proofErr w:type="spellEnd"/>
                  <w:r w:rsidRPr="00D65F01">
                    <w:rPr>
                      <w:rFonts w:cs="Tuffy"/>
                      <w:color w:val="000000"/>
                      <w:sz w:val="16"/>
                      <w:szCs w:val="16"/>
                    </w:rPr>
                    <w:t xml:space="preserve">… [My name is...], Comment </w:t>
                  </w:r>
                  <w:proofErr w:type="spellStart"/>
                  <w:r w:rsidRPr="00D65F01">
                    <w:rPr>
                      <w:rFonts w:cs="Tuffy"/>
                      <w:color w:val="000000"/>
                      <w:sz w:val="16"/>
                      <w:szCs w:val="16"/>
                    </w:rPr>
                    <w:t>t’appelles-tu</w:t>
                  </w:r>
                  <w:proofErr w:type="spellEnd"/>
                  <w:r w:rsidRPr="00D65F01">
                    <w:rPr>
                      <w:rFonts w:cs="Tuffy"/>
                      <w:color w:val="000000"/>
                      <w:sz w:val="16"/>
                      <w:szCs w:val="16"/>
                    </w:rPr>
                    <w:t xml:space="preserve">? [What’s your name?], monsieur [Mr], madame [Mrs], mademoiselle [Miss]. </w:t>
                  </w:r>
                </w:p>
              </w:tc>
            </w:tr>
          </w:tbl>
          <w:p w:rsidR="00D65F01" w:rsidRPr="00D65F01" w:rsidRDefault="00D65F01" w:rsidP="00D65F01">
            <w:pPr>
              <w:autoSpaceDE w:val="0"/>
              <w:autoSpaceDN w:val="0"/>
              <w:adjustRightInd w:val="0"/>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949"/>
            </w:tblGrid>
            <w:tr w:rsidR="00D65F01" w:rsidRPr="00D65F01">
              <w:trPr>
                <w:trHeight w:val="557"/>
              </w:trPr>
              <w:tc>
                <w:tcPr>
                  <w:tcW w:w="0" w:type="auto"/>
                </w:tcPr>
                <w:p w:rsidR="00D65F01" w:rsidRPr="00D65F01" w:rsidRDefault="00D65F01" w:rsidP="00D65F01">
                  <w:pPr>
                    <w:autoSpaceDE w:val="0"/>
                    <w:autoSpaceDN w:val="0"/>
                    <w:adjustRightInd w:val="0"/>
                    <w:spacing w:after="100" w:line="181" w:lineRule="atLeast"/>
                    <w:jc w:val="both"/>
                    <w:rPr>
                      <w:rFonts w:cs="Tuffy"/>
                      <w:color w:val="000000"/>
                      <w:sz w:val="16"/>
                      <w:szCs w:val="16"/>
                    </w:rPr>
                  </w:pPr>
                  <w:r w:rsidRPr="00D65F01">
                    <w:rPr>
                      <w:sz w:val="16"/>
                      <w:szCs w:val="16"/>
                    </w:rPr>
                    <w:t xml:space="preserve"> </w:t>
                  </w:r>
                  <w:r w:rsidRPr="00D65F01">
                    <w:rPr>
                      <w:rFonts w:cs="Tuffy"/>
                      <w:color w:val="000000"/>
                      <w:sz w:val="16"/>
                      <w:szCs w:val="16"/>
                    </w:rPr>
                    <w:t xml:space="preserve">(Comment) </w:t>
                  </w:r>
                  <w:proofErr w:type="spellStart"/>
                  <w:r w:rsidRPr="00D65F01">
                    <w:rPr>
                      <w:rFonts w:cs="Tuffy"/>
                      <w:color w:val="000000"/>
                      <w:sz w:val="16"/>
                      <w:szCs w:val="16"/>
                    </w:rPr>
                    <w:t>ça</w:t>
                  </w:r>
                  <w:proofErr w:type="spellEnd"/>
                  <w:r w:rsidRPr="00D65F01">
                    <w:rPr>
                      <w:rFonts w:cs="Tuffy"/>
                      <w:color w:val="000000"/>
                      <w:sz w:val="16"/>
                      <w:szCs w:val="16"/>
                    </w:rPr>
                    <w:t xml:space="preserve"> </w:t>
                  </w:r>
                  <w:proofErr w:type="spellStart"/>
                  <w:r w:rsidRPr="00D65F01">
                    <w:rPr>
                      <w:rFonts w:cs="Tuffy"/>
                      <w:color w:val="000000"/>
                      <w:sz w:val="16"/>
                      <w:szCs w:val="16"/>
                    </w:rPr>
                    <w:t>va</w:t>
                  </w:r>
                  <w:proofErr w:type="spellEnd"/>
                  <w:r w:rsidRPr="00D65F01">
                    <w:rPr>
                      <w:rFonts w:cs="Tuffy"/>
                      <w:color w:val="000000"/>
                      <w:sz w:val="16"/>
                      <w:szCs w:val="16"/>
                    </w:rPr>
                    <w:t xml:space="preserve">? [How are you doing?], Bien [good/fine], </w:t>
                  </w:r>
                  <w:proofErr w:type="spellStart"/>
                  <w:r w:rsidRPr="00D65F01">
                    <w:rPr>
                      <w:rFonts w:cs="Tuffy"/>
                      <w:color w:val="000000"/>
                      <w:sz w:val="16"/>
                      <w:szCs w:val="16"/>
                    </w:rPr>
                    <w:t>Trés</w:t>
                  </w:r>
                  <w:proofErr w:type="spellEnd"/>
                  <w:r w:rsidRPr="00D65F01">
                    <w:rPr>
                      <w:rFonts w:cs="Tuffy"/>
                      <w:color w:val="000000"/>
                      <w:sz w:val="16"/>
                      <w:szCs w:val="16"/>
                    </w:rPr>
                    <w:t xml:space="preserve"> bien [very well], Comme ci, </w:t>
                  </w:r>
                  <w:proofErr w:type="spellStart"/>
                  <w:r w:rsidRPr="00D65F01">
                    <w:rPr>
                      <w:rFonts w:cs="Tuffy"/>
                      <w:color w:val="000000"/>
                      <w:sz w:val="16"/>
                      <w:szCs w:val="16"/>
                    </w:rPr>
                    <w:t>comme</w:t>
                  </w:r>
                  <w:proofErr w:type="spellEnd"/>
                  <w:r w:rsidRPr="00D65F01">
                    <w:rPr>
                      <w:rFonts w:cs="Tuffy"/>
                      <w:color w:val="000000"/>
                      <w:sz w:val="16"/>
                      <w:szCs w:val="16"/>
                    </w:rPr>
                    <w:t xml:space="preserve"> </w:t>
                  </w:r>
                  <w:proofErr w:type="spellStart"/>
                  <w:r w:rsidRPr="00D65F01">
                    <w:rPr>
                      <w:rFonts w:cs="Tuffy"/>
                      <w:color w:val="000000"/>
                      <w:sz w:val="16"/>
                      <w:szCs w:val="16"/>
                    </w:rPr>
                    <w:t>ça</w:t>
                  </w:r>
                  <w:proofErr w:type="spellEnd"/>
                  <w:r w:rsidRPr="00D65F01">
                    <w:rPr>
                      <w:rFonts w:cs="Tuffy"/>
                      <w:color w:val="000000"/>
                      <w:sz w:val="16"/>
                      <w:szCs w:val="16"/>
                    </w:rPr>
                    <w:t xml:space="preserve"> [not bad/ok], </w:t>
                  </w:r>
                  <w:proofErr w:type="spellStart"/>
                  <w:r w:rsidRPr="00D65F01">
                    <w:rPr>
                      <w:rFonts w:cs="Tuffy"/>
                      <w:color w:val="000000"/>
                      <w:sz w:val="16"/>
                      <w:szCs w:val="16"/>
                    </w:rPr>
                    <w:t>Ça</w:t>
                  </w:r>
                  <w:proofErr w:type="spellEnd"/>
                  <w:r w:rsidRPr="00D65F01">
                    <w:rPr>
                      <w:rFonts w:cs="Tuffy"/>
                      <w:color w:val="000000"/>
                      <w:sz w:val="16"/>
                      <w:szCs w:val="16"/>
                    </w:rPr>
                    <w:t xml:space="preserve"> ne </w:t>
                  </w:r>
                  <w:proofErr w:type="spellStart"/>
                  <w:r w:rsidRPr="00D65F01">
                    <w:rPr>
                      <w:rFonts w:cs="Tuffy"/>
                      <w:color w:val="000000"/>
                      <w:sz w:val="16"/>
                      <w:szCs w:val="16"/>
                    </w:rPr>
                    <w:t>va</w:t>
                  </w:r>
                  <w:proofErr w:type="spellEnd"/>
                  <w:r w:rsidRPr="00D65F01">
                    <w:rPr>
                      <w:rFonts w:cs="Tuffy"/>
                      <w:color w:val="000000"/>
                      <w:sz w:val="16"/>
                      <w:szCs w:val="16"/>
                    </w:rPr>
                    <w:t xml:space="preserve"> pas </w:t>
                  </w:r>
                  <w:proofErr w:type="spellStart"/>
                  <w:r w:rsidRPr="00D65F01">
                    <w:rPr>
                      <w:rFonts w:cs="Tuffy"/>
                      <w:color w:val="000000"/>
                      <w:sz w:val="16"/>
                      <w:szCs w:val="16"/>
                    </w:rPr>
                    <w:t>trés</w:t>
                  </w:r>
                  <w:proofErr w:type="spellEnd"/>
                  <w:r w:rsidRPr="00D65F01">
                    <w:rPr>
                      <w:rFonts w:cs="Tuffy"/>
                      <w:color w:val="000000"/>
                      <w:sz w:val="16"/>
                      <w:szCs w:val="16"/>
                    </w:rPr>
                    <w:t xml:space="preserve"> bien [not very well], </w:t>
                  </w:r>
                  <w:proofErr w:type="spellStart"/>
                  <w:r w:rsidRPr="00D65F01">
                    <w:rPr>
                      <w:rFonts w:cs="Tuffy"/>
                      <w:color w:val="000000"/>
                      <w:sz w:val="16"/>
                      <w:szCs w:val="16"/>
                    </w:rPr>
                    <w:t>Ça</w:t>
                  </w:r>
                  <w:proofErr w:type="spellEnd"/>
                  <w:r w:rsidRPr="00D65F01">
                    <w:rPr>
                      <w:rFonts w:cs="Tuffy"/>
                      <w:color w:val="000000"/>
                      <w:sz w:val="16"/>
                      <w:szCs w:val="16"/>
                    </w:rPr>
                    <w:t xml:space="preserve"> </w:t>
                  </w:r>
                  <w:proofErr w:type="spellStart"/>
                  <w:r w:rsidRPr="00D65F01">
                    <w:rPr>
                      <w:rFonts w:cs="Tuffy"/>
                      <w:color w:val="000000"/>
                      <w:sz w:val="16"/>
                      <w:szCs w:val="16"/>
                    </w:rPr>
                    <w:t>va</w:t>
                  </w:r>
                  <w:proofErr w:type="spellEnd"/>
                  <w:r w:rsidRPr="00D65F01">
                    <w:rPr>
                      <w:rFonts w:cs="Tuffy"/>
                      <w:color w:val="000000"/>
                      <w:sz w:val="16"/>
                      <w:szCs w:val="16"/>
                    </w:rPr>
                    <w:t xml:space="preserve"> mal [bad/not well], Merci [thank you], Et </w:t>
                  </w:r>
                  <w:proofErr w:type="spellStart"/>
                  <w:r w:rsidRPr="00D65F01">
                    <w:rPr>
                      <w:rFonts w:cs="Tuffy"/>
                      <w:color w:val="000000"/>
                      <w:sz w:val="16"/>
                      <w:szCs w:val="16"/>
                    </w:rPr>
                    <w:t>toi</w:t>
                  </w:r>
                  <w:proofErr w:type="spellEnd"/>
                  <w:r w:rsidRPr="00D65F01">
                    <w:rPr>
                      <w:rFonts w:cs="Tuffy"/>
                      <w:color w:val="000000"/>
                      <w:sz w:val="16"/>
                      <w:szCs w:val="16"/>
                    </w:rPr>
                    <w:t>? [and you?].</w:t>
                  </w:r>
                </w:p>
              </w:tc>
            </w:tr>
          </w:tbl>
          <w:p w:rsidR="00D65F01" w:rsidRPr="00D65F01" w:rsidRDefault="00D65F01" w:rsidP="00D65F01">
            <w:pPr>
              <w:autoSpaceDE w:val="0"/>
              <w:autoSpaceDN w:val="0"/>
              <w:adjustRightInd w:val="0"/>
              <w:rPr>
                <w:rFonts w:cs="Sassoon Infant Rg"/>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949"/>
            </w:tblGrid>
            <w:tr w:rsidR="00D65F01" w:rsidRPr="00D65F01">
              <w:trPr>
                <w:trHeight w:val="658"/>
              </w:trPr>
              <w:tc>
                <w:tcPr>
                  <w:tcW w:w="0" w:type="auto"/>
                </w:tcPr>
                <w:p w:rsidR="00D65F01" w:rsidRPr="00D65F01" w:rsidRDefault="00D65F01" w:rsidP="00D65F01">
                  <w:pPr>
                    <w:autoSpaceDE w:val="0"/>
                    <w:autoSpaceDN w:val="0"/>
                    <w:adjustRightInd w:val="0"/>
                    <w:spacing w:after="0" w:line="181" w:lineRule="atLeast"/>
                    <w:rPr>
                      <w:rFonts w:cs="BPreplay"/>
                      <w:color w:val="000000"/>
                      <w:sz w:val="16"/>
                      <w:szCs w:val="16"/>
                    </w:rPr>
                  </w:pPr>
                  <w:r w:rsidRPr="00D65F01">
                    <w:rPr>
                      <w:sz w:val="16"/>
                      <w:szCs w:val="16"/>
                    </w:rPr>
                    <w:t xml:space="preserve"> </w:t>
                  </w:r>
                  <w:r w:rsidRPr="00D65F01">
                    <w:rPr>
                      <w:rFonts w:cs="Sassoon Infant Rg"/>
                      <w:color w:val="000000"/>
                      <w:sz w:val="16"/>
                      <w:szCs w:val="16"/>
                    </w:rPr>
                    <w:t xml:space="preserve">Salut! </w:t>
                  </w:r>
                  <w:r w:rsidRPr="00D65F01">
                    <w:rPr>
                      <w:rFonts w:cs="BPreplay"/>
                      <w:color w:val="000000"/>
                      <w:sz w:val="16"/>
                      <w:szCs w:val="16"/>
                    </w:rPr>
                    <w:t xml:space="preserve">[Bye! - informal], </w:t>
                  </w:r>
                  <w:r w:rsidRPr="00D65F01">
                    <w:rPr>
                      <w:rFonts w:cs="Sassoon Infant Rg"/>
                      <w:color w:val="000000"/>
                      <w:sz w:val="16"/>
                      <w:szCs w:val="16"/>
                    </w:rPr>
                    <w:t xml:space="preserve">Au revoir </w:t>
                  </w:r>
                  <w:r w:rsidRPr="00D65F01">
                    <w:rPr>
                      <w:rFonts w:cs="BPreplay"/>
                      <w:color w:val="000000"/>
                      <w:sz w:val="16"/>
                      <w:szCs w:val="16"/>
                    </w:rPr>
                    <w:t xml:space="preserve">[goodbye – more formal situations] in essence: ‘to meet again’, </w:t>
                  </w:r>
                  <w:r w:rsidRPr="00D65F01">
                    <w:rPr>
                      <w:rFonts w:cs="Sassoon Infant Rg"/>
                      <w:color w:val="000000"/>
                      <w:sz w:val="16"/>
                      <w:szCs w:val="16"/>
                    </w:rPr>
                    <w:t xml:space="preserve">À </w:t>
                  </w:r>
                  <w:proofErr w:type="spellStart"/>
                  <w:r w:rsidRPr="00D65F01">
                    <w:rPr>
                      <w:rFonts w:cs="Sassoon Infant Rg"/>
                      <w:color w:val="000000"/>
                      <w:sz w:val="16"/>
                      <w:szCs w:val="16"/>
                    </w:rPr>
                    <w:t>bientôt</w:t>
                  </w:r>
                  <w:proofErr w:type="spellEnd"/>
                  <w:r w:rsidRPr="00D65F01">
                    <w:rPr>
                      <w:rFonts w:cs="Sassoon Infant Rg"/>
                      <w:color w:val="000000"/>
                      <w:sz w:val="16"/>
                      <w:szCs w:val="16"/>
                    </w:rPr>
                    <w:t xml:space="preserve"> </w:t>
                  </w:r>
                  <w:r w:rsidRPr="00D65F01">
                    <w:rPr>
                      <w:rFonts w:cs="BPreplay"/>
                      <w:color w:val="000000"/>
                      <w:sz w:val="16"/>
                      <w:szCs w:val="16"/>
                    </w:rPr>
                    <w:t xml:space="preserve">[see you soon], </w:t>
                  </w:r>
                  <w:r w:rsidRPr="00D65F01">
                    <w:rPr>
                      <w:rFonts w:cs="Sassoon Infant Rg"/>
                      <w:color w:val="000000"/>
                      <w:sz w:val="16"/>
                      <w:szCs w:val="16"/>
                    </w:rPr>
                    <w:t xml:space="preserve">À tout à </w:t>
                  </w:r>
                  <w:proofErr w:type="spellStart"/>
                  <w:r w:rsidRPr="00D65F01">
                    <w:rPr>
                      <w:rFonts w:cs="Sassoon Infant Rg"/>
                      <w:color w:val="000000"/>
                      <w:sz w:val="16"/>
                      <w:szCs w:val="16"/>
                    </w:rPr>
                    <w:t>l’heure</w:t>
                  </w:r>
                  <w:proofErr w:type="spellEnd"/>
                  <w:r w:rsidRPr="00D65F01">
                    <w:rPr>
                      <w:rFonts w:cs="Sassoon Infant Rg"/>
                      <w:color w:val="000000"/>
                      <w:sz w:val="16"/>
                      <w:szCs w:val="16"/>
                    </w:rPr>
                    <w:t xml:space="preserve"> </w:t>
                  </w:r>
                  <w:r w:rsidRPr="00D65F01">
                    <w:rPr>
                      <w:rFonts w:cs="BPreplay"/>
                      <w:color w:val="000000"/>
                      <w:sz w:val="16"/>
                      <w:szCs w:val="16"/>
                    </w:rPr>
                    <w:t xml:space="preserve">[see you later], </w:t>
                  </w:r>
                  <w:r w:rsidRPr="00D65F01">
                    <w:rPr>
                      <w:rFonts w:cs="Sassoon Infant Rg"/>
                      <w:color w:val="000000"/>
                      <w:sz w:val="16"/>
                      <w:szCs w:val="16"/>
                    </w:rPr>
                    <w:t xml:space="preserve">A </w:t>
                  </w:r>
                  <w:proofErr w:type="spellStart"/>
                  <w:r w:rsidRPr="00D65F01">
                    <w:rPr>
                      <w:rFonts w:cs="Sassoon Infant Rg"/>
                      <w:color w:val="000000"/>
                      <w:sz w:val="16"/>
                      <w:szCs w:val="16"/>
                    </w:rPr>
                    <w:t>demain</w:t>
                  </w:r>
                  <w:proofErr w:type="spellEnd"/>
                  <w:r w:rsidRPr="00D65F01">
                    <w:rPr>
                      <w:rFonts w:cs="Sassoon Infant Rg"/>
                      <w:color w:val="000000"/>
                      <w:sz w:val="16"/>
                      <w:szCs w:val="16"/>
                    </w:rPr>
                    <w:t xml:space="preserve"> </w:t>
                  </w:r>
                  <w:r w:rsidRPr="00D65F01">
                    <w:rPr>
                      <w:rFonts w:cs="BPreplay"/>
                      <w:color w:val="000000"/>
                      <w:sz w:val="16"/>
                      <w:szCs w:val="16"/>
                    </w:rPr>
                    <w:t xml:space="preserve">[see you tomorrow], </w:t>
                  </w:r>
                  <w:r w:rsidRPr="00D65F01">
                    <w:rPr>
                      <w:rFonts w:cs="Sassoon Infant Rg"/>
                      <w:color w:val="000000"/>
                      <w:sz w:val="16"/>
                      <w:szCs w:val="16"/>
                    </w:rPr>
                    <w:t xml:space="preserve">Bonne fin de </w:t>
                  </w:r>
                  <w:proofErr w:type="spellStart"/>
                  <w:r w:rsidRPr="00D65F01">
                    <w:rPr>
                      <w:rFonts w:cs="Sassoon Infant Rg"/>
                      <w:color w:val="000000"/>
                      <w:sz w:val="16"/>
                      <w:szCs w:val="16"/>
                    </w:rPr>
                    <w:t>semaine</w:t>
                  </w:r>
                  <w:proofErr w:type="spellEnd"/>
                  <w:r w:rsidRPr="00D65F01">
                    <w:rPr>
                      <w:rFonts w:cs="Sassoon Infant Rg"/>
                      <w:color w:val="000000"/>
                      <w:sz w:val="16"/>
                      <w:szCs w:val="16"/>
                    </w:rPr>
                    <w:t xml:space="preserve"> / Bon week-end </w:t>
                  </w:r>
                  <w:r w:rsidRPr="00D65F01">
                    <w:rPr>
                      <w:rFonts w:cs="BPreplay"/>
                      <w:color w:val="000000"/>
                      <w:sz w:val="16"/>
                      <w:szCs w:val="16"/>
                    </w:rPr>
                    <w:t xml:space="preserve">[have a good weekend]. </w:t>
                  </w:r>
                </w:p>
                <w:tbl>
                  <w:tblPr>
                    <w:tblW w:w="0" w:type="auto"/>
                    <w:tblBorders>
                      <w:top w:val="nil"/>
                      <w:left w:val="nil"/>
                      <w:bottom w:val="nil"/>
                      <w:right w:val="nil"/>
                    </w:tblBorders>
                    <w:tblLook w:val="0000" w:firstRow="0" w:lastRow="0" w:firstColumn="0" w:lastColumn="0" w:noHBand="0" w:noVBand="0"/>
                  </w:tblPr>
                  <w:tblGrid>
                    <w:gridCol w:w="2733"/>
                  </w:tblGrid>
                  <w:tr w:rsidR="00D65F01" w:rsidRPr="00D65F01">
                    <w:trPr>
                      <w:trHeight w:val="550"/>
                    </w:trPr>
                    <w:tc>
                      <w:tcPr>
                        <w:tcW w:w="0" w:type="auto"/>
                      </w:tcPr>
                      <w:p w:rsidR="00D65F01" w:rsidRPr="00D65F01" w:rsidRDefault="00D65F01" w:rsidP="00D65F01">
                        <w:pPr>
                          <w:autoSpaceDE w:val="0"/>
                          <w:autoSpaceDN w:val="0"/>
                          <w:adjustRightInd w:val="0"/>
                          <w:spacing w:after="0" w:line="181" w:lineRule="atLeast"/>
                          <w:rPr>
                            <w:rFonts w:cs="BPreplay"/>
                            <w:color w:val="000000"/>
                            <w:sz w:val="16"/>
                            <w:szCs w:val="16"/>
                          </w:rPr>
                        </w:pPr>
                        <w:r w:rsidRPr="00D65F01">
                          <w:rPr>
                            <w:sz w:val="16"/>
                            <w:szCs w:val="16"/>
                          </w:rPr>
                          <w:t xml:space="preserve"> </w:t>
                        </w:r>
                        <w:proofErr w:type="spellStart"/>
                        <w:r w:rsidRPr="00D65F01">
                          <w:rPr>
                            <w:rFonts w:cs="Sassoon Infant Rg"/>
                            <w:color w:val="000000"/>
                            <w:sz w:val="16"/>
                            <w:szCs w:val="16"/>
                          </w:rPr>
                          <w:t>Zéro</w:t>
                        </w:r>
                        <w:proofErr w:type="spellEnd"/>
                        <w:r w:rsidRPr="00D65F01">
                          <w:rPr>
                            <w:rFonts w:cs="Sassoon Infant Rg"/>
                            <w:color w:val="000000"/>
                            <w:sz w:val="16"/>
                            <w:szCs w:val="16"/>
                          </w:rPr>
                          <w:t xml:space="preserve">, un, deux, trois, </w:t>
                        </w:r>
                        <w:proofErr w:type="spellStart"/>
                        <w:r w:rsidRPr="00D65F01">
                          <w:rPr>
                            <w:rFonts w:cs="Sassoon Infant Rg"/>
                            <w:color w:val="000000"/>
                            <w:sz w:val="16"/>
                            <w:szCs w:val="16"/>
                          </w:rPr>
                          <w:t>quatre</w:t>
                        </w:r>
                        <w:proofErr w:type="spellEnd"/>
                        <w:r w:rsidRPr="00D65F01">
                          <w:rPr>
                            <w:rFonts w:cs="Sassoon Infant Rg"/>
                            <w:color w:val="000000"/>
                            <w:sz w:val="16"/>
                            <w:szCs w:val="16"/>
                          </w:rPr>
                          <w:t xml:space="preserve">, cinq, six, sept, </w:t>
                        </w:r>
                        <w:proofErr w:type="spellStart"/>
                        <w:r w:rsidRPr="00D65F01">
                          <w:rPr>
                            <w:rFonts w:cs="Sassoon Infant Rg"/>
                            <w:color w:val="000000"/>
                            <w:sz w:val="16"/>
                            <w:szCs w:val="16"/>
                          </w:rPr>
                          <w:t>huit</w:t>
                        </w:r>
                        <w:proofErr w:type="spellEnd"/>
                        <w:r w:rsidRPr="00D65F01">
                          <w:rPr>
                            <w:rFonts w:cs="Sassoon Infant Rg"/>
                            <w:color w:val="000000"/>
                            <w:sz w:val="16"/>
                            <w:szCs w:val="16"/>
                          </w:rPr>
                          <w:t xml:space="preserve">, </w:t>
                        </w:r>
                        <w:proofErr w:type="spellStart"/>
                        <w:r w:rsidRPr="00D65F01">
                          <w:rPr>
                            <w:rFonts w:cs="Sassoon Infant Rg"/>
                            <w:color w:val="000000"/>
                            <w:sz w:val="16"/>
                            <w:szCs w:val="16"/>
                          </w:rPr>
                          <w:t>neuf</w:t>
                        </w:r>
                        <w:proofErr w:type="spellEnd"/>
                        <w:r w:rsidRPr="00D65F01">
                          <w:rPr>
                            <w:rFonts w:cs="Sassoon Infant Rg"/>
                            <w:color w:val="000000"/>
                            <w:sz w:val="16"/>
                            <w:szCs w:val="16"/>
                          </w:rPr>
                          <w:t>, dix</w:t>
                        </w:r>
                        <w:r w:rsidRPr="00D65F01">
                          <w:rPr>
                            <w:rFonts w:cs="BPreplay"/>
                            <w:color w:val="000000"/>
                            <w:sz w:val="16"/>
                            <w:szCs w:val="16"/>
                          </w:rPr>
                          <w:t xml:space="preserve">. [zero-ten], </w:t>
                        </w:r>
                        <w:proofErr w:type="spellStart"/>
                        <w:r w:rsidRPr="00D65F01">
                          <w:rPr>
                            <w:rFonts w:cs="Sassoon Infant Rg"/>
                            <w:color w:val="000000"/>
                            <w:sz w:val="16"/>
                            <w:szCs w:val="16"/>
                          </w:rPr>
                          <w:t>C’est</w:t>
                        </w:r>
                        <w:proofErr w:type="spellEnd"/>
                        <w:r w:rsidRPr="00D65F01">
                          <w:rPr>
                            <w:rFonts w:cs="Sassoon Infant Rg"/>
                            <w:color w:val="000000"/>
                            <w:sz w:val="16"/>
                            <w:szCs w:val="16"/>
                          </w:rPr>
                          <w:t xml:space="preserve"> </w:t>
                        </w:r>
                        <w:proofErr w:type="spellStart"/>
                        <w:r w:rsidRPr="00D65F01">
                          <w:rPr>
                            <w:rFonts w:cs="Sassoon Infant Rg"/>
                            <w:color w:val="000000"/>
                            <w:sz w:val="16"/>
                            <w:szCs w:val="16"/>
                          </w:rPr>
                          <w:t>combien</w:t>
                        </w:r>
                        <w:proofErr w:type="spellEnd"/>
                        <w:r w:rsidRPr="00D65F01">
                          <w:rPr>
                            <w:rFonts w:cs="Sassoon Infant Rg"/>
                            <w:color w:val="000000"/>
                            <w:sz w:val="16"/>
                            <w:szCs w:val="16"/>
                          </w:rPr>
                          <w:t xml:space="preserve">? </w:t>
                        </w:r>
                        <w:r w:rsidRPr="00D65F01">
                          <w:rPr>
                            <w:rFonts w:cs="BPreplay"/>
                            <w:color w:val="000000"/>
                            <w:sz w:val="16"/>
                            <w:szCs w:val="16"/>
                          </w:rPr>
                          <w:t xml:space="preserve">[How many is that?], </w:t>
                        </w:r>
                        <w:proofErr w:type="spellStart"/>
                        <w:r w:rsidRPr="00D65F01">
                          <w:rPr>
                            <w:rFonts w:cs="Sassoon Infant Rg"/>
                            <w:color w:val="000000"/>
                            <w:sz w:val="16"/>
                            <w:szCs w:val="16"/>
                          </w:rPr>
                          <w:t>Ça</w:t>
                        </w:r>
                        <w:proofErr w:type="spellEnd"/>
                        <w:r w:rsidRPr="00D65F01">
                          <w:rPr>
                            <w:rFonts w:cs="Sassoon Infant Rg"/>
                            <w:color w:val="000000"/>
                            <w:sz w:val="16"/>
                            <w:szCs w:val="16"/>
                          </w:rPr>
                          <w:t xml:space="preserve"> fait </w:t>
                        </w:r>
                        <w:proofErr w:type="spellStart"/>
                        <w:r w:rsidRPr="00D65F01">
                          <w:rPr>
                            <w:rFonts w:cs="Sassoon Infant Rg"/>
                            <w:color w:val="000000"/>
                            <w:sz w:val="16"/>
                            <w:szCs w:val="16"/>
                          </w:rPr>
                          <w:t>combien</w:t>
                        </w:r>
                        <w:proofErr w:type="spellEnd"/>
                        <w:r w:rsidRPr="00D65F01">
                          <w:rPr>
                            <w:rFonts w:cs="Sassoon Infant Rg"/>
                            <w:color w:val="000000"/>
                            <w:sz w:val="16"/>
                            <w:szCs w:val="16"/>
                          </w:rPr>
                          <w:t xml:space="preserve">? </w:t>
                        </w:r>
                        <w:r w:rsidRPr="00D65F01">
                          <w:rPr>
                            <w:rFonts w:cs="BPreplay"/>
                            <w:color w:val="000000"/>
                            <w:sz w:val="16"/>
                            <w:szCs w:val="16"/>
                          </w:rPr>
                          <w:t xml:space="preserve">[How many does that make?], </w:t>
                        </w:r>
                        <w:r w:rsidRPr="00D65F01">
                          <w:rPr>
                            <w:rFonts w:cs="Sassoon Infant Rg"/>
                            <w:color w:val="000000"/>
                            <w:sz w:val="16"/>
                            <w:szCs w:val="16"/>
                          </w:rPr>
                          <w:t xml:space="preserve">Plus </w:t>
                        </w:r>
                        <w:r w:rsidRPr="00D65F01">
                          <w:rPr>
                            <w:rFonts w:cs="BPreplay"/>
                            <w:color w:val="000000"/>
                            <w:sz w:val="16"/>
                            <w:szCs w:val="16"/>
                          </w:rPr>
                          <w:t xml:space="preserve">[add/plus], </w:t>
                        </w:r>
                        <w:proofErr w:type="spellStart"/>
                        <w:r w:rsidRPr="00D65F01">
                          <w:rPr>
                            <w:rFonts w:cs="Sassoon Infant Rg"/>
                            <w:color w:val="000000"/>
                            <w:sz w:val="16"/>
                            <w:szCs w:val="16"/>
                          </w:rPr>
                          <w:t>Moins</w:t>
                        </w:r>
                        <w:proofErr w:type="spellEnd"/>
                        <w:r w:rsidRPr="00D65F01">
                          <w:rPr>
                            <w:rFonts w:cs="Sassoon Infant Rg"/>
                            <w:color w:val="000000"/>
                            <w:sz w:val="16"/>
                            <w:szCs w:val="16"/>
                          </w:rPr>
                          <w:t xml:space="preserve"> </w:t>
                        </w:r>
                        <w:r w:rsidRPr="00D65F01">
                          <w:rPr>
                            <w:rFonts w:cs="BPreplay"/>
                            <w:color w:val="000000"/>
                            <w:sz w:val="16"/>
                            <w:szCs w:val="16"/>
                          </w:rPr>
                          <w:t xml:space="preserve">[take away/subtract], </w:t>
                        </w:r>
                        <w:proofErr w:type="spellStart"/>
                        <w:r w:rsidRPr="00D65F01">
                          <w:rPr>
                            <w:rFonts w:cs="Sassoon Infant Rg"/>
                            <w:color w:val="000000"/>
                            <w:sz w:val="16"/>
                            <w:szCs w:val="16"/>
                          </w:rPr>
                          <w:t>Égale</w:t>
                        </w:r>
                        <w:proofErr w:type="spellEnd"/>
                        <w:r w:rsidRPr="00D65F01">
                          <w:rPr>
                            <w:rFonts w:cs="Sassoon Infant Rg"/>
                            <w:color w:val="000000"/>
                            <w:sz w:val="16"/>
                            <w:szCs w:val="16"/>
                          </w:rPr>
                          <w:t xml:space="preserve"> </w:t>
                        </w:r>
                        <w:r w:rsidRPr="00D65F01">
                          <w:rPr>
                            <w:rFonts w:cs="BPreplay"/>
                            <w:color w:val="000000"/>
                            <w:sz w:val="16"/>
                            <w:szCs w:val="16"/>
                          </w:rPr>
                          <w:t xml:space="preserve">[equals]. </w:t>
                        </w:r>
                      </w:p>
                      <w:tbl>
                        <w:tblPr>
                          <w:tblW w:w="0" w:type="auto"/>
                          <w:tblBorders>
                            <w:top w:val="nil"/>
                            <w:left w:val="nil"/>
                            <w:bottom w:val="nil"/>
                            <w:right w:val="nil"/>
                          </w:tblBorders>
                          <w:tblLook w:val="0000" w:firstRow="0" w:lastRow="0" w:firstColumn="0" w:lastColumn="0" w:noHBand="0" w:noVBand="0"/>
                        </w:tblPr>
                        <w:tblGrid>
                          <w:gridCol w:w="2517"/>
                        </w:tblGrid>
                        <w:tr w:rsidR="00D65F01" w:rsidRPr="00D65F01" w:rsidTr="00D65F01">
                          <w:trPr>
                            <w:trHeight w:val="1094"/>
                          </w:trPr>
                          <w:tc>
                            <w:tcPr>
                              <w:tcW w:w="0" w:type="auto"/>
                            </w:tcPr>
                            <w:p w:rsidR="00D65F01" w:rsidRPr="00D65F01" w:rsidRDefault="00D65F01" w:rsidP="00D65F01">
                              <w:pPr>
                                <w:autoSpaceDE w:val="0"/>
                                <w:autoSpaceDN w:val="0"/>
                                <w:adjustRightInd w:val="0"/>
                                <w:spacing w:after="0" w:line="181" w:lineRule="atLeast"/>
                                <w:rPr>
                                  <w:rFonts w:cs="BPreplay"/>
                                  <w:color w:val="000000"/>
                                  <w:sz w:val="16"/>
                                  <w:szCs w:val="16"/>
                                </w:rPr>
                              </w:pPr>
                              <w:r w:rsidRPr="00D65F01">
                                <w:rPr>
                                  <w:sz w:val="16"/>
                                  <w:szCs w:val="16"/>
                                </w:rPr>
                                <w:t xml:space="preserve"> </w:t>
                              </w:r>
                              <w:proofErr w:type="spellStart"/>
                              <w:r w:rsidRPr="00D65F01">
                                <w:rPr>
                                  <w:rFonts w:cs="Sassoon Infant Rg"/>
                                  <w:color w:val="000000"/>
                                  <w:sz w:val="16"/>
                                  <w:szCs w:val="16"/>
                                </w:rPr>
                                <w:t>Quel</w:t>
                              </w:r>
                              <w:proofErr w:type="spellEnd"/>
                              <w:r w:rsidRPr="00D65F01">
                                <w:rPr>
                                  <w:rFonts w:cs="Sassoon Infant Rg"/>
                                  <w:color w:val="000000"/>
                                  <w:sz w:val="16"/>
                                  <w:szCs w:val="16"/>
                                </w:rPr>
                                <w:t xml:space="preserve"> </w:t>
                              </w:r>
                              <w:proofErr w:type="spellStart"/>
                              <w:r w:rsidRPr="00D65F01">
                                <w:rPr>
                                  <w:rFonts w:cs="Sassoon Infant Rg"/>
                                  <w:color w:val="000000"/>
                                  <w:sz w:val="16"/>
                                  <w:szCs w:val="16"/>
                                </w:rPr>
                                <w:t>âge</w:t>
                              </w:r>
                              <w:proofErr w:type="spellEnd"/>
                              <w:r w:rsidRPr="00D65F01">
                                <w:rPr>
                                  <w:rFonts w:cs="Sassoon Infant Rg"/>
                                  <w:color w:val="000000"/>
                                  <w:sz w:val="16"/>
                                  <w:szCs w:val="16"/>
                                </w:rPr>
                                <w:t xml:space="preserve"> as-</w:t>
                              </w:r>
                              <w:proofErr w:type="spellStart"/>
                              <w:r w:rsidRPr="00D65F01">
                                <w:rPr>
                                  <w:rFonts w:cs="Sassoon Infant Rg"/>
                                  <w:color w:val="000000"/>
                                  <w:sz w:val="16"/>
                                  <w:szCs w:val="16"/>
                                </w:rPr>
                                <w:t>tu</w:t>
                              </w:r>
                              <w:proofErr w:type="spellEnd"/>
                              <w:r w:rsidRPr="00D65F01">
                                <w:rPr>
                                  <w:rFonts w:cs="Sassoon Infant Rg"/>
                                  <w:color w:val="000000"/>
                                  <w:sz w:val="16"/>
                                  <w:szCs w:val="16"/>
                                </w:rPr>
                                <w:t xml:space="preserve">? </w:t>
                              </w:r>
                              <w:r w:rsidRPr="00D65F01">
                                <w:rPr>
                                  <w:rFonts w:cs="BPreplay"/>
                                  <w:color w:val="000000"/>
                                  <w:sz w:val="16"/>
                                  <w:szCs w:val="16"/>
                                </w:rPr>
                                <w:t xml:space="preserve">[How old are you?], </w:t>
                              </w:r>
                              <w:proofErr w:type="spellStart"/>
                              <w:r w:rsidRPr="00D65F01">
                                <w:rPr>
                                  <w:rFonts w:cs="Sassoon Infant Rg"/>
                                  <w:color w:val="000000"/>
                                  <w:sz w:val="16"/>
                                  <w:szCs w:val="16"/>
                                </w:rPr>
                                <w:t>J’ai</w:t>
                              </w:r>
                              <w:proofErr w:type="spellEnd"/>
                              <w:r w:rsidRPr="00D65F01">
                                <w:rPr>
                                  <w:rFonts w:cs="Sassoon Infant Rg"/>
                                  <w:color w:val="000000"/>
                                  <w:sz w:val="16"/>
                                  <w:szCs w:val="16"/>
                                </w:rPr>
                                <w:t xml:space="preserve"> ___ ans. </w:t>
                              </w:r>
                              <w:r w:rsidRPr="00D65F01">
                                <w:rPr>
                                  <w:rFonts w:cs="BPreplay"/>
                                  <w:color w:val="000000"/>
                                  <w:sz w:val="16"/>
                                  <w:szCs w:val="16"/>
                                </w:rPr>
                                <w:t xml:space="preserve">[I’m ___ years old.], </w:t>
                              </w:r>
                              <w:r w:rsidRPr="00D65F01">
                                <w:rPr>
                                  <w:rFonts w:cs="Sassoon Infant Rg"/>
                                  <w:color w:val="000000"/>
                                  <w:sz w:val="16"/>
                                  <w:szCs w:val="16"/>
                                </w:rPr>
                                <w:t xml:space="preserve">an(s) </w:t>
                              </w:r>
                              <w:r w:rsidRPr="00D65F01">
                                <w:rPr>
                                  <w:rFonts w:cs="BPreplay"/>
                                  <w:color w:val="000000"/>
                                  <w:sz w:val="16"/>
                                  <w:szCs w:val="16"/>
                                </w:rPr>
                                <w:t xml:space="preserve">[year(s)], </w:t>
                              </w:r>
                              <w:r w:rsidRPr="00D65F01">
                                <w:rPr>
                                  <w:rFonts w:cs="Sassoon Infant Rg"/>
                                  <w:color w:val="000000"/>
                                  <w:sz w:val="16"/>
                                  <w:szCs w:val="16"/>
                                </w:rPr>
                                <w:t xml:space="preserve">Bon/ Joyeux </w:t>
                              </w:r>
                              <w:proofErr w:type="spellStart"/>
                              <w:r w:rsidRPr="00D65F01">
                                <w:rPr>
                                  <w:rFonts w:cs="Sassoon Infant Rg"/>
                                  <w:color w:val="000000"/>
                                  <w:sz w:val="16"/>
                                  <w:szCs w:val="16"/>
                                </w:rPr>
                                <w:t>anniversaire</w:t>
                              </w:r>
                              <w:proofErr w:type="spellEnd"/>
                              <w:r w:rsidRPr="00D65F01">
                                <w:rPr>
                                  <w:rFonts w:cs="Sassoon Infant Rg"/>
                                  <w:color w:val="000000"/>
                                  <w:sz w:val="16"/>
                                  <w:szCs w:val="16"/>
                                </w:rPr>
                                <w:t xml:space="preserve">! </w:t>
                              </w:r>
                              <w:r w:rsidRPr="00D65F01">
                                <w:rPr>
                                  <w:rFonts w:cs="BPreplay"/>
                                  <w:color w:val="000000"/>
                                  <w:sz w:val="16"/>
                                  <w:szCs w:val="16"/>
                                </w:rPr>
                                <w:t xml:space="preserve">[Happy birthday!]. </w:t>
                              </w:r>
                            </w:p>
                          </w:tc>
                        </w:tr>
                      </w:tbl>
                      <w:p w:rsidR="00D65F01" w:rsidRPr="00D65F01" w:rsidRDefault="00D65F01" w:rsidP="00D65F01">
                        <w:pPr>
                          <w:autoSpaceDE w:val="0"/>
                          <w:autoSpaceDN w:val="0"/>
                          <w:adjustRightInd w:val="0"/>
                          <w:spacing w:after="0" w:line="181" w:lineRule="atLeast"/>
                          <w:rPr>
                            <w:rFonts w:cs="BPreplay"/>
                            <w:color w:val="000000"/>
                            <w:sz w:val="16"/>
                            <w:szCs w:val="16"/>
                          </w:rPr>
                        </w:pPr>
                      </w:p>
                    </w:tc>
                  </w:tr>
                </w:tbl>
                <w:p w:rsidR="00D65F01" w:rsidRPr="00D65F01" w:rsidRDefault="00D65F01" w:rsidP="00D65F01">
                  <w:pPr>
                    <w:autoSpaceDE w:val="0"/>
                    <w:autoSpaceDN w:val="0"/>
                    <w:adjustRightInd w:val="0"/>
                    <w:spacing w:after="0" w:line="181" w:lineRule="atLeast"/>
                    <w:rPr>
                      <w:rFonts w:cs="BPreplay"/>
                      <w:color w:val="000000"/>
                      <w:sz w:val="16"/>
                      <w:szCs w:val="16"/>
                    </w:rPr>
                  </w:pPr>
                </w:p>
              </w:tc>
            </w:tr>
          </w:tbl>
          <w:p w:rsidR="00D65F01" w:rsidRPr="00D65F01" w:rsidRDefault="00D65F01" w:rsidP="00D65F01">
            <w:pPr>
              <w:autoSpaceDE w:val="0"/>
              <w:autoSpaceDN w:val="0"/>
              <w:adjustRightInd w:val="0"/>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2"/>
            </w:tblGrid>
            <w:tr w:rsidR="00D65F01" w:rsidRPr="00D65F01">
              <w:trPr>
                <w:trHeight w:val="227"/>
              </w:trPr>
              <w:tc>
                <w:tcPr>
                  <w:tcW w:w="0" w:type="auto"/>
                </w:tcPr>
                <w:p w:rsidR="00D65F01" w:rsidRPr="00D65F01" w:rsidRDefault="00D65F01" w:rsidP="00D65F01">
                  <w:pPr>
                    <w:autoSpaceDE w:val="0"/>
                    <w:autoSpaceDN w:val="0"/>
                    <w:adjustRightInd w:val="0"/>
                    <w:spacing w:line="261" w:lineRule="atLeast"/>
                    <w:jc w:val="both"/>
                    <w:rPr>
                      <w:rFonts w:cs="Tuffy"/>
                      <w:color w:val="000000"/>
                      <w:sz w:val="16"/>
                      <w:szCs w:val="16"/>
                    </w:rPr>
                  </w:pPr>
                  <w:r w:rsidRPr="00D65F01">
                    <w:rPr>
                      <w:sz w:val="16"/>
                      <w:szCs w:val="16"/>
                    </w:rPr>
                    <w:t xml:space="preserve"> </w:t>
                  </w:r>
                </w:p>
              </w:tc>
            </w:tr>
          </w:tbl>
          <w:p w:rsidR="000C3BC3" w:rsidRPr="00D65F01" w:rsidRDefault="000C3BC3" w:rsidP="00D65F01">
            <w:pPr>
              <w:rPr>
                <w:rFonts w:cstheme="minorHAnsi"/>
                <w:sz w:val="16"/>
                <w:szCs w:val="16"/>
              </w:rPr>
            </w:pPr>
          </w:p>
        </w:tc>
        <w:tc>
          <w:tcPr>
            <w:tcW w:w="2478" w:type="dxa"/>
          </w:tcPr>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Say hello and goodbye;</w:t>
            </w:r>
          </w:p>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Introduce themselves;</w:t>
            </w:r>
          </w:p>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Say if they are feeling good/bad/so-so;</w:t>
            </w:r>
          </w:p>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Count to 10;</w:t>
            </w:r>
          </w:p>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Say how old they are.</w:t>
            </w:r>
          </w:p>
          <w:p w:rsidR="000C3BC3" w:rsidRPr="00937542" w:rsidRDefault="000C3BC3" w:rsidP="000C3BC3">
            <w:pPr>
              <w:rPr>
                <w:rFonts w:cstheme="minorHAnsi"/>
                <w:b/>
                <w:sz w:val="20"/>
                <w:szCs w:val="20"/>
                <w:lang w:val="en-US"/>
              </w:rPr>
            </w:pPr>
          </w:p>
        </w:tc>
        <w:tc>
          <w:tcPr>
            <w:tcW w:w="2196" w:type="dxa"/>
          </w:tcPr>
          <w:p w:rsidR="006277D8" w:rsidRPr="006277D8" w:rsidRDefault="006277D8" w:rsidP="006277D8">
            <w:pPr>
              <w:numPr>
                <w:ilvl w:val="0"/>
                <w:numId w:val="3"/>
              </w:numPr>
              <w:spacing w:after="160" w:line="259" w:lineRule="auto"/>
              <w:contextualSpacing/>
              <w:rPr>
                <w:sz w:val="16"/>
                <w:szCs w:val="16"/>
              </w:rPr>
            </w:pPr>
            <w:r w:rsidRPr="006277D8">
              <w:rPr>
                <w:sz w:val="16"/>
                <w:szCs w:val="16"/>
              </w:rPr>
              <w:t>Repeat modelled words/phrases – greetings;</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Listen and show understanding of single words/phrases though physical response about their day, how old they are;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Recognise familiar question and respond with a simple rehearsed response about how they are feeling;</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Ask and answer a simple and familiar question with a response;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Use familiar vocabulary to say short sentences using a language scaffold – greetings, their day, how old they are;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Identify individual sounds in words and pronounce accurately when modelled – Twinkl model;</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Read and show understanding of familiar simple single words/phrases - about their day, how old they are;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 xml:space="preserve">To develop accurate pronunciation and intonation so that others understand when </w:t>
            </w:r>
            <w:r w:rsidRPr="006277D8">
              <w:rPr>
                <w:sz w:val="16"/>
                <w:szCs w:val="16"/>
              </w:rPr>
              <w:lastRenderedPageBreak/>
              <w:t>they are reading aloud or using familiar words and phrases – Twinkl model;</w:t>
            </w:r>
          </w:p>
          <w:p w:rsidR="000C3BC3" w:rsidRPr="006277D8" w:rsidRDefault="006277D8" w:rsidP="006277D8">
            <w:pPr>
              <w:pStyle w:val="ListParagraph"/>
              <w:numPr>
                <w:ilvl w:val="0"/>
                <w:numId w:val="3"/>
              </w:numPr>
              <w:rPr>
                <w:sz w:val="16"/>
                <w:szCs w:val="16"/>
              </w:rPr>
            </w:pPr>
            <w:r w:rsidRPr="006277D8">
              <w:rPr>
                <w:sz w:val="16"/>
                <w:szCs w:val="16"/>
              </w:rPr>
              <w:t>Listen and identify specific words/phrases in songs and rhymes and demonstrate understanding – numbers.</w:t>
            </w:r>
          </w:p>
        </w:tc>
        <w:tc>
          <w:tcPr>
            <w:tcW w:w="2319" w:type="dxa"/>
          </w:tcPr>
          <w:p w:rsidR="000C3BC3" w:rsidRDefault="000C3BC3" w:rsidP="000C3BC3">
            <w:pPr>
              <w:rPr>
                <w:rFonts w:cstheme="minorHAnsi"/>
                <w:lang w:val="en-US"/>
              </w:rPr>
            </w:pPr>
            <w:r>
              <w:rPr>
                <w:rFonts w:cstheme="minorHAnsi"/>
                <w:lang w:val="en-US"/>
              </w:rPr>
              <w:lastRenderedPageBreak/>
              <w:t>Through lesson participation, small group work and written work.</w:t>
            </w:r>
          </w:p>
          <w:p w:rsidR="000C3BC3" w:rsidRPr="00937542" w:rsidRDefault="000C3BC3" w:rsidP="000C3BC3">
            <w:pPr>
              <w:rPr>
                <w:rFonts w:cstheme="minorHAnsi"/>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5B7B38">
        <w:trPr>
          <w:trHeight w:val="699"/>
        </w:trPr>
        <w:tc>
          <w:tcPr>
            <w:tcW w:w="1492" w:type="dxa"/>
          </w:tcPr>
          <w:p w:rsidR="000C3BC3" w:rsidRPr="00937542" w:rsidRDefault="000C3BC3" w:rsidP="000C3BC3">
            <w:pPr>
              <w:jc w:val="center"/>
              <w:rPr>
                <w:rFonts w:cstheme="minorHAnsi"/>
                <w:b/>
                <w:sz w:val="18"/>
                <w:lang w:val="en-US"/>
              </w:rPr>
            </w:pPr>
            <w:proofErr w:type="gramStart"/>
            <w:r w:rsidRPr="00937542">
              <w:rPr>
                <w:rFonts w:cstheme="minorHAnsi"/>
                <w:b/>
                <w:sz w:val="18"/>
                <w:lang w:val="en-US"/>
              </w:rPr>
              <w:t>Spri</w:t>
            </w:r>
            <w:r w:rsidR="00345D64">
              <w:rPr>
                <w:rFonts w:cstheme="minorHAnsi"/>
                <w:b/>
                <w:sz w:val="18"/>
                <w:lang w:val="en-US"/>
              </w:rPr>
              <w:t xml:space="preserve">ng </w:t>
            </w:r>
            <w:r w:rsidRPr="00937542">
              <w:rPr>
                <w:rFonts w:cstheme="minorHAnsi"/>
                <w:b/>
                <w:sz w:val="18"/>
                <w:lang w:val="en-US"/>
              </w:rPr>
              <w:t xml:space="preserve"> –</w:t>
            </w:r>
            <w:proofErr w:type="gramEnd"/>
            <w:r w:rsidRPr="00937542">
              <w:rPr>
                <w:rFonts w:cstheme="minorHAnsi"/>
                <w:b/>
                <w:sz w:val="18"/>
                <w:lang w:val="en-US"/>
              </w:rPr>
              <w:t xml:space="preserve"> Year A</w:t>
            </w:r>
          </w:p>
          <w:p w:rsidR="000C3BC3" w:rsidRPr="00937542" w:rsidRDefault="000C3BC3" w:rsidP="000C3BC3">
            <w:pPr>
              <w:jc w:val="center"/>
              <w:rPr>
                <w:rFonts w:cstheme="minorHAnsi"/>
                <w:b/>
                <w:sz w:val="18"/>
                <w:lang w:val="en-US"/>
              </w:rPr>
            </w:pPr>
          </w:p>
        </w:tc>
        <w:tc>
          <w:tcPr>
            <w:tcW w:w="2298" w:type="dxa"/>
          </w:tcPr>
          <w:p w:rsidR="000C3BC3" w:rsidRPr="00937542" w:rsidRDefault="000C3BC3" w:rsidP="000C3BC3">
            <w:pPr>
              <w:rPr>
                <w:rFonts w:cstheme="minorHAnsi"/>
                <w:lang w:val="en-US"/>
              </w:rPr>
            </w:pPr>
            <w:r w:rsidRPr="00937542">
              <w:rPr>
                <w:rFonts w:cstheme="minorHAnsi"/>
                <w:lang w:val="en-US"/>
              </w:rPr>
              <w:t>Food glorious food</w:t>
            </w:r>
          </w:p>
        </w:tc>
        <w:tc>
          <w:tcPr>
            <w:tcW w:w="3165" w:type="dxa"/>
          </w:tcPr>
          <w:p w:rsidR="00FF3FB5" w:rsidRPr="00FF3FB5" w:rsidRDefault="00FF3FB5" w:rsidP="00FF3FB5">
            <w:pPr>
              <w:autoSpaceDE w:val="0"/>
              <w:autoSpaceDN w:val="0"/>
              <w:adjustRightInd w:val="0"/>
              <w:rPr>
                <w:rFonts w:cs="BPreplay"/>
                <w:color w:val="000000"/>
                <w:sz w:val="16"/>
                <w:szCs w:val="16"/>
              </w:rPr>
            </w:pPr>
            <w:proofErr w:type="spellStart"/>
            <w:r w:rsidRPr="00FF3FB5">
              <w:rPr>
                <w:rFonts w:cs="Sassoon Infant Rg"/>
                <w:color w:val="000000"/>
                <w:sz w:val="16"/>
                <w:szCs w:val="16"/>
              </w:rPr>
              <w:t>une</w:t>
            </w:r>
            <w:proofErr w:type="spellEnd"/>
            <w:r w:rsidRPr="00FF3FB5">
              <w:rPr>
                <w:rFonts w:cs="Sassoon Infant Rg"/>
                <w:color w:val="000000"/>
                <w:sz w:val="16"/>
                <w:szCs w:val="16"/>
              </w:rPr>
              <w:t xml:space="preserve"> </w:t>
            </w:r>
            <w:proofErr w:type="spellStart"/>
            <w:r w:rsidRPr="00FF3FB5">
              <w:rPr>
                <w:rFonts w:cs="Sassoon Infant Rg"/>
                <w:color w:val="000000"/>
                <w:sz w:val="16"/>
                <w:szCs w:val="16"/>
              </w:rPr>
              <w:t>pomme</w:t>
            </w:r>
            <w:proofErr w:type="spellEnd"/>
            <w:r w:rsidRPr="00FF3FB5">
              <w:rPr>
                <w:rFonts w:cs="Sassoon Infant Rg"/>
                <w:color w:val="000000"/>
                <w:sz w:val="16"/>
                <w:szCs w:val="16"/>
              </w:rPr>
              <w:t xml:space="preserve"> (f) </w:t>
            </w:r>
            <w:r w:rsidRPr="00FF3FB5">
              <w:rPr>
                <w:rFonts w:cs="BPreplay"/>
                <w:color w:val="000000"/>
                <w:sz w:val="16"/>
                <w:szCs w:val="16"/>
              </w:rPr>
              <w:t xml:space="preserve">[1 apple], </w:t>
            </w:r>
            <w:r w:rsidRPr="00FF3FB5">
              <w:rPr>
                <w:rFonts w:cs="Sassoon Infant Rg"/>
                <w:color w:val="000000"/>
                <w:sz w:val="16"/>
                <w:szCs w:val="16"/>
              </w:rPr>
              <w:t xml:space="preserve">deux </w:t>
            </w:r>
            <w:proofErr w:type="spellStart"/>
            <w:r w:rsidRPr="00FF3FB5">
              <w:rPr>
                <w:rFonts w:cs="Sassoon Infant Rg"/>
                <w:color w:val="000000"/>
                <w:sz w:val="16"/>
                <w:szCs w:val="16"/>
              </w:rPr>
              <w:t>poires</w:t>
            </w:r>
            <w:proofErr w:type="spellEnd"/>
            <w:r w:rsidRPr="00FF3FB5">
              <w:rPr>
                <w:rFonts w:cs="Sassoon Infant Rg"/>
                <w:color w:val="000000"/>
                <w:sz w:val="16"/>
                <w:szCs w:val="16"/>
              </w:rPr>
              <w:t xml:space="preserve"> (f) </w:t>
            </w:r>
            <w:r w:rsidRPr="00FF3FB5">
              <w:rPr>
                <w:rFonts w:cs="BPreplay"/>
                <w:color w:val="000000"/>
                <w:sz w:val="16"/>
                <w:szCs w:val="16"/>
              </w:rPr>
              <w:t>[2 pears</w:t>
            </w:r>
            <w:proofErr w:type="gramStart"/>
            <w:r w:rsidRPr="00FF3FB5">
              <w:rPr>
                <w:rFonts w:cs="BPreplay"/>
                <w:color w:val="000000"/>
                <w:sz w:val="16"/>
                <w:szCs w:val="16"/>
              </w:rPr>
              <w:t>].</w:t>
            </w:r>
            <w:r w:rsidRPr="00FF3FB5">
              <w:rPr>
                <w:rFonts w:cs="Sassoon Infant Rg"/>
                <w:color w:val="000000"/>
                <w:sz w:val="16"/>
                <w:szCs w:val="16"/>
              </w:rPr>
              <w:t>trois</w:t>
            </w:r>
            <w:proofErr w:type="gramEnd"/>
            <w:r w:rsidRPr="00FF3FB5">
              <w:rPr>
                <w:rFonts w:cs="Sassoon Infant Rg"/>
                <w:color w:val="000000"/>
                <w:sz w:val="16"/>
                <w:szCs w:val="16"/>
              </w:rPr>
              <w:t xml:space="preserve"> prunes (m) </w:t>
            </w:r>
            <w:r w:rsidRPr="00FF3FB5">
              <w:rPr>
                <w:rFonts w:cs="BPreplay"/>
                <w:color w:val="000000"/>
                <w:sz w:val="16"/>
                <w:szCs w:val="16"/>
              </w:rPr>
              <w:t xml:space="preserve">[3 plums], </w:t>
            </w:r>
            <w:proofErr w:type="spellStart"/>
            <w:r w:rsidRPr="00FF3FB5">
              <w:rPr>
                <w:rFonts w:cs="Sassoon Infant Rg"/>
                <w:color w:val="000000"/>
                <w:sz w:val="16"/>
                <w:szCs w:val="16"/>
              </w:rPr>
              <w:t>quatre</w:t>
            </w:r>
            <w:proofErr w:type="spellEnd"/>
            <w:r w:rsidRPr="00FF3FB5">
              <w:rPr>
                <w:rFonts w:cs="Sassoon Infant Rg"/>
                <w:color w:val="000000"/>
                <w:sz w:val="16"/>
                <w:szCs w:val="16"/>
              </w:rPr>
              <w:t xml:space="preserve"> fraises (f) </w:t>
            </w:r>
            <w:r w:rsidRPr="00FF3FB5">
              <w:rPr>
                <w:rFonts w:cs="BPreplay"/>
                <w:color w:val="000000"/>
                <w:sz w:val="16"/>
                <w:szCs w:val="16"/>
              </w:rPr>
              <w:t xml:space="preserve">[4 strawberries], </w:t>
            </w:r>
            <w:r w:rsidRPr="00FF3FB5">
              <w:rPr>
                <w:rFonts w:cs="Sassoon Infant Rg"/>
                <w:color w:val="000000"/>
                <w:sz w:val="16"/>
                <w:szCs w:val="16"/>
              </w:rPr>
              <w:t xml:space="preserve">cinq oranges (m) </w:t>
            </w:r>
            <w:r w:rsidRPr="00FF3FB5">
              <w:rPr>
                <w:rFonts w:cs="BPreplay"/>
                <w:color w:val="000000"/>
                <w:sz w:val="16"/>
                <w:szCs w:val="16"/>
              </w:rPr>
              <w:t xml:space="preserve">[5 oranges], </w:t>
            </w:r>
            <w:r w:rsidRPr="00FF3FB5">
              <w:rPr>
                <w:rFonts w:cs="Sassoon Infant Rg"/>
                <w:color w:val="000000"/>
                <w:sz w:val="16"/>
                <w:szCs w:val="16"/>
              </w:rPr>
              <w:t xml:space="preserve">du gâteau (m) </w:t>
            </w:r>
            <w:r w:rsidRPr="00FF3FB5">
              <w:rPr>
                <w:rFonts w:cs="BPreplay"/>
                <w:color w:val="000000"/>
                <w:sz w:val="16"/>
                <w:szCs w:val="16"/>
              </w:rPr>
              <w:t xml:space="preserve">[some cake]. </w:t>
            </w:r>
            <w:r w:rsidRPr="00FF3FB5">
              <w:rPr>
                <w:rFonts w:cs="Sassoon Infant Rg"/>
                <w:color w:val="000000"/>
                <w:sz w:val="16"/>
                <w:szCs w:val="16"/>
              </w:rPr>
              <w:t xml:space="preserve">un cornet de glace (m) </w:t>
            </w:r>
            <w:r w:rsidRPr="00FF3FB5">
              <w:rPr>
                <w:rFonts w:cs="BPreplay"/>
                <w:color w:val="000000"/>
                <w:sz w:val="16"/>
                <w:szCs w:val="16"/>
              </w:rPr>
              <w:t xml:space="preserve">[1 ice cream cornet], </w:t>
            </w:r>
            <w:r w:rsidRPr="00FF3FB5">
              <w:rPr>
                <w:rFonts w:cs="Sassoon Infant Rg"/>
                <w:color w:val="000000"/>
                <w:sz w:val="16"/>
                <w:szCs w:val="16"/>
              </w:rPr>
              <w:t xml:space="preserve">un cornichon (m) </w:t>
            </w:r>
            <w:r w:rsidRPr="00FF3FB5">
              <w:rPr>
                <w:rFonts w:cs="BPreplay"/>
                <w:color w:val="000000"/>
                <w:sz w:val="16"/>
                <w:szCs w:val="16"/>
              </w:rPr>
              <w:t xml:space="preserve">[1 gherkin], </w:t>
            </w:r>
            <w:r w:rsidRPr="00FF3FB5">
              <w:rPr>
                <w:rFonts w:cs="Sassoon Infant Rg"/>
                <w:color w:val="000000"/>
                <w:sz w:val="16"/>
                <w:szCs w:val="16"/>
              </w:rPr>
              <w:t xml:space="preserve">un morceau de fromage (m) </w:t>
            </w:r>
            <w:r w:rsidRPr="00FF3FB5">
              <w:rPr>
                <w:rFonts w:cs="BPreplay"/>
                <w:color w:val="000000"/>
                <w:sz w:val="16"/>
                <w:szCs w:val="16"/>
              </w:rPr>
              <w:t xml:space="preserve">[a piece of cheese], </w:t>
            </w:r>
            <w:r w:rsidRPr="00FF3FB5">
              <w:rPr>
                <w:rFonts w:cs="Sassoon Infant Rg"/>
                <w:color w:val="000000"/>
                <w:sz w:val="16"/>
                <w:szCs w:val="16"/>
              </w:rPr>
              <w:t xml:space="preserve">du saucisson (m) </w:t>
            </w:r>
            <w:r w:rsidRPr="00FF3FB5">
              <w:rPr>
                <w:rFonts w:cs="BPreplay"/>
                <w:color w:val="000000"/>
                <w:sz w:val="16"/>
                <w:szCs w:val="16"/>
              </w:rPr>
              <w:t xml:space="preserve">[some salami], </w:t>
            </w:r>
            <w:proofErr w:type="spellStart"/>
            <w:r w:rsidRPr="00FF3FB5">
              <w:rPr>
                <w:rFonts w:cs="Sassoon Infant Rg"/>
                <w:color w:val="000000"/>
                <w:sz w:val="16"/>
                <w:szCs w:val="16"/>
              </w:rPr>
              <w:t>une</w:t>
            </w:r>
            <w:proofErr w:type="spellEnd"/>
            <w:r w:rsidRPr="00FF3FB5">
              <w:rPr>
                <w:rFonts w:cs="Sassoon Infant Rg"/>
                <w:color w:val="000000"/>
                <w:sz w:val="16"/>
                <w:szCs w:val="16"/>
              </w:rPr>
              <w:t xml:space="preserve"> </w:t>
            </w:r>
            <w:proofErr w:type="spellStart"/>
            <w:r w:rsidRPr="00FF3FB5">
              <w:rPr>
                <w:rFonts w:cs="Sassoon Infant Rg"/>
                <w:color w:val="000000"/>
                <w:sz w:val="16"/>
                <w:szCs w:val="16"/>
              </w:rPr>
              <w:t>sucette</w:t>
            </w:r>
            <w:proofErr w:type="spellEnd"/>
            <w:r w:rsidRPr="00FF3FB5">
              <w:rPr>
                <w:rFonts w:cs="Sassoon Infant Rg"/>
                <w:color w:val="000000"/>
                <w:sz w:val="16"/>
                <w:szCs w:val="16"/>
              </w:rPr>
              <w:t xml:space="preserve"> (f) </w:t>
            </w:r>
            <w:r w:rsidRPr="00FF3FB5">
              <w:rPr>
                <w:rFonts w:cs="BPreplay"/>
                <w:color w:val="000000"/>
                <w:sz w:val="16"/>
                <w:szCs w:val="16"/>
              </w:rPr>
              <w:t xml:space="preserve">[1 lollipop], </w:t>
            </w:r>
            <w:r w:rsidRPr="00FF3FB5">
              <w:rPr>
                <w:rFonts w:cs="Sassoon Infant Rg"/>
                <w:color w:val="000000"/>
                <w:sz w:val="16"/>
                <w:szCs w:val="16"/>
              </w:rPr>
              <w:t xml:space="preserve">de la tarte aux </w:t>
            </w:r>
            <w:proofErr w:type="spellStart"/>
            <w:r w:rsidRPr="00FF3FB5">
              <w:rPr>
                <w:rFonts w:cs="Sassoon Infant Rg"/>
                <w:color w:val="000000"/>
                <w:sz w:val="16"/>
                <w:szCs w:val="16"/>
              </w:rPr>
              <w:t>cerises</w:t>
            </w:r>
            <w:proofErr w:type="spellEnd"/>
            <w:r w:rsidRPr="00FF3FB5">
              <w:rPr>
                <w:rFonts w:cs="Sassoon Infant Rg"/>
                <w:color w:val="000000"/>
                <w:sz w:val="16"/>
                <w:szCs w:val="16"/>
              </w:rPr>
              <w:t xml:space="preserve"> (f) </w:t>
            </w:r>
            <w:r w:rsidRPr="00FF3FB5">
              <w:rPr>
                <w:rFonts w:cs="BPreplay"/>
                <w:color w:val="000000"/>
                <w:sz w:val="16"/>
                <w:szCs w:val="16"/>
              </w:rPr>
              <w:t xml:space="preserve">[slice of cherry pie], </w:t>
            </w:r>
            <w:proofErr w:type="spellStart"/>
            <w:r w:rsidRPr="00FF3FB5">
              <w:rPr>
                <w:rFonts w:cs="Sassoon Infant Rg"/>
                <w:color w:val="000000"/>
                <w:sz w:val="16"/>
                <w:szCs w:val="16"/>
              </w:rPr>
              <w:t>une</w:t>
            </w:r>
            <w:proofErr w:type="spellEnd"/>
            <w:r w:rsidRPr="00FF3FB5">
              <w:rPr>
                <w:rFonts w:cs="Sassoon Infant Rg"/>
                <w:color w:val="000000"/>
                <w:sz w:val="16"/>
                <w:szCs w:val="16"/>
              </w:rPr>
              <w:t xml:space="preserve"> </w:t>
            </w:r>
            <w:proofErr w:type="spellStart"/>
            <w:r w:rsidRPr="00FF3FB5">
              <w:rPr>
                <w:rFonts w:cs="Sassoon Infant Rg"/>
                <w:color w:val="000000"/>
                <w:sz w:val="16"/>
                <w:szCs w:val="16"/>
              </w:rPr>
              <w:t>saucisse</w:t>
            </w:r>
            <w:proofErr w:type="spellEnd"/>
            <w:r w:rsidRPr="00FF3FB5">
              <w:rPr>
                <w:rFonts w:cs="Sassoon Infant Rg"/>
                <w:color w:val="000000"/>
                <w:sz w:val="16"/>
                <w:szCs w:val="16"/>
              </w:rPr>
              <w:t xml:space="preserve"> (m) </w:t>
            </w:r>
            <w:r w:rsidRPr="00FF3FB5">
              <w:rPr>
                <w:rFonts w:cs="BPreplay"/>
                <w:color w:val="000000"/>
                <w:sz w:val="16"/>
                <w:szCs w:val="16"/>
              </w:rPr>
              <w:t xml:space="preserve">[1 sausage], </w:t>
            </w:r>
            <w:proofErr w:type="spellStart"/>
            <w:r w:rsidRPr="00FF3FB5">
              <w:rPr>
                <w:rFonts w:cs="Sassoon Infant Rg"/>
                <w:color w:val="000000"/>
                <w:sz w:val="16"/>
                <w:szCs w:val="16"/>
              </w:rPr>
              <w:t>une</w:t>
            </w:r>
            <w:proofErr w:type="spellEnd"/>
            <w:r w:rsidRPr="00FF3FB5">
              <w:rPr>
                <w:rFonts w:cs="Sassoon Infant Rg"/>
                <w:color w:val="000000"/>
                <w:sz w:val="16"/>
                <w:szCs w:val="16"/>
              </w:rPr>
              <w:t xml:space="preserve"> brioche (f) </w:t>
            </w:r>
            <w:r w:rsidRPr="00FF3FB5">
              <w:rPr>
                <w:rFonts w:cs="BPreplay"/>
                <w:color w:val="000000"/>
                <w:sz w:val="16"/>
                <w:szCs w:val="16"/>
              </w:rPr>
              <w:t xml:space="preserve">[1 small brioche bun], </w:t>
            </w:r>
            <w:r w:rsidRPr="00FF3FB5">
              <w:rPr>
                <w:rFonts w:cs="Sassoon Infant Rg"/>
                <w:color w:val="000000"/>
                <w:sz w:val="16"/>
                <w:szCs w:val="16"/>
              </w:rPr>
              <w:t xml:space="preserve">de la </w:t>
            </w:r>
            <w:proofErr w:type="spellStart"/>
            <w:r w:rsidRPr="00FF3FB5">
              <w:rPr>
                <w:rFonts w:cs="Sassoon Infant Rg"/>
                <w:color w:val="000000"/>
                <w:sz w:val="16"/>
                <w:szCs w:val="16"/>
              </w:rPr>
              <w:t>pastèque</w:t>
            </w:r>
            <w:proofErr w:type="spellEnd"/>
            <w:r w:rsidRPr="00FF3FB5">
              <w:rPr>
                <w:rFonts w:cs="Sassoon Infant Rg"/>
                <w:color w:val="000000"/>
                <w:sz w:val="16"/>
                <w:szCs w:val="16"/>
              </w:rPr>
              <w:t xml:space="preserve"> (f) </w:t>
            </w:r>
            <w:r w:rsidRPr="00FF3FB5">
              <w:rPr>
                <w:rFonts w:cs="BPreplay"/>
                <w:color w:val="000000"/>
                <w:sz w:val="16"/>
                <w:szCs w:val="16"/>
              </w:rPr>
              <w:t>[slice of watermelon].</w:t>
            </w:r>
          </w:p>
          <w:tbl>
            <w:tblPr>
              <w:tblW w:w="0" w:type="auto"/>
              <w:tblBorders>
                <w:top w:val="nil"/>
                <w:left w:val="nil"/>
                <w:bottom w:val="nil"/>
                <w:right w:val="nil"/>
              </w:tblBorders>
              <w:tblLook w:val="0000" w:firstRow="0" w:lastRow="0" w:firstColumn="0" w:lastColumn="0" w:noHBand="0" w:noVBand="0"/>
            </w:tblPr>
            <w:tblGrid>
              <w:gridCol w:w="2949"/>
            </w:tblGrid>
            <w:tr w:rsidR="00FF3FB5" w:rsidRPr="00FF3FB5">
              <w:trPr>
                <w:trHeight w:val="542"/>
              </w:trPr>
              <w:tc>
                <w:tcPr>
                  <w:tcW w:w="0" w:type="auto"/>
                </w:tcPr>
                <w:p w:rsidR="00FF3FB5" w:rsidRPr="00FF3FB5" w:rsidRDefault="00FF3FB5" w:rsidP="00FF3FB5">
                  <w:pPr>
                    <w:autoSpaceDE w:val="0"/>
                    <w:autoSpaceDN w:val="0"/>
                    <w:adjustRightInd w:val="0"/>
                    <w:spacing w:after="0" w:line="181" w:lineRule="atLeast"/>
                    <w:rPr>
                      <w:rFonts w:cs="BPreplay"/>
                      <w:color w:val="000000"/>
                      <w:sz w:val="16"/>
                      <w:szCs w:val="16"/>
                    </w:rPr>
                  </w:pPr>
                  <w:r w:rsidRPr="00FF3FB5">
                    <w:rPr>
                      <w:sz w:val="16"/>
                      <w:szCs w:val="16"/>
                    </w:rPr>
                    <w:t xml:space="preserve"> </w:t>
                  </w:r>
                  <w:r w:rsidRPr="00FF3FB5">
                    <w:rPr>
                      <w:rFonts w:cs="Sassoon Infant Rg"/>
                      <w:color w:val="000000"/>
                      <w:sz w:val="16"/>
                      <w:szCs w:val="16"/>
                    </w:rPr>
                    <w:t xml:space="preserve">Je </w:t>
                  </w:r>
                  <w:proofErr w:type="spellStart"/>
                  <w:r w:rsidRPr="00FF3FB5">
                    <w:rPr>
                      <w:rFonts w:cs="Sassoon Infant Rg"/>
                      <w:color w:val="000000"/>
                      <w:sz w:val="16"/>
                      <w:szCs w:val="16"/>
                    </w:rPr>
                    <w:t>voudrais</w:t>
                  </w:r>
                  <w:proofErr w:type="spellEnd"/>
                  <w:r w:rsidRPr="00FF3FB5">
                    <w:rPr>
                      <w:rFonts w:cs="Sassoon Infant Rg"/>
                      <w:color w:val="000000"/>
                      <w:sz w:val="16"/>
                      <w:szCs w:val="16"/>
                    </w:rPr>
                    <w:t xml:space="preserve">... </w:t>
                  </w:r>
                  <w:r w:rsidRPr="00FF3FB5">
                    <w:rPr>
                      <w:rFonts w:cs="BPreplay"/>
                      <w:color w:val="000000"/>
                      <w:sz w:val="16"/>
                      <w:szCs w:val="16"/>
                    </w:rPr>
                    <w:t xml:space="preserve">[I would like], </w:t>
                  </w:r>
                  <w:r w:rsidRPr="00FF3FB5">
                    <w:rPr>
                      <w:rFonts w:cs="Sassoon Infant Rg"/>
                      <w:color w:val="000000"/>
                      <w:sz w:val="16"/>
                      <w:szCs w:val="16"/>
                    </w:rPr>
                    <w:t xml:space="preserve">du (m) </w:t>
                  </w:r>
                  <w:r w:rsidRPr="00FF3FB5">
                    <w:rPr>
                      <w:rFonts w:cs="BPreplay"/>
                      <w:color w:val="000000"/>
                      <w:sz w:val="16"/>
                      <w:szCs w:val="16"/>
                    </w:rPr>
                    <w:t xml:space="preserve">[some], </w:t>
                  </w:r>
                  <w:r w:rsidRPr="00FF3FB5">
                    <w:rPr>
                      <w:rFonts w:cs="Sassoon Infant Rg"/>
                      <w:color w:val="000000"/>
                      <w:sz w:val="16"/>
                      <w:szCs w:val="16"/>
                    </w:rPr>
                    <w:t xml:space="preserve">de la (f) </w:t>
                  </w:r>
                  <w:r w:rsidRPr="00FF3FB5">
                    <w:rPr>
                      <w:rFonts w:cs="BPreplay"/>
                      <w:color w:val="000000"/>
                      <w:sz w:val="16"/>
                      <w:szCs w:val="16"/>
                    </w:rPr>
                    <w:t xml:space="preserve">[some], </w:t>
                  </w:r>
                  <w:r w:rsidRPr="00FF3FB5">
                    <w:rPr>
                      <w:rFonts w:cs="Sassoon Infant Rg"/>
                      <w:color w:val="000000"/>
                      <w:sz w:val="16"/>
                      <w:szCs w:val="16"/>
                    </w:rPr>
                    <w:t xml:space="preserve">des (pl) </w:t>
                  </w:r>
                  <w:r w:rsidRPr="00FF3FB5">
                    <w:rPr>
                      <w:rFonts w:cs="BPreplay"/>
                      <w:color w:val="000000"/>
                      <w:sz w:val="16"/>
                      <w:szCs w:val="16"/>
                    </w:rPr>
                    <w:t xml:space="preserve">[some], </w:t>
                  </w:r>
                  <w:proofErr w:type="spellStart"/>
                  <w:r w:rsidRPr="00FF3FB5">
                    <w:rPr>
                      <w:rFonts w:cs="Sassoon Infant Rg"/>
                      <w:color w:val="000000"/>
                      <w:sz w:val="16"/>
                      <w:szCs w:val="16"/>
                    </w:rPr>
                    <w:t>S’il</w:t>
                  </w:r>
                  <w:proofErr w:type="spellEnd"/>
                  <w:r w:rsidRPr="00FF3FB5">
                    <w:rPr>
                      <w:rFonts w:cs="Sassoon Infant Rg"/>
                      <w:color w:val="000000"/>
                      <w:sz w:val="16"/>
                      <w:szCs w:val="16"/>
                    </w:rPr>
                    <w:t xml:space="preserve"> </w:t>
                  </w:r>
                  <w:proofErr w:type="spellStart"/>
                  <w:r w:rsidRPr="00FF3FB5">
                    <w:rPr>
                      <w:rFonts w:cs="Sassoon Infant Rg"/>
                      <w:color w:val="000000"/>
                      <w:sz w:val="16"/>
                      <w:szCs w:val="16"/>
                    </w:rPr>
                    <w:t>vous</w:t>
                  </w:r>
                  <w:proofErr w:type="spellEnd"/>
                  <w:r w:rsidRPr="00FF3FB5">
                    <w:rPr>
                      <w:rFonts w:cs="Sassoon Infant Rg"/>
                      <w:color w:val="000000"/>
                      <w:sz w:val="16"/>
                      <w:szCs w:val="16"/>
                    </w:rPr>
                    <w:t xml:space="preserve"> </w:t>
                  </w:r>
                  <w:proofErr w:type="spellStart"/>
                  <w:r w:rsidRPr="00FF3FB5">
                    <w:rPr>
                      <w:rFonts w:cs="Sassoon Infant Rg"/>
                      <w:color w:val="000000"/>
                      <w:sz w:val="16"/>
                      <w:szCs w:val="16"/>
                    </w:rPr>
                    <w:t>plaît</w:t>
                  </w:r>
                  <w:proofErr w:type="spellEnd"/>
                  <w:r w:rsidRPr="00FF3FB5">
                    <w:rPr>
                      <w:rFonts w:cs="Sassoon Infant Rg"/>
                      <w:color w:val="000000"/>
                      <w:sz w:val="16"/>
                      <w:szCs w:val="16"/>
                    </w:rPr>
                    <w:t xml:space="preserve"> </w:t>
                  </w:r>
                  <w:r w:rsidRPr="00FF3FB5">
                    <w:rPr>
                      <w:rFonts w:cs="BPreplay"/>
                      <w:color w:val="000000"/>
                      <w:sz w:val="16"/>
                      <w:szCs w:val="16"/>
                    </w:rPr>
                    <w:t xml:space="preserve">[please], </w:t>
                  </w:r>
                  <w:r w:rsidRPr="00FF3FB5">
                    <w:rPr>
                      <w:rFonts w:cs="Sassoon Infant Rg"/>
                      <w:color w:val="000000"/>
                      <w:sz w:val="16"/>
                      <w:szCs w:val="16"/>
                    </w:rPr>
                    <w:t xml:space="preserve">voilà </w:t>
                  </w:r>
                  <w:r w:rsidRPr="00FF3FB5">
                    <w:rPr>
                      <w:rFonts w:cs="BPreplay"/>
                      <w:color w:val="000000"/>
                      <w:sz w:val="16"/>
                      <w:szCs w:val="16"/>
                    </w:rPr>
                    <w:t xml:space="preserve">[here you are], </w:t>
                  </w:r>
                  <w:r w:rsidRPr="00FF3FB5">
                    <w:rPr>
                      <w:rFonts w:cs="Sassoon Infant Rg"/>
                      <w:color w:val="000000"/>
                      <w:sz w:val="16"/>
                      <w:szCs w:val="16"/>
                    </w:rPr>
                    <w:t xml:space="preserve">merci </w:t>
                  </w:r>
                  <w:r w:rsidRPr="00FF3FB5">
                    <w:rPr>
                      <w:rFonts w:cs="BPreplay"/>
                      <w:color w:val="000000"/>
                      <w:sz w:val="16"/>
                      <w:szCs w:val="16"/>
                    </w:rPr>
                    <w:t xml:space="preserve">[thank you], </w:t>
                  </w:r>
                  <w:r w:rsidRPr="00FF3FB5">
                    <w:rPr>
                      <w:rFonts w:cs="Sassoon Infant Rg"/>
                      <w:color w:val="000000"/>
                      <w:sz w:val="16"/>
                      <w:szCs w:val="16"/>
                    </w:rPr>
                    <w:t xml:space="preserve">merci bien </w:t>
                  </w:r>
                  <w:r w:rsidRPr="00FF3FB5">
                    <w:rPr>
                      <w:rFonts w:cs="BPreplay"/>
                      <w:color w:val="000000"/>
                      <w:sz w:val="16"/>
                      <w:szCs w:val="16"/>
                    </w:rPr>
                    <w:t xml:space="preserve">[thank you very much]. </w:t>
                  </w:r>
                </w:p>
              </w:tc>
            </w:tr>
          </w:tbl>
          <w:p w:rsidR="00FF3FB5" w:rsidRPr="00FF3FB5" w:rsidRDefault="00FF3FB5" w:rsidP="00FF3FB5">
            <w:pPr>
              <w:autoSpaceDE w:val="0"/>
              <w:autoSpaceDN w:val="0"/>
              <w:adjustRightInd w:val="0"/>
              <w:rPr>
                <w:rFonts w:cs="Sassoon Infant Rg"/>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949"/>
            </w:tblGrid>
            <w:tr w:rsidR="00FF3FB5" w:rsidRPr="00FF3FB5">
              <w:trPr>
                <w:trHeight w:val="334"/>
              </w:trPr>
              <w:tc>
                <w:tcPr>
                  <w:tcW w:w="0" w:type="auto"/>
                </w:tcPr>
                <w:p w:rsidR="00FF3FB5" w:rsidRPr="00FF3FB5" w:rsidRDefault="00FF3FB5" w:rsidP="00FF3FB5">
                  <w:pPr>
                    <w:autoSpaceDE w:val="0"/>
                    <w:autoSpaceDN w:val="0"/>
                    <w:adjustRightInd w:val="0"/>
                    <w:spacing w:after="0" w:line="181" w:lineRule="atLeast"/>
                    <w:rPr>
                      <w:rFonts w:cs="BPreplay"/>
                      <w:color w:val="000000"/>
                      <w:sz w:val="16"/>
                      <w:szCs w:val="16"/>
                    </w:rPr>
                  </w:pPr>
                  <w:proofErr w:type="spellStart"/>
                  <w:r w:rsidRPr="00FF3FB5">
                    <w:rPr>
                      <w:rFonts w:cs="Sassoon Infant Rg"/>
                      <w:color w:val="000000"/>
                      <w:sz w:val="16"/>
                      <w:szCs w:val="16"/>
                    </w:rPr>
                    <w:t>J’aime</w:t>
                  </w:r>
                  <w:proofErr w:type="spellEnd"/>
                  <w:r w:rsidRPr="00FF3FB5">
                    <w:rPr>
                      <w:rFonts w:cs="Sassoon Infant Rg"/>
                      <w:color w:val="000000"/>
                      <w:sz w:val="16"/>
                      <w:szCs w:val="16"/>
                    </w:rPr>
                    <w:t xml:space="preserve"> </w:t>
                  </w:r>
                  <w:r w:rsidRPr="00FF3FB5">
                    <w:rPr>
                      <w:rFonts w:cs="BPreplay"/>
                      <w:color w:val="000000"/>
                      <w:sz w:val="16"/>
                      <w:szCs w:val="16"/>
                    </w:rPr>
                    <w:t xml:space="preserve">[I like], </w:t>
                  </w:r>
                  <w:r w:rsidRPr="00FF3FB5">
                    <w:rPr>
                      <w:rFonts w:cs="Sassoon Infant Rg"/>
                      <w:color w:val="000000"/>
                      <w:sz w:val="16"/>
                      <w:szCs w:val="16"/>
                    </w:rPr>
                    <w:t xml:space="preserve">Je </w:t>
                  </w:r>
                  <w:proofErr w:type="spellStart"/>
                  <w:r w:rsidRPr="00FF3FB5">
                    <w:rPr>
                      <w:rFonts w:cs="Sassoon Infant Rg"/>
                      <w:color w:val="000000"/>
                      <w:sz w:val="16"/>
                      <w:szCs w:val="16"/>
                    </w:rPr>
                    <w:t>n’aime</w:t>
                  </w:r>
                  <w:proofErr w:type="spellEnd"/>
                  <w:r w:rsidRPr="00FF3FB5">
                    <w:rPr>
                      <w:rFonts w:cs="Sassoon Infant Rg"/>
                      <w:color w:val="000000"/>
                      <w:sz w:val="16"/>
                      <w:szCs w:val="16"/>
                    </w:rPr>
                    <w:t xml:space="preserve"> pas </w:t>
                  </w:r>
                  <w:r w:rsidRPr="00FF3FB5">
                    <w:rPr>
                      <w:rFonts w:cs="BPreplay"/>
                      <w:color w:val="000000"/>
                      <w:sz w:val="16"/>
                      <w:szCs w:val="16"/>
                    </w:rPr>
                    <w:t xml:space="preserve">[I don’t like], </w:t>
                  </w:r>
                  <w:proofErr w:type="spellStart"/>
                  <w:r w:rsidRPr="00FF3FB5">
                    <w:rPr>
                      <w:rFonts w:cs="Sassoon Infant Rg"/>
                      <w:color w:val="000000"/>
                      <w:sz w:val="16"/>
                      <w:szCs w:val="16"/>
                    </w:rPr>
                    <w:t>J’adore</w:t>
                  </w:r>
                  <w:proofErr w:type="spellEnd"/>
                  <w:r w:rsidRPr="00FF3FB5">
                    <w:rPr>
                      <w:rFonts w:cs="Sassoon Infant Rg"/>
                      <w:color w:val="000000"/>
                      <w:sz w:val="16"/>
                      <w:szCs w:val="16"/>
                    </w:rPr>
                    <w:t xml:space="preserve"> </w:t>
                  </w:r>
                  <w:r w:rsidRPr="00FF3FB5">
                    <w:rPr>
                      <w:rFonts w:cs="BPreplay"/>
                      <w:color w:val="000000"/>
                      <w:sz w:val="16"/>
                      <w:szCs w:val="16"/>
                    </w:rPr>
                    <w:t xml:space="preserve">[I love], </w:t>
                  </w:r>
                  <w:r w:rsidRPr="00FF3FB5">
                    <w:rPr>
                      <w:rFonts w:cs="Sassoon Infant Rg"/>
                      <w:color w:val="000000"/>
                      <w:sz w:val="16"/>
                      <w:szCs w:val="16"/>
                    </w:rPr>
                    <w:t xml:space="preserve">Je </w:t>
                  </w:r>
                  <w:proofErr w:type="spellStart"/>
                  <w:r w:rsidRPr="00FF3FB5">
                    <w:rPr>
                      <w:rFonts w:cs="Sassoon Infant Rg"/>
                      <w:color w:val="000000"/>
                      <w:sz w:val="16"/>
                      <w:szCs w:val="16"/>
                    </w:rPr>
                    <w:t>déteste</w:t>
                  </w:r>
                  <w:proofErr w:type="spellEnd"/>
                  <w:r w:rsidRPr="00FF3FB5">
                    <w:rPr>
                      <w:rFonts w:cs="Sassoon Infant Rg"/>
                      <w:color w:val="000000"/>
                      <w:sz w:val="16"/>
                      <w:szCs w:val="16"/>
                    </w:rPr>
                    <w:t xml:space="preserve"> </w:t>
                  </w:r>
                  <w:r w:rsidRPr="00FF3FB5">
                    <w:rPr>
                      <w:rFonts w:cs="BPreplay"/>
                      <w:color w:val="000000"/>
                      <w:sz w:val="16"/>
                      <w:szCs w:val="16"/>
                    </w:rPr>
                    <w:t xml:space="preserve">[I hate], </w:t>
                  </w:r>
                  <w:proofErr w:type="spellStart"/>
                  <w:r w:rsidRPr="00FF3FB5">
                    <w:rPr>
                      <w:rFonts w:cs="Sassoon Infant Rg"/>
                      <w:color w:val="000000"/>
                      <w:sz w:val="16"/>
                      <w:szCs w:val="16"/>
                    </w:rPr>
                    <w:t>Qu’est-ce</w:t>
                  </w:r>
                  <w:proofErr w:type="spellEnd"/>
                  <w:r w:rsidRPr="00FF3FB5">
                    <w:rPr>
                      <w:rFonts w:cs="Sassoon Infant Rg"/>
                      <w:color w:val="000000"/>
                      <w:sz w:val="16"/>
                      <w:szCs w:val="16"/>
                    </w:rPr>
                    <w:t xml:space="preserve"> que </w:t>
                  </w:r>
                  <w:proofErr w:type="spellStart"/>
                  <w:r w:rsidRPr="00FF3FB5">
                    <w:rPr>
                      <w:rFonts w:cs="Sassoon Infant Rg"/>
                      <w:color w:val="000000"/>
                      <w:sz w:val="16"/>
                      <w:szCs w:val="16"/>
                    </w:rPr>
                    <w:t>tu</w:t>
                  </w:r>
                  <w:proofErr w:type="spellEnd"/>
                  <w:r w:rsidRPr="00FF3FB5">
                    <w:rPr>
                      <w:rFonts w:cs="Sassoon Infant Rg"/>
                      <w:color w:val="000000"/>
                      <w:sz w:val="16"/>
                      <w:szCs w:val="16"/>
                    </w:rPr>
                    <w:t xml:space="preserve"> </w:t>
                  </w:r>
                  <w:proofErr w:type="spellStart"/>
                  <w:proofErr w:type="gramStart"/>
                  <w:r w:rsidRPr="00FF3FB5">
                    <w:rPr>
                      <w:rFonts w:cs="Sassoon Infant Rg"/>
                      <w:color w:val="000000"/>
                      <w:sz w:val="16"/>
                      <w:szCs w:val="16"/>
                    </w:rPr>
                    <w:t>aimes</w:t>
                  </w:r>
                  <w:proofErr w:type="spellEnd"/>
                  <w:r w:rsidRPr="00FF3FB5">
                    <w:rPr>
                      <w:rFonts w:cs="Sassoon Infant Rg"/>
                      <w:color w:val="000000"/>
                      <w:sz w:val="16"/>
                      <w:szCs w:val="16"/>
                    </w:rPr>
                    <w:t xml:space="preserve"> ?</w:t>
                  </w:r>
                  <w:proofErr w:type="gramEnd"/>
                  <w:r w:rsidRPr="00FF3FB5">
                    <w:rPr>
                      <w:rFonts w:cs="Sassoon Infant Rg"/>
                      <w:color w:val="000000"/>
                      <w:sz w:val="16"/>
                      <w:szCs w:val="16"/>
                    </w:rPr>
                    <w:t xml:space="preserve"> </w:t>
                  </w:r>
                  <w:r w:rsidRPr="00FF3FB5">
                    <w:rPr>
                      <w:rFonts w:cs="BPreplay"/>
                      <w:color w:val="000000"/>
                      <w:sz w:val="16"/>
                      <w:szCs w:val="16"/>
                    </w:rPr>
                    <w:t xml:space="preserve">[What do you like?] </w:t>
                  </w:r>
                </w:p>
              </w:tc>
            </w:tr>
          </w:tbl>
          <w:p w:rsidR="00FF3FB5" w:rsidRPr="00FF3FB5" w:rsidRDefault="00FF3FB5" w:rsidP="00FF3FB5">
            <w:pPr>
              <w:autoSpaceDE w:val="0"/>
              <w:autoSpaceDN w:val="0"/>
              <w:adjustRightInd w:val="0"/>
              <w:rPr>
                <w:rFonts w:cs="Sassoon Infant Rg"/>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949"/>
            </w:tblGrid>
            <w:tr w:rsidR="00FF3FB5" w:rsidRPr="00FF3FB5">
              <w:trPr>
                <w:trHeight w:val="226"/>
              </w:trPr>
              <w:tc>
                <w:tcPr>
                  <w:tcW w:w="0" w:type="auto"/>
                </w:tcPr>
                <w:p w:rsidR="00FF3FB5" w:rsidRPr="00FF3FB5" w:rsidRDefault="00FF3FB5" w:rsidP="00FF3FB5">
                  <w:pPr>
                    <w:autoSpaceDE w:val="0"/>
                    <w:autoSpaceDN w:val="0"/>
                    <w:adjustRightInd w:val="0"/>
                    <w:spacing w:after="0" w:line="181" w:lineRule="atLeast"/>
                    <w:rPr>
                      <w:rFonts w:cs="BPreplay"/>
                      <w:color w:val="000000"/>
                      <w:sz w:val="16"/>
                      <w:szCs w:val="16"/>
                    </w:rPr>
                  </w:pPr>
                  <w:r w:rsidRPr="00FF3FB5">
                    <w:rPr>
                      <w:sz w:val="16"/>
                      <w:szCs w:val="16"/>
                    </w:rPr>
                    <w:t xml:space="preserve"> </w:t>
                  </w:r>
                  <w:proofErr w:type="spellStart"/>
                  <w:r w:rsidRPr="00FF3FB5">
                    <w:rPr>
                      <w:rFonts w:cs="Sassoon Infant Rg"/>
                      <w:color w:val="000000"/>
                      <w:sz w:val="16"/>
                      <w:szCs w:val="16"/>
                    </w:rPr>
                    <w:t>clair</w:t>
                  </w:r>
                  <w:proofErr w:type="spellEnd"/>
                  <w:r w:rsidRPr="00FF3FB5">
                    <w:rPr>
                      <w:rFonts w:cs="Sassoon Infant Rg"/>
                      <w:color w:val="000000"/>
                      <w:sz w:val="16"/>
                      <w:szCs w:val="16"/>
                    </w:rPr>
                    <w:t xml:space="preserve"> </w:t>
                  </w:r>
                  <w:r w:rsidRPr="00FF3FB5">
                    <w:rPr>
                      <w:rFonts w:cs="BPreplay"/>
                      <w:color w:val="000000"/>
                      <w:sz w:val="16"/>
                      <w:szCs w:val="16"/>
                    </w:rPr>
                    <w:t xml:space="preserve">[light/pale], </w:t>
                  </w:r>
                  <w:proofErr w:type="spellStart"/>
                  <w:r w:rsidRPr="00FF3FB5">
                    <w:rPr>
                      <w:rFonts w:cs="Sassoon Infant Rg"/>
                      <w:color w:val="000000"/>
                      <w:sz w:val="16"/>
                      <w:szCs w:val="16"/>
                    </w:rPr>
                    <w:t>foncé</w:t>
                  </w:r>
                  <w:proofErr w:type="spellEnd"/>
                  <w:r w:rsidRPr="00FF3FB5">
                    <w:rPr>
                      <w:rFonts w:cs="Sassoon Infant Rg"/>
                      <w:color w:val="000000"/>
                      <w:sz w:val="16"/>
                      <w:szCs w:val="16"/>
                    </w:rPr>
                    <w:t xml:space="preserve"> </w:t>
                  </w:r>
                  <w:r w:rsidRPr="00FF3FB5">
                    <w:rPr>
                      <w:rFonts w:cs="BPreplay"/>
                      <w:color w:val="000000"/>
                      <w:sz w:val="16"/>
                      <w:szCs w:val="16"/>
                    </w:rPr>
                    <w:t>[dark</w:t>
                  </w:r>
                  <w:proofErr w:type="gramStart"/>
                  <w:r w:rsidRPr="00FF3FB5">
                    <w:rPr>
                      <w:rFonts w:cs="BPreplay"/>
                      <w:color w:val="000000"/>
                      <w:sz w:val="16"/>
                      <w:szCs w:val="16"/>
                    </w:rPr>
                    <w:t>],</w:t>
                  </w:r>
                  <w:proofErr w:type="spellStart"/>
                  <w:r w:rsidRPr="00FF3FB5">
                    <w:rPr>
                      <w:rFonts w:cs="Sassoon Infant Rg"/>
                      <w:color w:val="000000"/>
                      <w:sz w:val="16"/>
                      <w:szCs w:val="16"/>
                    </w:rPr>
                    <w:t>vif</w:t>
                  </w:r>
                  <w:proofErr w:type="spellEnd"/>
                  <w:proofErr w:type="gramEnd"/>
                  <w:r w:rsidRPr="00FF3FB5">
                    <w:rPr>
                      <w:rFonts w:cs="Sassoon Infant Rg"/>
                      <w:color w:val="000000"/>
                      <w:sz w:val="16"/>
                      <w:szCs w:val="16"/>
                    </w:rPr>
                    <w:t xml:space="preserve"> </w:t>
                  </w:r>
                  <w:r w:rsidRPr="00FF3FB5">
                    <w:rPr>
                      <w:rFonts w:cs="BPreplay"/>
                      <w:color w:val="000000"/>
                      <w:sz w:val="16"/>
                      <w:szCs w:val="16"/>
                    </w:rPr>
                    <w:t xml:space="preserve">[bright], </w:t>
                  </w:r>
                  <w:proofErr w:type="spellStart"/>
                  <w:r w:rsidRPr="00FF3FB5">
                    <w:rPr>
                      <w:rFonts w:cs="Sassoon Infant Rg"/>
                      <w:color w:val="000000"/>
                      <w:sz w:val="16"/>
                      <w:szCs w:val="16"/>
                    </w:rPr>
                    <w:t>Montrez-moi</w:t>
                  </w:r>
                  <w:proofErr w:type="spellEnd"/>
                  <w:r w:rsidRPr="00FF3FB5">
                    <w:rPr>
                      <w:rFonts w:cs="Sassoon Infant Rg"/>
                      <w:color w:val="000000"/>
                      <w:sz w:val="16"/>
                      <w:szCs w:val="16"/>
                    </w:rPr>
                    <w:t xml:space="preserve">... </w:t>
                  </w:r>
                  <w:r w:rsidRPr="00FF3FB5">
                    <w:rPr>
                      <w:rFonts w:cs="BPreplay"/>
                      <w:color w:val="000000"/>
                      <w:sz w:val="16"/>
                      <w:szCs w:val="16"/>
                    </w:rPr>
                    <w:t xml:space="preserve">[Show me...]. </w:t>
                  </w:r>
                </w:p>
              </w:tc>
            </w:tr>
          </w:tbl>
          <w:p w:rsidR="00FF3FB5" w:rsidRPr="00FF3FB5" w:rsidRDefault="00FF3FB5" w:rsidP="00FF3FB5">
            <w:pPr>
              <w:autoSpaceDE w:val="0"/>
              <w:autoSpaceDN w:val="0"/>
              <w:adjustRightInd w:val="0"/>
              <w:rPr>
                <w:rFonts w:cs="Sassoon Infant Rg"/>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597"/>
            </w:tblGrid>
            <w:tr w:rsidR="00FF3FB5" w:rsidRPr="00FF3FB5">
              <w:trPr>
                <w:trHeight w:val="118"/>
              </w:trPr>
              <w:tc>
                <w:tcPr>
                  <w:tcW w:w="0" w:type="auto"/>
                </w:tcPr>
                <w:p w:rsidR="00FF3FB5" w:rsidRPr="00FF3FB5" w:rsidRDefault="00FF3FB5" w:rsidP="00FF3FB5">
                  <w:pPr>
                    <w:autoSpaceDE w:val="0"/>
                    <w:autoSpaceDN w:val="0"/>
                    <w:adjustRightInd w:val="0"/>
                    <w:spacing w:after="0" w:line="181" w:lineRule="atLeast"/>
                    <w:rPr>
                      <w:rFonts w:cs="BPreplay"/>
                      <w:color w:val="000000"/>
                      <w:sz w:val="16"/>
                      <w:szCs w:val="16"/>
                    </w:rPr>
                  </w:pPr>
                  <w:r w:rsidRPr="00FF3FB5">
                    <w:rPr>
                      <w:sz w:val="16"/>
                      <w:szCs w:val="16"/>
                    </w:rPr>
                    <w:t xml:space="preserve"> </w:t>
                  </w:r>
                  <w:r w:rsidRPr="00FF3FB5">
                    <w:rPr>
                      <w:rFonts w:cs="Sassoon Infant Rg"/>
                      <w:color w:val="000000"/>
                      <w:sz w:val="16"/>
                      <w:szCs w:val="16"/>
                    </w:rPr>
                    <w:t xml:space="preserve">grand(e) </w:t>
                  </w:r>
                  <w:r w:rsidRPr="00FF3FB5">
                    <w:rPr>
                      <w:rFonts w:cs="BPreplay"/>
                      <w:color w:val="000000"/>
                      <w:sz w:val="16"/>
                      <w:szCs w:val="16"/>
                    </w:rPr>
                    <w:t xml:space="preserve">[large/big], </w:t>
                  </w:r>
                  <w:r w:rsidRPr="00FF3FB5">
                    <w:rPr>
                      <w:rFonts w:cs="Sassoon Infant Rg"/>
                      <w:color w:val="000000"/>
                      <w:sz w:val="16"/>
                      <w:szCs w:val="16"/>
                    </w:rPr>
                    <w:t xml:space="preserve">petit(e) </w:t>
                  </w:r>
                  <w:r w:rsidRPr="00FF3FB5">
                    <w:rPr>
                      <w:rFonts w:cs="BPreplay"/>
                      <w:color w:val="000000"/>
                      <w:sz w:val="16"/>
                      <w:szCs w:val="16"/>
                    </w:rPr>
                    <w:t xml:space="preserve">[small]. </w:t>
                  </w:r>
                </w:p>
              </w:tc>
            </w:tr>
          </w:tbl>
          <w:p w:rsidR="00FF3FB5" w:rsidRPr="00FF3FB5" w:rsidRDefault="00FF3FB5" w:rsidP="00FF3FB5">
            <w:pPr>
              <w:autoSpaceDE w:val="0"/>
              <w:autoSpaceDN w:val="0"/>
              <w:adjustRightInd w:val="0"/>
              <w:rPr>
                <w:rFonts w:cs="Sassoon Infant Rg"/>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2"/>
            </w:tblGrid>
            <w:tr w:rsidR="00FF3FB5" w:rsidRPr="00FF3FB5">
              <w:trPr>
                <w:trHeight w:val="1306"/>
              </w:trPr>
              <w:tc>
                <w:tcPr>
                  <w:tcW w:w="0" w:type="auto"/>
                </w:tcPr>
                <w:p w:rsidR="00FF3FB5" w:rsidRPr="00FF3FB5" w:rsidRDefault="00FF3FB5" w:rsidP="00FF3FB5">
                  <w:pPr>
                    <w:autoSpaceDE w:val="0"/>
                    <w:autoSpaceDN w:val="0"/>
                    <w:adjustRightInd w:val="0"/>
                    <w:spacing w:after="0" w:line="181" w:lineRule="atLeast"/>
                    <w:rPr>
                      <w:rFonts w:cs="BPreplay"/>
                      <w:color w:val="000000"/>
                      <w:sz w:val="16"/>
                      <w:szCs w:val="16"/>
                    </w:rPr>
                  </w:pPr>
                </w:p>
              </w:tc>
            </w:tr>
          </w:tbl>
          <w:p w:rsidR="000C3BC3" w:rsidRPr="00FF3FB5" w:rsidRDefault="000C3BC3" w:rsidP="00FF3FB5">
            <w:pPr>
              <w:pStyle w:val="ListParagraph"/>
              <w:ind w:left="360"/>
              <w:rPr>
                <w:rFonts w:cstheme="minorHAnsi"/>
                <w:sz w:val="16"/>
                <w:szCs w:val="16"/>
                <w:lang w:val="en-US"/>
              </w:rPr>
            </w:pPr>
          </w:p>
        </w:tc>
        <w:tc>
          <w:tcPr>
            <w:tcW w:w="2478" w:type="dxa"/>
          </w:tcPr>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Follow a story and join in the repeated parts;</w:t>
            </w:r>
          </w:p>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Say what foods from a set they like/dislike;</w:t>
            </w:r>
          </w:p>
          <w:p w:rsidR="000C3BC3" w:rsidRPr="00937542" w:rsidRDefault="000C3BC3" w:rsidP="000C3BC3">
            <w:pPr>
              <w:pStyle w:val="ListParagraph"/>
              <w:numPr>
                <w:ilvl w:val="0"/>
                <w:numId w:val="3"/>
              </w:numPr>
              <w:rPr>
                <w:rFonts w:cstheme="minorHAnsi"/>
                <w:sz w:val="20"/>
                <w:szCs w:val="20"/>
              </w:rPr>
            </w:pPr>
            <w:r w:rsidRPr="00937542">
              <w:rPr>
                <w:rFonts w:cstheme="minorHAnsi"/>
                <w:sz w:val="20"/>
                <w:szCs w:val="20"/>
              </w:rPr>
              <w:t>Describe the colour or size of an object;</w:t>
            </w:r>
          </w:p>
          <w:p w:rsidR="000C3BC3" w:rsidRPr="00937542" w:rsidRDefault="000C3BC3" w:rsidP="000C3BC3">
            <w:pPr>
              <w:pStyle w:val="ListParagraph"/>
              <w:numPr>
                <w:ilvl w:val="0"/>
                <w:numId w:val="3"/>
              </w:numPr>
              <w:rPr>
                <w:rFonts w:cstheme="minorHAnsi"/>
                <w:b/>
                <w:sz w:val="20"/>
                <w:szCs w:val="20"/>
                <w:lang w:val="en-US"/>
              </w:rPr>
            </w:pPr>
            <w:r w:rsidRPr="00937542">
              <w:rPr>
                <w:rFonts w:cstheme="minorHAnsi"/>
                <w:sz w:val="20"/>
                <w:szCs w:val="20"/>
              </w:rPr>
              <w:t>Ask politely for something.</w:t>
            </w:r>
          </w:p>
        </w:tc>
        <w:tc>
          <w:tcPr>
            <w:tcW w:w="2196" w:type="dxa"/>
          </w:tcPr>
          <w:p w:rsidR="006277D8" w:rsidRPr="006277D8" w:rsidRDefault="006277D8" w:rsidP="006277D8">
            <w:pPr>
              <w:numPr>
                <w:ilvl w:val="0"/>
                <w:numId w:val="3"/>
              </w:numPr>
              <w:spacing w:after="160" w:line="259" w:lineRule="auto"/>
              <w:contextualSpacing/>
              <w:rPr>
                <w:sz w:val="16"/>
                <w:szCs w:val="16"/>
              </w:rPr>
            </w:pPr>
            <w:r w:rsidRPr="006277D8">
              <w:rPr>
                <w:sz w:val="16"/>
                <w:szCs w:val="16"/>
              </w:rPr>
              <w:t>Repeat modelled words/phrases;</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Listen and show understanding of single words/phrases though physical response;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Recognise familiar question and respond with a simple rehearsed response;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Ask and answer a simple and familiar question with a response;</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Use familiar vocabulary to say short sentences using a language scaffold;</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Identify individual sounds in words and pronounce accurately when modelled;</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Read and show understanding of familiar simple single words/phrases;</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 xml:space="preserve">To develop accurate pronunciation and intonation so that others understand when they are reading aloud </w:t>
            </w:r>
            <w:r w:rsidRPr="006277D8">
              <w:rPr>
                <w:sz w:val="16"/>
                <w:szCs w:val="16"/>
              </w:rPr>
              <w:lastRenderedPageBreak/>
              <w:t>or using familiar words and phrases.</w:t>
            </w:r>
          </w:p>
          <w:p w:rsidR="000C3BC3" w:rsidRPr="006277D8" w:rsidRDefault="006277D8" w:rsidP="006277D8">
            <w:pPr>
              <w:pStyle w:val="ListParagraph"/>
              <w:numPr>
                <w:ilvl w:val="0"/>
                <w:numId w:val="3"/>
              </w:numPr>
              <w:rPr>
                <w:rFonts w:cstheme="minorHAnsi"/>
                <w:sz w:val="16"/>
                <w:szCs w:val="16"/>
                <w:lang w:val="en-US"/>
              </w:rPr>
            </w:pPr>
            <w:r w:rsidRPr="006277D8">
              <w:rPr>
                <w:sz w:val="16"/>
                <w:szCs w:val="16"/>
              </w:rPr>
              <w:t>Listen and identify specific words/phrases in songs and rhymes and demonstrate understanding.</w:t>
            </w:r>
          </w:p>
        </w:tc>
        <w:tc>
          <w:tcPr>
            <w:tcW w:w="2319" w:type="dxa"/>
          </w:tcPr>
          <w:p w:rsidR="000C3BC3" w:rsidRDefault="000C3BC3" w:rsidP="000C3BC3">
            <w:pPr>
              <w:rPr>
                <w:rFonts w:cstheme="minorHAnsi"/>
                <w:lang w:val="en-US"/>
              </w:rPr>
            </w:pPr>
            <w:r>
              <w:rPr>
                <w:rFonts w:cstheme="minorHAnsi"/>
                <w:lang w:val="en-US"/>
              </w:rPr>
              <w:lastRenderedPageBreak/>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5B7B38">
        <w:trPr>
          <w:trHeight w:val="699"/>
        </w:trPr>
        <w:tc>
          <w:tcPr>
            <w:tcW w:w="1492" w:type="dxa"/>
          </w:tcPr>
          <w:p w:rsidR="000C3BC3" w:rsidRPr="00937542" w:rsidRDefault="00345D64" w:rsidP="000C3BC3">
            <w:pPr>
              <w:jc w:val="center"/>
              <w:rPr>
                <w:rFonts w:cstheme="minorHAnsi"/>
                <w:b/>
                <w:sz w:val="18"/>
                <w:lang w:val="en-US"/>
              </w:rPr>
            </w:pPr>
            <w:r>
              <w:rPr>
                <w:rFonts w:cstheme="minorHAnsi"/>
                <w:b/>
                <w:sz w:val="18"/>
                <w:lang w:val="en-US"/>
              </w:rPr>
              <w:t xml:space="preserve">Summer </w:t>
            </w:r>
            <w:r w:rsidR="000C3BC3" w:rsidRPr="00937542">
              <w:rPr>
                <w:rFonts w:cstheme="minorHAnsi"/>
                <w:b/>
                <w:sz w:val="18"/>
                <w:lang w:val="en-US"/>
              </w:rPr>
              <w:t>– Year A</w:t>
            </w:r>
          </w:p>
        </w:tc>
        <w:tc>
          <w:tcPr>
            <w:tcW w:w="2298" w:type="dxa"/>
          </w:tcPr>
          <w:p w:rsidR="000C3BC3" w:rsidRPr="00937542" w:rsidRDefault="000C3BC3" w:rsidP="000C3BC3">
            <w:pPr>
              <w:rPr>
                <w:rFonts w:cstheme="minorHAnsi"/>
                <w:lang w:val="en-US"/>
              </w:rPr>
            </w:pPr>
            <w:r w:rsidRPr="00937542">
              <w:rPr>
                <w:rFonts w:cstheme="minorHAnsi"/>
                <w:lang w:val="en-US"/>
              </w:rPr>
              <w:t>Our school</w:t>
            </w:r>
          </w:p>
        </w:tc>
        <w:tc>
          <w:tcPr>
            <w:tcW w:w="3165" w:type="dxa"/>
          </w:tcPr>
          <w:p w:rsidR="00D65F01" w:rsidRPr="00D65F01" w:rsidRDefault="00D65F01" w:rsidP="00D65F01">
            <w:pPr>
              <w:autoSpaceDE w:val="0"/>
              <w:autoSpaceDN w:val="0"/>
              <w:adjustRightInd w:val="0"/>
              <w:rPr>
                <w:rFonts w:cs="Tuffy"/>
                <w:sz w:val="16"/>
                <w:szCs w:val="16"/>
              </w:rPr>
            </w:pPr>
          </w:p>
          <w:tbl>
            <w:tblPr>
              <w:tblW w:w="0" w:type="auto"/>
              <w:tblBorders>
                <w:top w:val="nil"/>
                <w:left w:val="nil"/>
                <w:bottom w:val="nil"/>
                <w:right w:val="nil"/>
              </w:tblBorders>
              <w:tblLook w:val="0000" w:firstRow="0" w:lastRow="0" w:firstColumn="0" w:lastColumn="0" w:noHBand="0" w:noVBand="0"/>
            </w:tblPr>
            <w:tblGrid>
              <w:gridCol w:w="2949"/>
            </w:tblGrid>
            <w:tr w:rsidR="00D65F01" w:rsidRPr="00D65F01">
              <w:trPr>
                <w:trHeight w:val="667"/>
              </w:trPr>
              <w:tc>
                <w:tcPr>
                  <w:tcW w:w="0" w:type="auto"/>
                </w:tcPr>
                <w:p w:rsidR="00D65F01" w:rsidRPr="00D65F01" w:rsidRDefault="00D65F01" w:rsidP="00D65F01">
                  <w:pPr>
                    <w:autoSpaceDE w:val="0"/>
                    <w:autoSpaceDN w:val="0"/>
                    <w:adjustRightInd w:val="0"/>
                    <w:spacing w:line="181" w:lineRule="atLeast"/>
                    <w:jc w:val="both"/>
                    <w:rPr>
                      <w:rFonts w:cs="Tuffy"/>
                      <w:sz w:val="16"/>
                      <w:szCs w:val="16"/>
                    </w:rPr>
                  </w:pPr>
                  <w:r w:rsidRPr="00D65F01">
                    <w:rPr>
                      <w:rFonts w:cs="Tuffy"/>
                      <w:sz w:val="16"/>
                      <w:szCs w:val="16"/>
                    </w:rPr>
                    <w:t xml:space="preserve"> </w:t>
                  </w:r>
                  <w:proofErr w:type="spellStart"/>
                  <w:r w:rsidRPr="00D65F01">
                    <w:rPr>
                      <w:rFonts w:cs="Tuffy"/>
                      <w:sz w:val="16"/>
                      <w:szCs w:val="16"/>
                    </w:rPr>
                    <w:t>voici</w:t>
                  </w:r>
                  <w:proofErr w:type="spellEnd"/>
                  <w:r w:rsidRPr="00D65F01">
                    <w:rPr>
                      <w:rFonts w:cs="Tuffy"/>
                      <w:sz w:val="16"/>
                      <w:szCs w:val="16"/>
                    </w:rPr>
                    <w:t xml:space="preserve"> [this is], la </w:t>
                  </w:r>
                  <w:proofErr w:type="spellStart"/>
                  <w:r w:rsidRPr="00D65F01">
                    <w:rPr>
                      <w:rFonts w:cs="Tuffy"/>
                      <w:sz w:val="16"/>
                      <w:szCs w:val="16"/>
                    </w:rPr>
                    <w:t>porte</w:t>
                  </w:r>
                  <w:proofErr w:type="spellEnd"/>
                  <w:r w:rsidRPr="00D65F01">
                    <w:rPr>
                      <w:rFonts w:cs="Tuffy"/>
                      <w:sz w:val="16"/>
                      <w:szCs w:val="16"/>
                    </w:rPr>
                    <w:t xml:space="preserve"> (f) [door], la </w:t>
                  </w:r>
                  <w:proofErr w:type="spellStart"/>
                  <w:r w:rsidRPr="00D65F01">
                    <w:rPr>
                      <w:rFonts w:cs="Tuffy"/>
                      <w:sz w:val="16"/>
                      <w:szCs w:val="16"/>
                    </w:rPr>
                    <w:t>fenêtre</w:t>
                  </w:r>
                  <w:proofErr w:type="spellEnd"/>
                  <w:r w:rsidRPr="00D65F01">
                    <w:rPr>
                      <w:rFonts w:cs="Tuffy"/>
                      <w:sz w:val="16"/>
                      <w:szCs w:val="16"/>
                    </w:rPr>
                    <w:t xml:space="preserve"> (f) [window], la chaise (f) [chair], la table (f) [table], </w:t>
                  </w:r>
                  <w:proofErr w:type="spellStart"/>
                  <w:r w:rsidRPr="00D65F01">
                    <w:rPr>
                      <w:rFonts w:cs="Tuffy"/>
                      <w:sz w:val="16"/>
                      <w:szCs w:val="16"/>
                    </w:rPr>
                    <w:t>l’ordinateur</w:t>
                  </w:r>
                  <w:proofErr w:type="spellEnd"/>
                  <w:r w:rsidRPr="00D65F01">
                    <w:rPr>
                      <w:rFonts w:cs="Tuffy"/>
                      <w:sz w:val="16"/>
                      <w:szCs w:val="16"/>
                    </w:rPr>
                    <w:t xml:space="preserve"> (m) [computer], le livre (m) [book], les </w:t>
                  </w:r>
                  <w:proofErr w:type="spellStart"/>
                  <w:r w:rsidRPr="00D65F01">
                    <w:rPr>
                      <w:rFonts w:cs="Tuffy"/>
                      <w:sz w:val="16"/>
                      <w:szCs w:val="16"/>
                    </w:rPr>
                    <w:t>lumières</w:t>
                  </w:r>
                  <w:proofErr w:type="spellEnd"/>
                  <w:r w:rsidRPr="00D65F01">
                    <w:rPr>
                      <w:rFonts w:cs="Tuffy"/>
                      <w:sz w:val="16"/>
                      <w:szCs w:val="16"/>
                    </w:rPr>
                    <w:t xml:space="preserve"> (f) [lights], </w:t>
                  </w:r>
                  <w:proofErr w:type="spellStart"/>
                  <w:r w:rsidRPr="00D65F01">
                    <w:rPr>
                      <w:rFonts w:cs="Tuffy"/>
                      <w:sz w:val="16"/>
                      <w:szCs w:val="16"/>
                    </w:rPr>
                    <w:t>Où</w:t>
                  </w:r>
                  <w:proofErr w:type="spellEnd"/>
                  <w:r w:rsidRPr="00D65F01">
                    <w:rPr>
                      <w:rFonts w:cs="Tuffy"/>
                      <w:sz w:val="16"/>
                      <w:szCs w:val="16"/>
                    </w:rPr>
                    <w:t xml:space="preserve"> </w:t>
                  </w:r>
                  <w:proofErr w:type="spellStart"/>
                  <w:r w:rsidRPr="00D65F01">
                    <w:rPr>
                      <w:rFonts w:cs="Tuffy"/>
                      <w:sz w:val="16"/>
                      <w:szCs w:val="16"/>
                    </w:rPr>
                    <w:t>est</w:t>
                  </w:r>
                  <w:proofErr w:type="spellEnd"/>
                  <w:r w:rsidRPr="00D65F01">
                    <w:rPr>
                      <w:rFonts w:cs="Tuffy"/>
                      <w:sz w:val="16"/>
                      <w:szCs w:val="16"/>
                    </w:rPr>
                    <w:t xml:space="preserve">? [Where is?], Il/ Elle </w:t>
                  </w:r>
                  <w:proofErr w:type="spellStart"/>
                  <w:r w:rsidRPr="00D65F01">
                    <w:rPr>
                      <w:rFonts w:cs="Tuffy"/>
                      <w:sz w:val="16"/>
                      <w:szCs w:val="16"/>
                    </w:rPr>
                    <w:t>est</w:t>
                  </w:r>
                  <w:proofErr w:type="spellEnd"/>
                  <w:r w:rsidRPr="00D65F01">
                    <w:rPr>
                      <w:rFonts w:cs="Tuffy"/>
                      <w:sz w:val="16"/>
                      <w:szCs w:val="16"/>
                    </w:rPr>
                    <w:t xml:space="preserve"> </w:t>
                  </w:r>
                  <w:proofErr w:type="spellStart"/>
                  <w:r w:rsidRPr="00D65F01">
                    <w:rPr>
                      <w:rFonts w:cs="Tuffy"/>
                      <w:sz w:val="16"/>
                      <w:szCs w:val="16"/>
                    </w:rPr>
                    <w:t>là</w:t>
                  </w:r>
                  <w:proofErr w:type="spellEnd"/>
                  <w:r w:rsidRPr="00D65F01">
                    <w:rPr>
                      <w:rFonts w:cs="Tuffy"/>
                      <w:sz w:val="16"/>
                      <w:szCs w:val="16"/>
                    </w:rPr>
                    <w:t xml:space="preserve"> [It’s there], </w:t>
                  </w:r>
                  <w:proofErr w:type="spellStart"/>
                  <w:r w:rsidRPr="00D65F01">
                    <w:rPr>
                      <w:rFonts w:cs="Tuffy"/>
                      <w:sz w:val="16"/>
                      <w:szCs w:val="16"/>
                    </w:rPr>
                    <w:t>Où</w:t>
                  </w:r>
                  <w:proofErr w:type="spellEnd"/>
                  <w:r w:rsidRPr="00D65F01">
                    <w:rPr>
                      <w:rFonts w:cs="Tuffy"/>
                      <w:sz w:val="16"/>
                      <w:szCs w:val="16"/>
                    </w:rPr>
                    <w:t xml:space="preserve"> </w:t>
                  </w:r>
                  <w:proofErr w:type="spellStart"/>
                  <w:r w:rsidRPr="00D65F01">
                    <w:rPr>
                      <w:rFonts w:cs="Tuffy"/>
                      <w:sz w:val="16"/>
                      <w:szCs w:val="16"/>
                    </w:rPr>
                    <w:t>sont</w:t>
                  </w:r>
                  <w:proofErr w:type="spellEnd"/>
                  <w:r w:rsidRPr="00D65F01">
                    <w:rPr>
                      <w:rFonts w:cs="Tuffy"/>
                      <w:sz w:val="16"/>
                      <w:szCs w:val="16"/>
                    </w:rPr>
                    <w:t xml:space="preserve">? [Where are?], </w:t>
                  </w:r>
                  <w:proofErr w:type="spellStart"/>
                  <w:r w:rsidRPr="00D65F01">
                    <w:rPr>
                      <w:rFonts w:cs="Tuffy"/>
                      <w:sz w:val="16"/>
                      <w:szCs w:val="16"/>
                    </w:rPr>
                    <w:t>Ils</w:t>
                  </w:r>
                  <w:proofErr w:type="spellEnd"/>
                  <w:r w:rsidRPr="00D65F01">
                    <w:rPr>
                      <w:rFonts w:cs="Tuffy"/>
                      <w:sz w:val="16"/>
                      <w:szCs w:val="16"/>
                    </w:rPr>
                    <w:t>/</w:t>
                  </w:r>
                  <w:proofErr w:type="spellStart"/>
                  <w:r w:rsidRPr="00D65F01">
                    <w:rPr>
                      <w:rFonts w:cs="Tuffy"/>
                      <w:sz w:val="16"/>
                      <w:szCs w:val="16"/>
                    </w:rPr>
                    <w:t>Elles</w:t>
                  </w:r>
                  <w:proofErr w:type="spellEnd"/>
                  <w:r w:rsidRPr="00D65F01">
                    <w:rPr>
                      <w:rFonts w:cs="Tuffy"/>
                      <w:sz w:val="16"/>
                      <w:szCs w:val="16"/>
                    </w:rPr>
                    <w:t xml:space="preserve"> </w:t>
                  </w:r>
                  <w:proofErr w:type="spellStart"/>
                  <w:r w:rsidRPr="00D65F01">
                    <w:rPr>
                      <w:rFonts w:cs="Tuffy"/>
                      <w:sz w:val="16"/>
                      <w:szCs w:val="16"/>
                    </w:rPr>
                    <w:t>sont</w:t>
                  </w:r>
                  <w:proofErr w:type="spellEnd"/>
                  <w:r w:rsidRPr="00D65F01">
                    <w:rPr>
                      <w:rFonts w:cs="Tuffy"/>
                      <w:sz w:val="16"/>
                      <w:szCs w:val="16"/>
                    </w:rPr>
                    <w:t xml:space="preserve"> </w:t>
                  </w:r>
                  <w:proofErr w:type="spellStart"/>
                  <w:r w:rsidRPr="00D65F01">
                    <w:rPr>
                      <w:rFonts w:cs="Tuffy"/>
                      <w:sz w:val="16"/>
                      <w:szCs w:val="16"/>
                    </w:rPr>
                    <w:t>là</w:t>
                  </w:r>
                  <w:proofErr w:type="spellEnd"/>
                  <w:r w:rsidRPr="00D65F01">
                    <w:rPr>
                      <w:rFonts w:cs="Tuffy"/>
                      <w:sz w:val="16"/>
                      <w:szCs w:val="16"/>
                    </w:rPr>
                    <w:t xml:space="preserve"> [They’re there]. </w:t>
                  </w:r>
                </w:p>
              </w:tc>
            </w:tr>
          </w:tbl>
          <w:p w:rsidR="00D65F01" w:rsidRPr="00D65F01" w:rsidRDefault="00D65F01" w:rsidP="00D65F01">
            <w:pPr>
              <w:autoSpaceDE w:val="0"/>
              <w:autoSpaceDN w:val="0"/>
              <w:adjustRightInd w:val="0"/>
              <w:rPr>
                <w:rFonts w:cs="Tuffy"/>
                <w:sz w:val="16"/>
                <w:szCs w:val="16"/>
              </w:rPr>
            </w:pPr>
          </w:p>
          <w:tbl>
            <w:tblPr>
              <w:tblW w:w="0" w:type="auto"/>
              <w:tblBorders>
                <w:top w:val="nil"/>
                <w:left w:val="nil"/>
                <w:bottom w:val="nil"/>
                <w:right w:val="nil"/>
              </w:tblBorders>
              <w:tblLook w:val="0000" w:firstRow="0" w:lastRow="0" w:firstColumn="0" w:lastColumn="0" w:noHBand="0" w:noVBand="0"/>
            </w:tblPr>
            <w:tblGrid>
              <w:gridCol w:w="2949"/>
            </w:tblGrid>
            <w:tr w:rsidR="00D65F01" w:rsidRPr="00D65F01">
              <w:trPr>
                <w:trHeight w:val="667"/>
              </w:trPr>
              <w:tc>
                <w:tcPr>
                  <w:tcW w:w="0" w:type="auto"/>
                </w:tcPr>
                <w:p w:rsidR="00D65F01" w:rsidRPr="00D65F01" w:rsidRDefault="00D65F01" w:rsidP="00D65F01">
                  <w:pPr>
                    <w:autoSpaceDE w:val="0"/>
                    <w:autoSpaceDN w:val="0"/>
                    <w:adjustRightInd w:val="0"/>
                    <w:spacing w:line="181" w:lineRule="atLeast"/>
                    <w:jc w:val="both"/>
                    <w:rPr>
                      <w:rFonts w:cs="Tuffy"/>
                      <w:sz w:val="16"/>
                      <w:szCs w:val="16"/>
                    </w:rPr>
                  </w:pPr>
                  <w:r w:rsidRPr="00D65F01">
                    <w:rPr>
                      <w:rFonts w:cs="Tuffy"/>
                      <w:sz w:val="16"/>
                      <w:szCs w:val="16"/>
                    </w:rPr>
                    <w:t xml:space="preserve"> le/un crayon (m) [pencil], le/un </w:t>
                  </w:r>
                  <w:proofErr w:type="spellStart"/>
                  <w:r w:rsidRPr="00D65F01">
                    <w:rPr>
                      <w:rFonts w:cs="Tuffy"/>
                      <w:sz w:val="16"/>
                      <w:szCs w:val="16"/>
                    </w:rPr>
                    <w:t>stylo</w:t>
                  </w:r>
                  <w:proofErr w:type="spellEnd"/>
                  <w:r w:rsidRPr="00D65F01">
                    <w:rPr>
                      <w:rFonts w:cs="Tuffy"/>
                      <w:sz w:val="16"/>
                      <w:szCs w:val="16"/>
                    </w:rPr>
                    <w:t xml:space="preserve"> (f) [pen], le/ un crayon de couleur (m) [crayon], le/un </w:t>
                  </w:r>
                  <w:proofErr w:type="spellStart"/>
                  <w:r w:rsidRPr="00D65F01">
                    <w:rPr>
                      <w:rFonts w:cs="Tuffy"/>
                      <w:sz w:val="16"/>
                      <w:szCs w:val="16"/>
                    </w:rPr>
                    <w:t>taille</w:t>
                  </w:r>
                  <w:proofErr w:type="spellEnd"/>
                  <w:r w:rsidRPr="00D65F01">
                    <w:rPr>
                      <w:rFonts w:cs="Tuffy"/>
                      <w:sz w:val="16"/>
                      <w:szCs w:val="16"/>
                    </w:rPr>
                    <w:t>-crayon (m) [pencil sharpener], la/</w:t>
                  </w:r>
                  <w:proofErr w:type="spellStart"/>
                  <w:r w:rsidRPr="00D65F01">
                    <w:rPr>
                      <w:rFonts w:cs="Tuffy"/>
                      <w:sz w:val="16"/>
                      <w:szCs w:val="16"/>
                    </w:rPr>
                    <w:t>une</w:t>
                  </w:r>
                  <w:proofErr w:type="spellEnd"/>
                  <w:r w:rsidRPr="00D65F01">
                    <w:rPr>
                      <w:rFonts w:cs="Tuffy"/>
                      <w:sz w:val="16"/>
                      <w:szCs w:val="16"/>
                    </w:rPr>
                    <w:t xml:space="preserve"> </w:t>
                  </w:r>
                  <w:proofErr w:type="spellStart"/>
                  <w:r w:rsidRPr="00D65F01">
                    <w:rPr>
                      <w:rFonts w:cs="Tuffy"/>
                      <w:sz w:val="16"/>
                      <w:szCs w:val="16"/>
                    </w:rPr>
                    <w:t>trousse</w:t>
                  </w:r>
                  <w:proofErr w:type="spellEnd"/>
                  <w:r w:rsidRPr="00D65F01">
                    <w:rPr>
                      <w:rFonts w:cs="Tuffy"/>
                      <w:sz w:val="16"/>
                      <w:szCs w:val="16"/>
                    </w:rPr>
                    <w:t xml:space="preserve"> (f) [pencil case], la/</w:t>
                  </w:r>
                  <w:proofErr w:type="spellStart"/>
                  <w:r w:rsidRPr="00D65F01">
                    <w:rPr>
                      <w:rFonts w:cs="Tuffy"/>
                      <w:sz w:val="16"/>
                      <w:szCs w:val="16"/>
                    </w:rPr>
                    <w:t>une</w:t>
                  </w:r>
                  <w:proofErr w:type="spellEnd"/>
                  <w:r w:rsidRPr="00D65F01">
                    <w:rPr>
                      <w:rFonts w:cs="Tuffy"/>
                      <w:sz w:val="16"/>
                      <w:szCs w:val="16"/>
                    </w:rPr>
                    <w:t xml:space="preserve"> </w:t>
                  </w:r>
                  <w:proofErr w:type="spellStart"/>
                  <w:r w:rsidRPr="00D65F01">
                    <w:rPr>
                      <w:rFonts w:cs="Tuffy"/>
                      <w:sz w:val="16"/>
                      <w:szCs w:val="16"/>
                    </w:rPr>
                    <w:t>gomme</w:t>
                  </w:r>
                  <w:proofErr w:type="spellEnd"/>
                  <w:r w:rsidRPr="00D65F01">
                    <w:rPr>
                      <w:rFonts w:cs="Tuffy"/>
                      <w:sz w:val="16"/>
                      <w:szCs w:val="16"/>
                    </w:rPr>
                    <w:t xml:space="preserve"> (f) [rubber], la/</w:t>
                  </w:r>
                  <w:proofErr w:type="spellStart"/>
                  <w:r w:rsidRPr="00D65F01">
                    <w:rPr>
                      <w:rFonts w:cs="Tuffy"/>
                      <w:sz w:val="16"/>
                      <w:szCs w:val="16"/>
                    </w:rPr>
                    <w:t>une</w:t>
                  </w:r>
                  <w:proofErr w:type="spellEnd"/>
                  <w:r w:rsidRPr="00D65F01">
                    <w:rPr>
                      <w:rFonts w:cs="Tuffy"/>
                      <w:sz w:val="16"/>
                      <w:szCs w:val="16"/>
                    </w:rPr>
                    <w:t xml:space="preserve"> </w:t>
                  </w:r>
                  <w:proofErr w:type="spellStart"/>
                  <w:r w:rsidRPr="00D65F01">
                    <w:rPr>
                      <w:rFonts w:cs="Tuffy"/>
                      <w:sz w:val="16"/>
                      <w:szCs w:val="16"/>
                    </w:rPr>
                    <w:t>règle</w:t>
                  </w:r>
                  <w:proofErr w:type="spellEnd"/>
                  <w:r w:rsidRPr="00D65F01">
                    <w:rPr>
                      <w:rFonts w:cs="Tuffy"/>
                      <w:sz w:val="16"/>
                      <w:szCs w:val="16"/>
                    </w:rPr>
                    <w:t xml:space="preserve"> (f) [ruler], </w:t>
                  </w:r>
                  <w:proofErr w:type="spellStart"/>
                  <w:r w:rsidRPr="00D65F01">
                    <w:rPr>
                      <w:rFonts w:cs="Tuffy"/>
                      <w:sz w:val="16"/>
                      <w:szCs w:val="16"/>
                    </w:rPr>
                    <w:t>Qu’est-ce</w:t>
                  </w:r>
                  <w:proofErr w:type="spellEnd"/>
                  <w:r w:rsidRPr="00D65F01">
                    <w:rPr>
                      <w:rFonts w:cs="Tuffy"/>
                      <w:sz w:val="16"/>
                      <w:szCs w:val="16"/>
                    </w:rPr>
                    <w:t xml:space="preserve"> </w:t>
                  </w:r>
                  <w:proofErr w:type="spellStart"/>
                  <w:r w:rsidRPr="00D65F01">
                    <w:rPr>
                      <w:rFonts w:cs="Tuffy"/>
                      <w:sz w:val="16"/>
                      <w:szCs w:val="16"/>
                    </w:rPr>
                    <w:t>qu’il</w:t>
                  </w:r>
                  <w:proofErr w:type="spellEnd"/>
                  <w:r w:rsidRPr="00D65F01">
                    <w:rPr>
                      <w:rFonts w:cs="Tuffy"/>
                      <w:sz w:val="16"/>
                      <w:szCs w:val="16"/>
                    </w:rPr>
                    <w:t xml:space="preserve"> y a dans ta </w:t>
                  </w:r>
                  <w:proofErr w:type="spellStart"/>
                  <w:proofErr w:type="gramStart"/>
                  <w:r w:rsidRPr="00D65F01">
                    <w:rPr>
                      <w:rFonts w:cs="Tuffy"/>
                      <w:sz w:val="16"/>
                      <w:szCs w:val="16"/>
                    </w:rPr>
                    <w:t>trousse</w:t>
                  </w:r>
                  <w:proofErr w:type="spellEnd"/>
                  <w:r w:rsidRPr="00D65F01">
                    <w:rPr>
                      <w:rFonts w:cs="Tuffy"/>
                      <w:sz w:val="16"/>
                      <w:szCs w:val="16"/>
                    </w:rPr>
                    <w:t xml:space="preserve"> ?</w:t>
                  </w:r>
                  <w:proofErr w:type="gramEnd"/>
                  <w:r w:rsidRPr="00D65F01">
                    <w:rPr>
                      <w:rFonts w:cs="Tuffy"/>
                      <w:sz w:val="16"/>
                      <w:szCs w:val="16"/>
                    </w:rPr>
                    <w:t xml:space="preserve"> [What’s in your Pencil Case?], </w:t>
                  </w:r>
                  <w:proofErr w:type="spellStart"/>
                  <w:r w:rsidRPr="00D65F01">
                    <w:rPr>
                      <w:rFonts w:cs="Tuffy"/>
                      <w:sz w:val="16"/>
                      <w:szCs w:val="16"/>
                    </w:rPr>
                    <w:t>J’ai</w:t>
                  </w:r>
                  <w:proofErr w:type="spellEnd"/>
                  <w:r w:rsidRPr="00D65F01">
                    <w:rPr>
                      <w:rFonts w:cs="Tuffy"/>
                      <w:sz w:val="16"/>
                      <w:szCs w:val="16"/>
                    </w:rPr>
                    <w:t xml:space="preserve">… [I have...] </w:t>
                  </w:r>
                </w:p>
                <w:p w:rsidR="00D65F01" w:rsidRPr="00D65F01" w:rsidRDefault="00D65F01" w:rsidP="00D65F01">
                  <w:pPr>
                    <w:autoSpaceDE w:val="0"/>
                    <w:autoSpaceDN w:val="0"/>
                    <w:adjustRightInd w:val="0"/>
                    <w:spacing w:after="0" w:line="240" w:lineRule="auto"/>
                    <w:rPr>
                      <w:rFonts w:cs="Tuffy"/>
                      <w:sz w:val="16"/>
                      <w:szCs w:val="16"/>
                    </w:rPr>
                  </w:pPr>
                  <w:r w:rsidRPr="00D65F01">
                    <w:rPr>
                      <w:rFonts w:cs="Tuffy"/>
                      <w:sz w:val="16"/>
                      <w:szCs w:val="16"/>
                    </w:rPr>
                    <w:t xml:space="preserve">les matières (f) [subjects], le </w:t>
                  </w:r>
                  <w:proofErr w:type="spellStart"/>
                  <w:r w:rsidRPr="00D65F01">
                    <w:rPr>
                      <w:rFonts w:cs="Tuffy"/>
                      <w:sz w:val="16"/>
                      <w:szCs w:val="16"/>
                    </w:rPr>
                    <w:t>français</w:t>
                  </w:r>
                  <w:proofErr w:type="spellEnd"/>
                  <w:r w:rsidRPr="00D65F01">
                    <w:rPr>
                      <w:rFonts w:cs="Tuffy"/>
                      <w:sz w:val="16"/>
                      <w:szCs w:val="16"/>
                    </w:rPr>
                    <w:t xml:space="preserve"> (m)</w:t>
                  </w:r>
                </w:p>
                <w:p w:rsidR="00D65F01" w:rsidRPr="00D65F01" w:rsidRDefault="00D65F01" w:rsidP="00D65F01">
                  <w:pPr>
                    <w:autoSpaceDE w:val="0"/>
                    <w:autoSpaceDN w:val="0"/>
                    <w:adjustRightInd w:val="0"/>
                    <w:spacing w:after="0" w:line="240" w:lineRule="auto"/>
                    <w:rPr>
                      <w:rFonts w:cs="Tuffy"/>
                      <w:sz w:val="16"/>
                      <w:szCs w:val="16"/>
                    </w:rPr>
                  </w:pPr>
                  <w:r w:rsidRPr="00D65F01">
                    <w:rPr>
                      <w:rFonts w:cs="Tuffy"/>
                      <w:sz w:val="16"/>
                      <w:szCs w:val="16"/>
                    </w:rPr>
                    <w:t>[</w:t>
                  </w:r>
                  <w:proofErr w:type="spellStart"/>
                  <w:r w:rsidRPr="00D65F01">
                    <w:rPr>
                      <w:rFonts w:cs="Tuffy"/>
                      <w:sz w:val="16"/>
                      <w:szCs w:val="16"/>
                    </w:rPr>
                    <w:t>french</w:t>
                  </w:r>
                  <w:proofErr w:type="spellEnd"/>
                  <w:r w:rsidRPr="00D65F01">
                    <w:rPr>
                      <w:rFonts w:cs="Tuffy"/>
                      <w:sz w:val="16"/>
                      <w:szCs w:val="16"/>
                    </w:rPr>
                    <w:t xml:space="preserve">], </w:t>
                  </w:r>
                  <w:proofErr w:type="spellStart"/>
                  <w:r w:rsidRPr="00D65F01">
                    <w:rPr>
                      <w:rFonts w:cs="Tuffy"/>
                      <w:sz w:val="16"/>
                      <w:szCs w:val="16"/>
                    </w:rPr>
                    <w:t>l’anglais</w:t>
                  </w:r>
                  <w:proofErr w:type="spellEnd"/>
                  <w:r w:rsidRPr="00D65F01">
                    <w:rPr>
                      <w:rFonts w:cs="Tuffy"/>
                      <w:sz w:val="16"/>
                      <w:szCs w:val="16"/>
                    </w:rPr>
                    <w:t xml:space="preserve"> (m) [</w:t>
                  </w:r>
                  <w:proofErr w:type="spellStart"/>
                  <w:r w:rsidRPr="00D65F01">
                    <w:rPr>
                      <w:rFonts w:cs="Tuffy"/>
                      <w:sz w:val="16"/>
                      <w:szCs w:val="16"/>
                    </w:rPr>
                    <w:t>english</w:t>
                  </w:r>
                  <w:proofErr w:type="spellEnd"/>
                  <w:r w:rsidRPr="00D65F01">
                    <w:rPr>
                      <w:rFonts w:cs="Tuffy"/>
                      <w:sz w:val="16"/>
                      <w:szCs w:val="16"/>
                    </w:rPr>
                    <w:t>], les sciences (f)</w:t>
                  </w:r>
                </w:p>
                <w:p w:rsidR="00D65F01" w:rsidRPr="00D65F01" w:rsidRDefault="00D65F01" w:rsidP="00D65F01">
                  <w:pPr>
                    <w:autoSpaceDE w:val="0"/>
                    <w:autoSpaceDN w:val="0"/>
                    <w:adjustRightInd w:val="0"/>
                    <w:spacing w:after="0" w:line="240" w:lineRule="auto"/>
                    <w:rPr>
                      <w:rFonts w:cs="Tuffy"/>
                      <w:sz w:val="16"/>
                      <w:szCs w:val="16"/>
                    </w:rPr>
                  </w:pPr>
                  <w:r w:rsidRPr="00D65F01">
                    <w:rPr>
                      <w:rFonts w:cs="Tuffy"/>
                      <w:sz w:val="16"/>
                      <w:szCs w:val="16"/>
                    </w:rPr>
                    <w:t xml:space="preserve">[science], les </w:t>
                  </w:r>
                  <w:proofErr w:type="spellStart"/>
                  <w:r w:rsidRPr="00D65F01">
                    <w:rPr>
                      <w:rFonts w:cs="Tuffy"/>
                      <w:sz w:val="16"/>
                      <w:szCs w:val="16"/>
                    </w:rPr>
                    <w:t>mathématiques</w:t>
                  </w:r>
                  <w:proofErr w:type="spellEnd"/>
                  <w:r w:rsidRPr="00D65F01">
                    <w:rPr>
                      <w:rFonts w:cs="Tuffy"/>
                      <w:sz w:val="16"/>
                      <w:szCs w:val="16"/>
                    </w:rPr>
                    <w:t xml:space="preserve"> (f) [mathematics],</w:t>
                  </w:r>
                </w:p>
                <w:p w:rsidR="00D65F01" w:rsidRPr="00D65F01" w:rsidRDefault="00D65F01" w:rsidP="00D65F01">
                  <w:pPr>
                    <w:autoSpaceDE w:val="0"/>
                    <w:autoSpaceDN w:val="0"/>
                    <w:adjustRightInd w:val="0"/>
                    <w:spacing w:after="0" w:line="240" w:lineRule="auto"/>
                    <w:rPr>
                      <w:rFonts w:cs="Tuffy"/>
                      <w:sz w:val="16"/>
                      <w:szCs w:val="16"/>
                    </w:rPr>
                  </w:pPr>
                  <w:r w:rsidRPr="00D65F01">
                    <w:rPr>
                      <w:rFonts w:cs="Tuffy"/>
                      <w:sz w:val="16"/>
                      <w:szCs w:val="16"/>
                    </w:rPr>
                    <w:t xml:space="preserve">la musique (f) [music], </w:t>
                  </w:r>
                  <w:proofErr w:type="spellStart"/>
                  <w:r w:rsidRPr="00D65F01">
                    <w:rPr>
                      <w:rFonts w:cs="Tuffy"/>
                      <w:sz w:val="16"/>
                      <w:szCs w:val="16"/>
                    </w:rPr>
                    <w:t>l’éducation</w:t>
                  </w:r>
                  <w:proofErr w:type="spellEnd"/>
                  <w:r w:rsidRPr="00D65F01">
                    <w:rPr>
                      <w:rFonts w:cs="Tuffy"/>
                      <w:sz w:val="16"/>
                      <w:szCs w:val="16"/>
                    </w:rPr>
                    <w:t xml:space="preserve"> physique (f)</w:t>
                  </w:r>
                </w:p>
                <w:p w:rsidR="00D65F01" w:rsidRPr="00D65F01" w:rsidRDefault="00D65F01" w:rsidP="00D65F01">
                  <w:pPr>
                    <w:autoSpaceDE w:val="0"/>
                    <w:autoSpaceDN w:val="0"/>
                    <w:adjustRightInd w:val="0"/>
                    <w:spacing w:after="0" w:line="240" w:lineRule="auto"/>
                    <w:rPr>
                      <w:rFonts w:cs="Tuffy"/>
                      <w:sz w:val="16"/>
                      <w:szCs w:val="16"/>
                    </w:rPr>
                  </w:pPr>
                  <w:r w:rsidRPr="00D65F01">
                    <w:rPr>
                      <w:rFonts w:cs="Tuffy"/>
                      <w:sz w:val="16"/>
                      <w:szCs w:val="16"/>
                    </w:rPr>
                    <w:t xml:space="preserve">[physical education], </w:t>
                  </w:r>
                  <w:proofErr w:type="spellStart"/>
                  <w:r w:rsidRPr="00D65F01">
                    <w:rPr>
                      <w:rFonts w:cs="Tuffy"/>
                      <w:sz w:val="16"/>
                      <w:szCs w:val="16"/>
                    </w:rPr>
                    <w:t>l’histoire</w:t>
                  </w:r>
                  <w:proofErr w:type="spellEnd"/>
                  <w:r w:rsidRPr="00D65F01">
                    <w:rPr>
                      <w:rFonts w:cs="Tuffy"/>
                      <w:sz w:val="16"/>
                      <w:szCs w:val="16"/>
                    </w:rPr>
                    <w:t xml:space="preserve"> (f) [history], la</w:t>
                  </w:r>
                </w:p>
                <w:p w:rsidR="00D65F01" w:rsidRPr="00D65F01" w:rsidRDefault="00D65F01" w:rsidP="00D65F01">
                  <w:pPr>
                    <w:autoSpaceDE w:val="0"/>
                    <w:autoSpaceDN w:val="0"/>
                    <w:adjustRightInd w:val="0"/>
                    <w:spacing w:after="0" w:line="240" w:lineRule="auto"/>
                    <w:rPr>
                      <w:rFonts w:cs="Tuffy"/>
                      <w:sz w:val="16"/>
                      <w:szCs w:val="16"/>
                    </w:rPr>
                  </w:pPr>
                  <w:proofErr w:type="spellStart"/>
                  <w:r w:rsidRPr="00D65F01">
                    <w:rPr>
                      <w:rFonts w:cs="Tuffy"/>
                      <w:sz w:val="16"/>
                      <w:szCs w:val="16"/>
                    </w:rPr>
                    <w:t>géographie</w:t>
                  </w:r>
                  <w:proofErr w:type="spellEnd"/>
                  <w:r w:rsidRPr="00D65F01">
                    <w:rPr>
                      <w:rFonts w:cs="Tuffy"/>
                      <w:sz w:val="16"/>
                      <w:szCs w:val="16"/>
                    </w:rPr>
                    <w:t xml:space="preserve"> (f) [geography], </w:t>
                  </w:r>
                  <w:proofErr w:type="spellStart"/>
                  <w:r w:rsidRPr="00D65F01">
                    <w:rPr>
                      <w:rFonts w:cs="Tuffy"/>
                      <w:sz w:val="16"/>
                      <w:szCs w:val="16"/>
                    </w:rPr>
                    <w:t>l’informatique</w:t>
                  </w:r>
                  <w:proofErr w:type="spellEnd"/>
                  <w:r w:rsidRPr="00D65F01">
                    <w:rPr>
                      <w:rFonts w:cs="Tuffy"/>
                      <w:sz w:val="16"/>
                      <w:szCs w:val="16"/>
                    </w:rPr>
                    <w:t xml:space="preserve"> (f)</w:t>
                  </w:r>
                </w:p>
                <w:p w:rsidR="00D65F01" w:rsidRPr="00D65F01" w:rsidRDefault="00D65F01" w:rsidP="00D65F01">
                  <w:pPr>
                    <w:autoSpaceDE w:val="0"/>
                    <w:autoSpaceDN w:val="0"/>
                    <w:adjustRightInd w:val="0"/>
                    <w:spacing w:after="0" w:line="240" w:lineRule="auto"/>
                    <w:rPr>
                      <w:rFonts w:cs="Tuffy"/>
                      <w:sz w:val="16"/>
                      <w:szCs w:val="16"/>
                    </w:rPr>
                  </w:pPr>
                  <w:r w:rsidRPr="00D65F01">
                    <w:rPr>
                      <w:rFonts w:cs="Tuffy"/>
                      <w:sz w:val="16"/>
                      <w:szCs w:val="16"/>
                    </w:rPr>
                    <w:t xml:space="preserve">[IT], le dessin (m) [art], </w:t>
                  </w:r>
                  <w:proofErr w:type="spellStart"/>
                  <w:r w:rsidRPr="00D65F01">
                    <w:rPr>
                      <w:rFonts w:cs="Tuffy"/>
                      <w:sz w:val="16"/>
                      <w:szCs w:val="16"/>
                    </w:rPr>
                    <w:t>J’aime</w:t>
                  </w:r>
                  <w:proofErr w:type="spellEnd"/>
                  <w:r w:rsidRPr="00D65F01">
                    <w:rPr>
                      <w:rFonts w:cs="Tuffy"/>
                      <w:sz w:val="16"/>
                      <w:szCs w:val="16"/>
                    </w:rPr>
                    <w:t xml:space="preserve"> [I like], Je </w:t>
                  </w:r>
                  <w:proofErr w:type="spellStart"/>
                  <w:r w:rsidRPr="00D65F01">
                    <w:rPr>
                      <w:rFonts w:cs="Tuffy"/>
                      <w:sz w:val="16"/>
                      <w:szCs w:val="16"/>
                    </w:rPr>
                    <w:t>n’aime</w:t>
                  </w:r>
                  <w:proofErr w:type="spellEnd"/>
                </w:p>
                <w:p w:rsidR="00D65F01" w:rsidRPr="00D65F01" w:rsidRDefault="00D65F01" w:rsidP="00D65F01">
                  <w:pPr>
                    <w:autoSpaceDE w:val="0"/>
                    <w:autoSpaceDN w:val="0"/>
                    <w:adjustRightInd w:val="0"/>
                    <w:spacing w:line="181" w:lineRule="atLeast"/>
                    <w:jc w:val="both"/>
                    <w:rPr>
                      <w:rFonts w:cs="Tuffy"/>
                      <w:sz w:val="16"/>
                      <w:szCs w:val="16"/>
                    </w:rPr>
                  </w:pPr>
                  <w:r w:rsidRPr="00D65F01">
                    <w:rPr>
                      <w:rFonts w:cs="Tuffy"/>
                      <w:sz w:val="16"/>
                      <w:szCs w:val="16"/>
                    </w:rPr>
                    <w:t xml:space="preserve">pas [I </w:t>
                  </w:r>
                  <w:proofErr w:type="spellStart"/>
                  <w:r w:rsidRPr="00D65F01">
                    <w:rPr>
                      <w:rFonts w:cs="Tuffy"/>
                      <w:sz w:val="16"/>
                      <w:szCs w:val="16"/>
                    </w:rPr>
                    <w:t>dont</w:t>
                  </w:r>
                  <w:proofErr w:type="spellEnd"/>
                  <w:r w:rsidRPr="00D65F01">
                    <w:rPr>
                      <w:rFonts w:cs="Tuffy"/>
                      <w:sz w:val="16"/>
                      <w:szCs w:val="16"/>
                    </w:rPr>
                    <w:t xml:space="preserve"> like].</w:t>
                  </w:r>
                </w:p>
                <w:p w:rsidR="00D65F01" w:rsidRPr="00D65F01" w:rsidRDefault="00D65F01" w:rsidP="00D65F01">
                  <w:pPr>
                    <w:autoSpaceDE w:val="0"/>
                    <w:autoSpaceDN w:val="0"/>
                    <w:adjustRightInd w:val="0"/>
                    <w:spacing w:after="0" w:line="240" w:lineRule="auto"/>
                    <w:rPr>
                      <w:rFonts w:cs="Tuffy"/>
                      <w:sz w:val="16"/>
                      <w:szCs w:val="16"/>
                    </w:rPr>
                  </w:pPr>
                  <w:proofErr w:type="spellStart"/>
                  <w:r w:rsidRPr="00D65F01">
                    <w:rPr>
                      <w:rFonts w:cs="Tuffy"/>
                      <w:sz w:val="16"/>
                      <w:szCs w:val="16"/>
                    </w:rPr>
                    <w:t>levez-vous</w:t>
                  </w:r>
                  <w:proofErr w:type="spellEnd"/>
                  <w:r w:rsidRPr="00D65F01">
                    <w:rPr>
                      <w:rFonts w:cs="Tuffy"/>
                      <w:sz w:val="16"/>
                      <w:szCs w:val="16"/>
                    </w:rPr>
                    <w:t xml:space="preserve"> [stand up], </w:t>
                  </w:r>
                  <w:proofErr w:type="spellStart"/>
                  <w:r w:rsidRPr="00D65F01">
                    <w:rPr>
                      <w:rFonts w:cs="Tuffy"/>
                      <w:sz w:val="16"/>
                      <w:szCs w:val="16"/>
                    </w:rPr>
                    <w:t>asseyez-vous</w:t>
                  </w:r>
                  <w:proofErr w:type="spellEnd"/>
                  <w:r w:rsidRPr="00D65F01">
                    <w:rPr>
                      <w:rFonts w:cs="Tuffy"/>
                      <w:sz w:val="16"/>
                      <w:szCs w:val="16"/>
                    </w:rPr>
                    <w:t xml:space="preserve"> [sit down],</w:t>
                  </w:r>
                </w:p>
                <w:p w:rsidR="00D65F01" w:rsidRPr="00D65F01" w:rsidRDefault="00D65F01" w:rsidP="00D65F01">
                  <w:pPr>
                    <w:autoSpaceDE w:val="0"/>
                    <w:autoSpaceDN w:val="0"/>
                    <w:adjustRightInd w:val="0"/>
                    <w:spacing w:after="0" w:line="240" w:lineRule="auto"/>
                    <w:rPr>
                      <w:rFonts w:cs="Tuffy"/>
                      <w:sz w:val="16"/>
                      <w:szCs w:val="16"/>
                    </w:rPr>
                  </w:pPr>
                  <w:proofErr w:type="spellStart"/>
                  <w:r w:rsidRPr="00D65F01">
                    <w:rPr>
                      <w:rFonts w:cs="Tuffy"/>
                      <w:sz w:val="16"/>
                      <w:szCs w:val="16"/>
                    </w:rPr>
                    <w:t>arrêtez</w:t>
                  </w:r>
                  <w:proofErr w:type="spellEnd"/>
                  <w:r w:rsidRPr="00D65F01">
                    <w:rPr>
                      <w:rFonts w:cs="Tuffy"/>
                      <w:sz w:val="16"/>
                      <w:szCs w:val="16"/>
                    </w:rPr>
                    <w:t xml:space="preserve"> [stop], </w:t>
                  </w:r>
                  <w:proofErr w:type="spellStart"/>
                  <w:r w:rsidRPr="00D65F01">
                    <w:rPr>
                      <w:rFonts w:cs="Tuffy"/>
                      <w:sz w:val="16"/>
                      <w:szCs w:val="16"/>
                    </w:rPr>
                    <w:t>marchez</w:t>
                  </w:r>
                  <w:proofErr w:type="spellEnd"/>
                  <w:r w:rsidRPr="00D65F01">
                    <w:rPr>
                      <w:rFonts w:cs="Tuffy"/>
                      <w:sz w:val="16"/>
                      <w:szCs w:val="16"/>
                    </w:rPr>
                    <w:t xml:space="preserve"> [walk], </w:t>
                  </w:r>
                  <w:proofErr w:type="spellStart"/>
                  <w:r w:rsidRPr="00D65F01">
                    <w:rPr>
                      <w:rFonts w:cs="Tuffy"/>
                      <w:sz w:val="16"/>
                      <w:szCs w:val="16"/>
                    </w:rPr>
                    <w:t>courez</w:t>
                  </w:r>
                  <w:proofErr w:type="spellEnd"/>
                  <w:r w:rsidRPr="00D65F01">
                    <w:rPr>
                      <w:rFonts w:cs="Tuffy"/>
                      <w:sz w:val="16"/>
                      <w:szCs w:val="16"/>
                    </w:rPr>
                    <w:t xml:space="preserve"> [run],</w:t>
                  </w:r>
                </w:p>
                <w:p w:rsidR="00D65F01" w:rsidRPr="00D65F01" w:rsidRDefault="00D65F01" w:rsidP="00D65F01">
                  <w:pPr>
                    <w:autoSpaceDE w:val="0"/>
                    <w:autoSpaceDN w:val="0"/>
                    <w:adjustRightInd w:val="0"/>
                    <w:spacing w:after="0" w:line="240" w:lineRule="auto"/>
                    <w:rPr>
                      <w:rFonts w:cs="Tuffy"/>
                      <w:sz w:val="16"/>
                      <w:szCs w:val="16"/>
                    </w:rPr>
                  </w:pPr>
                  <w:proofErr w:type="spellStart"/>
                  <w:r w:rsidRPr="00D65F01">
                    <w:rPr>
                      <w:rFonts w:cs="Tuffy"/>
                      <w:sz w:val="16"/>
                      <w:szCs w:val="16"/>
                    </w:rPr>
                    <w:lastRenderedPageBreak/>
                    <w:t>sautez</w:t>
                  </w:r>
                  <w:proofErr w:type="spellEnd"/>
                  <w:r w:rsidRPr="00D65F01">
                    <w:rPr>
                      <w:rFonts w:cs="Tuffy"/>
                      <w:sz w:val="16"/>
                      <w:szCs w:val="16"/>
                    </w:rPr>
                    <w:t xml:space="preserve"> [jump], </w:t>
                  </w:r>
                  <w:proofErr w:type="spellStart"/>
                  <w:r w:rsidRPr="00D65F01">
                    <w:rPr>
                      <w:rFonts w:cs="Tuffy"/>
                      <w:sz w:val="16"/>
                      <w:szCs w:val="16"/>
                    </w:rPr>
                    <w:t>sautez</w:t>
                  </w:r>
                  <w:proofErr w:type="spellEnd"/>
                  <w:r w:rsidRPr="00D65F01">
                    <w:rPr>
                      <w:rFonts w:cs="Tuffy"/>
                      <w:sz w:val="16"/>
                      <w:szCs w:val="16"/>
                    </w:rPr>
                    <w:t xml:space="preserve"> à cloche-pied [hop], </w:t>
                  </w:r>
                  <w:proofErr w:type="spellStart"/>
                  <w:r w:rsidRPr="00D65F01">
                    <w:rPr>
                      <w:rFonts w:cs="Tuffy"/>
                      <w:sz w:val="16"/>
                      <w:szCs w:val="16"/>
                    </w:rPr>
                    <w:t>courez</w:t>
                  </w:r>
                  <w:proofErr w:type="spellEnd"/>
                </w:p>
                <w:p w:rsidR="00D65F01" w:rsidRPr="00D65F01" w:rsidRDefault="00D65F01" w:rsidP="00D65F01">
                  <w:pPr>
                    <w:autoSpaceDE w:val="0"/>
                    <w:autoSpaceDN w:val="0"/>
                    <w:adjustRightInd w:val="0"/>
                    <w:spacing w:line="181" w:lineRule="atLeast"/>
                    <w:jc w:val="both"/>
                    <w:rPr>
                      <w:rFonts w:cs="Tuffy"/>
                      <w:sz w:val="16"/>
                      <w:szCs w:val="16"/>
                    </w:rPr>
                  </w:pPr>
                  <w:r w:rsidRPr="00D65F01">
                    <w:rPr>
                      <w:rFonts w:cs="Tuffy"/>
                      <w:sz w:val="16"/>
                      <w:szCs w:val="16"/>
                    </w:rPr>
                    <w:t xml:space="preserve">sur place [run on the spot], </w:t>
                  </w:r>
                  <w:proofErr w:type="spellStart"/>
                  <w:r w:rsidRPr="00D65F01">
                    <w:rPr>
                      <w:rFonts w:cs="Tuffy"/>
                      <w:sz w:val="16"/>
                      <w:szCs w:val="16"/>
                    </w:rPr>
                    <w:t>sautillez</w:t>
                  </w:r>
                  <w:proofErr w:type="spellEnd"/>
                  <w:r w:rsidRPr="00D65F01">
                    <w:rPr>
                      <w:rFonts w:cs="Tuffy"/>
                      <w:sz w:val="16"/>
                      <w:szCs w:val="16"/>
                    </w:rPr>
                    <w:t xml:space="preserve"> [skip]</w:t>
                  </w:r>
                </w:p>
                <w:tbl>
                  <w:tblPr>
                    <w:tblW w:w="0" w:type="auto"/>
                    <w:tblBorders>
                      <w:top w:val="nil"/>
                      <w:left w:val="nil"/>
                      <w:bottom w:val="nil"/>
                      <w:right w:val="nil"/>
                    </w:tblBorders>
                    <w:tblLook w:val="0000" w:firstRow="0" w:lastRow="0" w:firstColumn="0" w:lastColumn="0" w:noHBand="0" w:noVBand="0"/>
                  </w:tblPr>
                  <w:tblGrid>
                    <w:gridCol w:w="2733"/>
                  </w:tblGrid>
                  <w:tr w:rsidR="00D65F01" w:rsidRPr="00D65F01">
                    <w:trPr>
                      <w:trHeight w:val="1437"/>
                    </w:trPr>
                    <w:tc>
                      <w:tcPr>
                        <w:tcW w:w="0" w:type="auto"/>
                      </w:tcPr>
                      <w:p w:rsidR="00D65F01" w:rsidRPr="00D65F01" w:rsidRDefault="00D65F01" w:rsidP="00D65F01">
                        <w:pPr>
                          <w:autoSpaceDE w:val="0"/>
                          <w:autoSpaceDN w:val="0"/>
                          <w:adjustRightInd w:val="0"/>
                          <w:spacing w:line="181" w:lineRule="atLeast"/>
                          <w:jc w:val="both"/>
                          <w:rPr>
                            <w:rFonts w:cs="Tuffy"/>
                            <w:sz w:val="16"/>
                            <w:szCs w:val="16"/>
                          </w:rPr>
                        </w:pPr>
                        <w:r w:rsidRPr="00D65F01">
                          <w:rPr>
                            <w:rFonts w:cs="Tuffy"/>
                            <w:sz w:val="16"/>
                            <w:szCs w:val="16"/>
                          </w:rPr>
                          <w:t xml:space="preserve"> la salle de </w:t>
                        </w:r>
                        <w:proofErr w:type="spellStart"/>
                        <w:r w:rsidRPr="00D65F01">
                          <w:rPr>
                            <w:rFonts w:cs="Tuffy"/>
                            <w:sz w:val="16"/>
                            <w:szCs w:val="16"/>
                          </w:rPr>
                          <w:t>classe</w:t>
                        </w:r>
                        <w:proofErr w:type="spellEnd"/>
                        <w:r w:rsidRPr="00D65F01">
                          <w:rPr>
                            <w:rFonts w:cs="Tuffy"/>
                            <w:sz w:val="16"/>
                            <w:szCs w:val="16"/>
                          </w:rPr>
                          <w:t xml:space="preserve"> (f) [classroom], la </w:t>
                        </w:r>
                        <w:proofErr w:type="spellStart"/>
                        <w:r w:rsidRPr="00D65F01">
                          <w:rPr>
                            <w:rFonts w:cs="Tuffy"/>
                            <w:sz w:val="16"/>
                            <w:szCs w:val="16"/>
                          </w:rPr>
                          <w:t>cour</w:t>
                        </w:r>
                        <w:proofErr w:type="spellEnd"/>
                        <w:r w:rsidRPr="00D65F01">
                          <w:rPr>
                            <w:rFonts w:cs="Tuffy"/>
                            <w:sz w:val="16"/>
                            <w:szCs w:val="16"/>
                          </w:rPr>
                          <w:t xml:space="preserve"> de </w:t>
                        </w:r>
                        <w:proofErr w:type="spellStart"/>
                        <w:r w:rsidRPr="00D65F01">
                          <w:rPr>
                            <w:rFonts w:cs="Tuffy"/>
                            <w:sz w:val="16"/>
                            <w:szCs w:val="16"/>
                          </w:rPr>
                          <w:t>récréation</w:t>
                        </w:r>
                        <w:proofErr w:type="spellEnd"/>
                        <w:r w:rsidRPr="00D65F01">
                          <w:rPr>
                            <w:rFonts w:cs="Tuffy"/>
                            <w:sz w:val="16"/>
                            <w:szCs w:val="16"/>
                          </w:rPr>
                          <w:t xml:space="preserve"> (f) [playground], la </w:t>
                        </w:r>
                        <w:proofErr w:type="spellStart"/>
                        <w:r w:rsidRPr="00D65F01">
                          <w:rPr>
                            <w:rFonts w:cs="Tuffy"/>
                            <w:sz w:val="16"/>
                            <w:szCs w:val="16"/>
                          </w:rPr>
                          <w:t>bibliothèque</w:t>
                        </w:r>
                        <w:proofErr w:type="spellEnd"/>
                        <w:r w:rsidRPr="00D65F01">
                          <w:rPr>
                            <w:rFonts w:cs="Tuffy"/>
                            <w:sz w:val="16"/>
                            <w:szCs w:val="16"/>
                          </w:rPr>
                          <w:t xml:space="preserve"> (f) [library], la salle de musique (f) [music room], le terrain de </w:t>
                        </w:r>
                        <w:proofErr w:type="spellStart"/>
                        <w:r w:rsidRPr="00D65F01">
                          <w:rPr>
                            <w:rFonts w:cs="Tuffy"/>
                            <w:sz w:val="16"/>
                            <w:szCs w:val="16"/>
                          </w:rPr>
                          <w:t>jeu</w:t>
                        </w:r>
                        <w:proofErr w:type="spellEnd"/>
                        <w:r w:rsidRPr="00D65F01">
                          <w:rPr>
                            <w:rFonts w:cs="Tuffy"/>
                            <w:sz w:val="16"/>
                            <w:szCs w:val="16"/>
                          </w:rPr>
                          <w:t xml:space="preserve"> (m) [playing field], la </w:t>
                        </w:r>
                        <w:proofErr w:type="spellStart"/>
                        <w:r w:rsidRPr="00D65F01">
                          <w:rPr>
                            <w:rFonts w:cs="Tuffy"/>
                            <w:sz w:val="16"/>
                            <w:szCs w:val="16"/>
                          </w:rPr>
                          <w:t>grande</w:t>
                        </w:r>
                        <w:proofErr w:type="spellEnd"/>
                        <w:r w:rsidRPr="00D65F01">
                          <w:rPr>
                            <w:rFonts w:cs="Tuffy"/>
                            <w:sz w:val="16"/>
                            <w:szCs w:val="16"/>
                          </w:rPr>
                          <w:t xml:space="preserve"> salle (f) [hall], la salle </w:t>
                        </w:r>
                        <w:proofErr w:type="spellStart"/>
                        <w:r w:rsidRPr="00D65F01">
                          <w:rPr>
                            <w:rFonts w:cs="Tuffy"/>
                            <w:sz w:val="16"/>
                            <w:szCs w:val="16"/>
                          </w:rPr>
                          <w:t>d’informatique</w:t>
                        </w:r>
                        <w:proofErr w:type="spellEnd"/>
                        <w:r w:rsidRPr="00D65F01">
                          <w:rPr>
                            <w:rFonts w:cs="Tuffy"/>
                            <w:sz w:val="16"/>
                            <w:szCs w:val="16"/>
                          </w:rPr>
                          <w:t xml:space="preserve"> (f) [IT room], le bureau du </w:t>
                        </w:r>
                        <w:proofErr w:type="spellStart"/>
                        <w:r w:rsidRPr="00D65F01">
                          <w:rPr>
                            <w:rFonts w:cs="Tuffy"/>
                            <w:sz w:val="16"/>
                            <w:szCs w:val="16"/>
                          </w:rPr>
                          <w:t>directeur</w:t>
                        </w:r>
                        <w:proofErr w:type="spellEnd"/>
                        <w:r w:rsidRPr="00D65F01">
                          <w:rPr>
                            <w:rFonts w:cs="Tuffy"/>
                            <w:sz w:val="16"/>
                            <w:szCs w:val="16"/>
                          </w:rPr>
                          <w:t xml:space="preserve"> (m) [head teacher’s office - male], le bureau de la </w:t>
                        </w:r>
                        <w:proofErr w:type="spellStart"/>
                        <w:r w:rsidRPr="00D65F01">
                          <w:rPr>
                            <w:rFonts w:cs="Tuffy"/>
                            <w:sz w:val="16"/>
                            <w:szCs w:val="16"/>
                          </w:rPr>
                          <w:t>directrice</w:t>
                        </w:r>
                        <w:proofErr w:type="spellEnd"/>
                        <w:r w:rsidRPr="00D65F01">
                          <w:rPr>
                            <w:rFonts w:cs="Tuffy"/>
                            <w:sz w:val="16"/>
                            <w:szCs w:val="16"/>
                          </w:rPr>
                          <w:t xml:space="preserve"> (m) [head teacher’s office - female], la </w:t>
                        </w:r>
                        <w:proofErr w:type="spellStart"/>
                        <w:r w:rsidRPr="00D65F01">
                          <w:rPr>
                            <w:rFonts w:cs="Tuffy"/>
                            <w:sz w:val="16"/>
                            <w:szCs w:val="16"/>
                          </w:rPr>
                          <w:t>cantine</w:t>
                        </w:r>
                        <w:proofErr w:type="spellEnd"/>
                        <w:r w:rsidRPr="00D65F01">
                          <w:rPr>
                            <w:rFonts w:cs="Tuffy"/>
                            <w:sz w:val="16"/>
                            <w:szCs w:val="16"/>
                          </w:rPr>
                          <w:t xml:space="preserve"> (f) [dining hall], le bureau (m) [office], le couloir (m) [corridor], la salle des </w:t>
                        </w:r>
                        <w:proofErr w:type="spellStart"/>
                        <w:r w:rsidRPr="00D65F01">
                          <w:rPr>
                            <w:rFonts w:cs="Tuffy"/>
                            <w:sz w:val="16"/>
                            <w:szCs w:val="16"/>
                          </w:rPr>
                          <w:t>professeurs</w:t>
                        </w:r>
                        <w:proofErr w:type="spellEnd"/>
                        <w:r w:rsidRPr="00D65F01">
                          <w:rPr>
                            <w:rFonts w:cs="Tuffy"/>
                            <w:sz w:val="16"/>
                            <w:szCs w:val="16"/>
                          </w:rPr>
                          <w:t xml:space="preserve"> (f) [staff room], </w:t>
                        </w:r>
                        <w:proofErr w:type="spellStart"/>
                        <w:r w:rsidRPr="00D65F01">
                          <w:rPr>
                            <w:rFonts w:cs="Tuffy"/>
                            <w:sz w:val="16"/>
                            <w:szCs w:val="16"/>
                          </w:rPr>
                          <w:t>Où</w:t>
                        </w:r>
                        <w:proofErr w:type="spellEnd"/>
                        <w:r w:rsidRPr="00D65F01">
                          <w:rPr>
                            <w:rFonts w:cs="Tuffy"/>
                            <w:sz w:val="16"/>
                            <w:szCs w:val="16"/>
                          </w:rPr>
                          <w:t xml:space="preserve"> es-</w:t>
                        </w:r>
                        <w:proofErr w:type="spellStart"/>
                        <w:r w:rsidRPr="00D65F01">
                          <w:rPr>
                            <w:rFonts w:cs="Tuffy"/>
                            <w:sz w:val="16"/>
                            <w:szCs w:val="16"/>
                          </w:rPr>
                          <w:t>tu</w:t>
                        </w:r>
                        <w:proofErr w:type="spellEnd"/>
                        <w:r w:rsidRPr="00D65F01">
                          <w:rPr>
                            <w:rFonts w:cs="Tuffy"/>
                            <w:sz w:val="16"/>
                            <w:szCs w:val="16"/>
                          </w:rPr>
                          <w:t xml:space="preserve"> ? [Where are you?], Je </w:t>
                        </w:r>
                        <w:proofErr w:type="spellStart"/>
                        <w:r w:rsidRPr="00D65F01">
                          <w:rPr>
                            <w:rFonts w:cs="Tuffy"/>
                            <w:sz w:val="16"/>
                            <w:szCs w:val="16"/>
                          </w:rPr>
                          <w:t>suis</w:t>
                        </w:r>
                        <w:proofErr w:type="spellEnd"/>
                        <w:r w:rsidRPr="00D65F01">
                          <w:rPr>
                            <w:rFonts w:cs="Tuffy"/>
                            <w:sz w:val="16"/>
                            <w:szCs w:val="16"/>
                          </w:rPr>
                          <w:t xml:space="preserve"> dans… [I am in…], Je </w:t>
                        </w:r>
                        <w:proofErr w:type="spellStart"/>
                        <w:r w:rsidRPr="00D65F01">
                          <w:rPr>
                            <w:rFonts w:cs="Tuffy"/>
                            <w:sz w:val="16"/>
                            <w:szCs w:val="16"/>
                          </w:rPr>
                          <w:t>suis</w:t>
                        </w:r>
                        <w:proofErr w:type="spellEnd"/>
                        <w:r w:rsidRPr="00D65F01">
                          <w:rPr>
                            <w:rFonts w:cs="Tuffy"/>
                            <w:sz w:val="16"/>
                            <w:szCs w:val="16"/>
                          </w:rPr>
                          <w:t xml:space="preserve"> sur… [I am on…], Les </w:t>
                        </w:r>
                        <w:proofErr w:type="spellStart"/>
                        <w:r w:rsidRPr="00D65F01">
                          <w:rPr>
                            <w:rFonts w:cs="Tuffy"/>
                            <w:sz w:val="16"/>
                            <w:szCs w:val="16"/>
                          </w:rPr>
                          <w:t>endroits</w:t>
                        </w:r>
                        <w:proofErr w:type="spellEnd"/>
                        <w:r w:rsidRPr="00D65F01">
                          <w:rPr>
                            <w:rFonts w:cs="Tuffy"/>
                            <w:sz w:val="16"/>
                            <w:szCs w:val="16"/>
                          </w:rPr>
                          <w:t xml:space="preserve"> dans </w:t>
                        </w:r>
                        <w:proofErr w:type="spellStart"/>
                        <w:r w:rsidRPr="00D65F01">
                          <w:rPr>
                            <w:rFonts w:cs="Tuffy"/>
                            <w:sz w:val="16"/>
                            <w:szCs w:val="16"/>
                          </w:rPr>
                          <w:t>l’école</w:t>
                        </w:r>
                        <w:proofErr w:type="spellEnd"/>
                        <w:r w:rsidRPr="00D65F01">
                          <w:rPr>
                            <w:rFonts w:cs="Tuffy"/>
                            <w:sz w:val="16"/>
                            <w:szCs w:val="16"/>
                          </w:rPr>
                          <w:t xml:space="preserve"> [places around school]. </w:t>
                        </w:r>
                      </w:p>
                      <w:p w:rsidR="00D65F01" w:rsidRPr="00D65F01" w:rsidRDefault="00D65F01" w:rsidP="00D65F01">
                        <w:pPr>
                          <w:autoSpaceDE w:val="0"/>
                          <w:autoSpaceDN w:val="0"/>
                          <w:adjustRightInd w:val="0"/>
                          <w:spacing w:after="0" w:line="240" w:lineRule="auto"/>
                          <w:rPr>
                            <w:rFonts w:cs="Tuffy"/>
                            <w:sz w:val="16"/>
                            <w:szCs w:val="16"/>
                          </w:rPr>
                        </w:pPr>
                      </w:p>
                      <w:tbl>
                        <w:tblPr>
                          <w:tblW w:w="0" w:type="auto"/>
                          <w:tblBorders>
                            <w:top w:val="nil"/>
                            <w:left w:val="nil"/>
                            <w:bottom w:val="nil"/>
                            <w:right w:val="nil"/>
                          </w:tblBorders>
                          <w:tblLook w:val="0000" w:firstRow="0" w:lastRow="0" w:firstColumn="0" w:lastColumn="0" w:noHBand="0" w:noVBand="0"/>
                        </w:tblPr>
                        <w:tblGrid>
                          <w:gridCol w:w="2517"/>
                        </w:tblGrid>
                        <w:tr w:rsidR="00D65F01" w:rsidRPr="00D65F01">
                          <w:trPr>
                            <w:trHeight w:val="887"/>
                          </w:trPr>
                          <w:tc>
                            <w:tcPr>
                              <w:tcW w:w="0" w:type="auto"/>
                            </w:tcPr>
                            <w:p w:rsidR="00D65F01" w:rsidRPr="00D65F01" w:rsidRDefault="00D65F01" w:rsidP="00D65F01">
                              <w:pPr>
                                <w:autoSpaceDE w:val="0"/>
                                <w:autoSpaceDN w:val="0"/>
                                <w:adjustRightInd w:val="0"/>
                                <w:spacing w:line="181" w:lineRule="atLeast"/>
                                <w:jc w:val="both"/>
                                <w:rPr>
                                  <w:rFonts w:cs="Tuffy"/>
                                  <w:sz w:val="16"/>
                                  <w:szCs w:val="16"/>
                                </w:rPr>
                              </w:pPr>
                              <w:r w:rsidRPr="00D65F01">
                                <w:rPr>
                                  <w:rFonts w:cs="Tuffy"/>
                                  <w:sz w:val="16"/>
                                  <w:szCs w:val="16"/>
                                </w:rPr>
                                <w:t xml:space="preserve"> lire [to read], manger [to eat], </w:t>
                              </w:r>
                              <w:proofErr w:type="spellStart"/>
                              <w:r w:rsidRPr="00D65F01">
                                <w:rPr>
                                  <w:rFonts w:cs="Tuffy"/>
                                  <w:sz w:val="16"/>
                                  <w:szCs w:val="16"/>
                                </w:rPr>
                                <w:t>courir</w:t>
                              </w:r>
                              <w:proofErr w:type="spellEnd"/>
                              <w:r w:rsidRPr="00D65F01">
                                <w:rPr>
                                  <w:rFonts w:cs="Tuffy"/>
                                  <w:sz w:val="16"/>
                                  <w:szCs w:val="16"/>
                                </w:rPr>
                                <w:t xml:space="preserve"> [to run], chanter [to sing], marcher [to walk], </w:t>
                              </w:r>
                              <w:proofErr w:type="spellStart"/>
                              <w:r w:rsidRPr="00D65F01">
                                <w:rPr>
                                  <w:rFonts w:cs="Tuffy"/>
                                  <w:sz w:val="16"/>
                                  <w:szCs w:val="16"/>
                                </w:rPr>
                                <w:t>jouer</w:t>
                              </w:r>
                              <w:proofErr w:type="spellEnd"/>
                              <w:r w:rsidRPr="00D65F01">
                                <w:rPr>
                                  <w:rFonts w:cs="Tuffy"/>
                                  <w:sz w:val="16"/>
                                  <w:szCs w:val="16"/>
                                </w:rPr>
                                <w:t xml:space="preserve"> au foot [to play football], </w:t>
                              </w:r>
                              <w:proofErr w:type="spellStart"/>
                              <w:r w:rsidRPr="00D65F01">
                                <w:rPr>
                                  <w:rFonts w:cs="Tuffy"/>
                                  <w:sz w:val="16"/>
                                  <w:szCs w:val="16"/>
                                </w:rPr>
                                <w:t>parler</w:t>
                              </w:r>
                              <w:proofErr w:type="spellEnd"/>
                              <w:r w:rsidRPr="00D65F01">
                                <w:rPr>
                                  <w:rFonts w:cs="Tuffy"/>
                                  <w:sz w:val="16"/>
                                  <w:szCs w:val="16"/>
                                </w:rPr>
                                <w:t xml:space="preserve"> avec </w:t>
                              </w:r>
                              <w:proofErr w:type="spellStart"/>
                              <w:r w:rsidRPr="00D65F01">
                                <w:rPr>
                                  <w:rFonts w:cs="Tuffy"/>
                                  <w:sz w:val="16"/>
                                  <w:szCs w:val="16"/>
                                </w:rPr>
                                <w:t>mes</w:t>
                              </w:r>
                              <w:proofErr w:type="spellEnd"/>
                              <w:r w:rsidRPr="00D65F01">
                                <w:rPr>
                                  <w:rFonts w:cs="Tuffy"/>
                                  <w:sz w:val="16"/>
                                  <w:szCs w:val="16"/>
                                </w:rPr>
                                <w:t xml:space="preserve"> </w:t>
                              </w:r>
                              <w:proofErr w:type="spellStart"/>
                              <w:r w:rsidRPr="00D65F01">
                                <w:rPr>
                                  <w:rFonts w:cs="Tuffy"/>
                                  <w:sz w:val="16"/>
                                  <w:szCs w:val="16"/>
                                </w:rPr>
                                <w:t>ami</w:t>
                              </w:r>
                              <w:proofErr w:type="spellEnd"/>
                              <w:r w:rsidRPr="00D65F01">
                                <w:rPr>
                                  <w:rFonts w:cs="Tuffy"/>
                                  <w:sz w:val="16"/>
                                  <w:szCs w:val="16"/>
                                </w:rPr>
                                <w:t xml:space="preserve">(e)s [to talk with my friends], </w:t>
                              </w:r>
                              <w:proofErr w:type="spellStart"/>
                              <w:r w:rsidRPr="00D65F01">
                                <w:rPr>
                                  <w:rFonts w:cs="Tuffy"/>
                                  <w:sz w:val="16"/>
                                  <w:szCs w:val="16"/>
                                </w:rPr>
                                <w:t>travailler</w:t>
                              </w:r>
                              <w:proofErr w:type="spellEnd"/>
                              <w:r w:rsidRPr="00D65F01">
                                <w:rPr>
                                  <w:rFonts w:cs="Tuffy"/>
                                  <w:sz w:val="16"/>
                                  <w:szCs w:val="16"/>
                                </w:rPr>
                                <w:t xml:space="preserve"> sur </w:t>
                              </w:r>
                              <w:proofErr w:type="spellStart"/>
                              <w:r w:rsidRPr="00D65F01">
                                <w:rPr>
                                  <w:rFonts w:cs="Tuffy"/>
                                  <w:sz w:val="16"/>
                                  <w:szCs w:val="16"/>
                                </w:rPr>
                                <w:t>l’ordinateur</w:t>
                              </w:r>
                              <w:proofErr w:type="spellEnd"/>
                              <w:r w:rsidRPr="00D65F01">
                                <w:rPr>
                                  <w:rFonts w:cs="Tuffy"/>
                                  <w:sz w:val="16"/>
                                  <w:szCs w:val="16"/>
                                </w:rPr>
                                <w:t xml:space="preserve"> [to work on the computer], </w:t>
                              </w:r>
                              <w:proofErr w:type="spellStart"/>
                              <w:r w:rsidRPr="00D65F01">
                                <w:rPr>
                                  <w:rFonts w:cs="Tuffy"/>
                                  <w:sz w:val="16"/>
                                  <w:szCs w:val="16"/>
                                </w:rPr>
                                <w:t>jouer</w:t>
                              </w:r>
                              <w:proofErr w:type="spellEnd"/>
                              <w:r w:rsidRPr="00D65F01">
                                <w:rPr>
                                  <w:rFonts w:cs="Tuffy"/>
                                  <w:sz w:val="16"/>
                                  <w:szCs w:val="16"/>
                                </w:rPr>
                                <w:t xml:space="preserve"> au basket [to play basketball], aider le </w:t>
                              </w:r>
                              <w:proofErr w:type="spellStart"/>
                              <w:r w:rsidRPr="00D65F01">
                                <w:rPr>
                                  <w:rFonts w:cs="Tuffy"/>
                                  <w:sz w:val="16"/>
                                  <w:szCs w:val="16"/>
                                </w:rPr>
                                <w:t>professeur</w:t>
                              </w:r>
                              <w:proofErr w:type="spellEnd"/>
                              <w:r w:rsidRPr="00D65F01">
                                <w:rPr>
                                  <w:rFonts w:cs="Tuffy"/>
                                  <w:sz w:val="16"/>
                                  <w:szCs w:val="16"/>
                                </w:rPr>
                                <w:t xml:space="preserve"> [to help the teacher], </w:t>
                              </w:r>
                              <w:proofErr w:type="spellStart"/>
                              <w:r w:rsidRPr="00D65F01">
                                <w:rPr>
                                  <w:rFonts w:cs="Tuffy"/>
                                  <w:sz w:val="16"/>
                                  <w:szCs w:val="16"/>
                                </w:rPr>
                                <w:t>Qu’est-ce</w:t>
                              </w:r>
                              <w:proofErr w:type="spellEnd"/>
                              <w:r w:rsidRPr="00D65F01">
                                <w:rPr>
                                  <w:rFonts w:cs="Tuffy"/>
                                  <w:sz w:val="16"/>
                                  <w:szCs w:val="16"/>
                                </w:rPr>
                                <w:t xml:space="preserve"> que </w:t>
                              </w:r>
                              <w:proofErr w:type="spellStart"/>
                              <w:r w:rsidRPr="00D65F01">
                                <w:rPr>
                                  <w:rFonts w:cs="Tuffy"/>
                                  <w:sz w:val="16"/>
                                  <w:szCs w:val="16"/>
                                </w:rPr>
                                <w:t>tu</w:t>
                              </w:r>
                              <w:proofErr w:type="spellEnd"/>
                              <w:r w:rsidRPr="00D65F01">
                                <w:rPr>
                                  <w:rFonts w:cs="Tuffy"/>
                                  <w:sz w:val="16"/>
                                  <w:szCs w:val="16"/>
                                </w:rPr>
                                <w:t xml:space="preserve"> </w:t>
                              </w:r>
                              <w:proofErr w:type="spellStart"/>
                              <w:r w:rsidRPr="00D65F01">
                                <w:rPr>
                                  <w:rFonts w:cs="Tuffy"/>
                                  <w:sz w:val="16"/>
                                  <w:szCs w:val="16"/>
                                </w:rPr>
                                <w:t>aimes</w:t>
                              </w:r>
                              <w:proofErr w:type="spellEnd"/>
                              <w:r w:rsidRPr="00D65F01">
                                <w:rPr>
                                  <w:rFonts w:cs="Tuffy"/>
                                  <w:sz w:val="16"/>
                                  <w:szCs w:val="16"/>
                                </w:rPr>
                                <w:t xml:space="preserve"> faire? [What do you like to do?]. </w:t>
                              </w:r>
                            </w:p>
                          </w:tc>
                        </w:tr>
                      </w:tbl>
                      <w:p w:rsidR="00D65F01" w:rsidRPr="00D65F01" w:rsidRDefault="00D65F01" w:rsidP="00D65F01">
                        <w:pPr>
                          <w:autoSpaceDE w:val="0"/>
                          <w:autoSpaceDN w:val="0"/>
                          <w:adjustRightInd w:val="0"/>
                          <w:spacing w:line="181" w:lineRule="atLeast"/>
                          <w:jc w:val="both"/>
                          <w:rPr>
                            <w:rFonts w:cs="Tuffy"/>
                            <w:sz w:val="16"/>
                            <w:szCs w:val="16"/>
                          </w:rPr>
                        </w:pPr>
                      </w:p>
                    </w:tc>
                  </w:tr>
                </w:tbl>
                <w:p w:rsidR="00D65F01" w:rsidRPr="00D65F01" w:rsidRDefault="00D65F01" w:rsidP="00D65F01">
                  <w:pPr>
                    <w:autoSpaceDE w:val="0"/>
                    <w:autoSpaceDN w:val="0"/>
                    <w:adjustRightInd w:val="0"/>
                    <w:spacing w:line="181" w:lineRule="atLeast"/>
                    <w:jc w:val="both"/>
                    <w:rPr>
                      <w:rFonts w:cs="Tuffy"/>
                      <w:sz w:val="16"/>
                      <w:szCs w:val="16"/>
                    </w:rPr>
                  </w:pPr>
                </w:p>
              </w:tc>
            </w:tr>
          </w:tbl>
          <w:p w:rsidR="000C3BC3" w:rsidRPr="00D65F01" w:rsidRDefault="000C3BC3" w:rsidP="00D65F01">
            <w:pPr>
              <w:rPr>
                <w:rFonts w:cstheme="minorHAnsi"/>
                <w:sz w:val="16"/>
                <w:szCs w:val="16"/>
                <w:lang w:val="en-US"/>
              </w:rPr>
            </w:pPr>
          </w:p>
        </w:tc>
        <w:tc>
          <w:tcPr>
            <w:tcW w:w="2478" w:type="dxa"/>
          </w:tcPr>
          <w:p w:rsidR="000C3BC3" w:rsidRPr="00937542" w:rsidRDefault="000C3BC3" w:rsidP="000C3BC3">
            <w:pPr>
              <w:pStyle w:val="ListParagraph"/>
              <w:numPr>
                <w:ilvl w:val="0"/>
                <w:numId w:val="3"/>
              </w:numPr>
              <w:rPr>
                <w:rFonts w:cstheme="minorHAnsi"/>
                <w:b/>
                <w:sz w:val="20"/>
                <w:szCs w:val="20"/>
              </w:rPr>
            </w:pPr>
            <w:r w:rsidRPr="00937542">
              <w:rPr>
                <w:rFonts w:cstheme="minorHAnsi"/>
                <w:sz w:val="20"/>
                <w:szCs w:val="20"/>
              </w:rPr>
              <w:lastRenderedPageBreak/>
              <w:t>Listen and respond to topic vocab;</w:t>
            </w:r>
          </w:p>
          <w:p w:rsidR="000C3BC3" w:rsidRPr="00937542" w:rsidRDefault="000C3BC3" w:rsidP="000C3BC3">
            <w:pPr>
              <w:pStyle w:val="ListParagraph"/>
              <w:numPr>
                <w:ilvl w:val="0"/>
                <w:numId w:val="3"/>
              </w:numPr>
              <w:rPr>
                <w:rFonts w:cstheme="minorHAnsi"/>
                <w:b/>
                <w:sz w:val="20"/>
                <w:szCs w:val="20"/>
              </w:rPr>
            </w:pPr>
            <w:r w:rsidRPr="00937542">
              <w:rPr>
                <w:rFonts w:cstheme="minorHAnsi"/>
                <w:sz w:val="20"/>
                <w:szCs w:val="20"/>
              </w:rPr>
              <w:t>Demonstrate understanding with actions;</w:t>
            </w:r>
          </w:p>
          <w:p w:rsidR="000C3BC3" w:rsidRPr="00937542" w:rsidRDefault="000C3BC3" w:rsidP="000C3BC3">
            <w:pPr>
              <w:pStyle w:val="ListParagraph"/>
              <w:numPr>
                <w:ilvl w:val="0"/>
                <w:numId w:val="3"/>
              </w:numPr>
              <w:rPr>
                <w:rFonts w:cstheme="minorHAnsi"/>
                <w:b/>
                <w:sz w:val="20"/>
                <w:szCs w:val="20"/>
              </w:rPr>
            </w:pPr>
            <w:r w:rsidRPr="00937542">
              <w:rPr>
                <w:rFonts w:cstheme="minorHAnsi"/>
                <w:sz w:val="20"/>
                <w:szCs w:val="20"/>
              </w:rPr>
              <w:t>Write sentences converting le/la to un/</w:t>
            </w:r>
            <w:proofErr w:type="spellStart"/>
            <w:r w:rsidRPr="00937542">
              <w:rPr>
                <w:rFonts w:cstheme="minorHAnsi"/>
                <w:sz w:val="20"/>
                <w:szCs w:val="20"/>
              </w:rPr>
              <w:t>une</w:t>
            </w:r>
            <w:proofErr w:type="spellEnd"/>
            <w:r w:rsidRPr="00937542">
              <w:rPr>
                <w:rFonts w:cstheme="minorHAnsi"/>
                <w:sz w:val="20"/>
                <w:szCs w:val="20"/>
              </w:rPr>
              <w:t>;</w:t>
            </w:r>
          </w:p>
          <w:p w:rsidR="000C3BC3" w:rsidRPr="00937542" w:rsidRDefault="000C3BC3" w:rsidP="000C3BC3">
            <w:pPr>
              <w:pStyle w:val="ListParagraph"/>
              <w:numPr>
                <w:ilvl w:val="0"/>
                <w:numId w:val="3"/>
              </w:numPr>
              <w:rPr>
                <w:rFonts w:cstheme="minorHAnsi"/>
                <w:b/>
                <w:sz w:val="20"/>
                <w:szCs w:val="20"/>
                <w:lang w:val="en-US"/>
              </w:rPr>
            </w:pPr>
            <w:r w:rsidRPr="00937542">
              <w:rPr>
                <w:rFonts w:cstheme="minorHAnsi"/>
                <w:sz w:val="20"/>
                <w:szCs w:val="20"/>
              </w:rPr>
              <w:t>Answer questions using the topic vocab.</w:t>
            </w:r>
          </w:p>
        </w:tc>
        <w:tc>
          <w:tcPr>
            <w:tcW w:w="2196" w:type="dxa"/>
          </w:tcPr>
          <w:p w:rsidR="006277D8" w:rsidRPr="006277D8" w:rsidRDefault="006277D8" w:rsidP="006277D8">
            <w:pPr>
              <w:numPr>
                <w:ilvl w:val="0"/>
                <w:numId w:val="3"/>
              </w:numPr>
              <w:spacing w:after="160" w:line="259" w:lineRule="auto"/>
              <w:contextualSpacing/>
              <w:rPr>
                <w:sz w:val="16"/>
                <w:szCs w:val="16"/>
              </w:rPr>
            </w:pPr>
            <w:r w:rsidRPr="006277D8">
              <w:rPr>
                <w:sz w:val="16"/>
                <w:szCs w:val="16"/>
              </w:rPr>
              <w:t>Repeat modelled words/phrases – items in classroom;</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Recognise familiar question and respond with a simple rehearsed response – favourite/least favourite subject;</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Ask and answer a simple and familiar question with a response – favourite/least favourite subject;</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Identify individual sounds in words and pronounce accurately when modelled – Twinkl model;</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Read and show understanding of familiar simple single words/phrases – items in the classroom, favourite/least favourite subjects;</w:t>
            </w:r>
          </w:p>
          <w:p w:rsidR="006277D8" w:rsidRPr="006277D8" w:rsidRDefault="006277D8" w:rsidP="006277D8">
            <w:pPr>
              <w:numPr>
                <w:ilvl w:val="0"/>
                <w:numId w:val="3"/>
              </w:numPr>
              <w:spacing w:after="160" w:line="259" w:lineRule="auto"/>
              <w:contextualSpacing/>
              <w:rPr>
                <w:sz w:val="16"/>
                <w:szCs w:val="16"/>
              </w:rPr>
            </w:pPr>
            <w:r w:rsidRPr="006277D8">
              <w:rPr>
                <w:sz w:val="16"/>
                <w:szCs w:val="16"/>
              </w:rPr>
              <w:t>To develop accurate pronunciation and intonation so that others understand when they are reading aloud or using familiar words and phrases – Twinkl model;</w:t>
            </w:r>
          </w:p>
          <w:p w:rsidR="000C3BC3" w:rsidRPr="006277D8" w:rsidRDefault="000C3BC3" w:rsidP="000C3BC3">
            <w:pPr>
              <w:rPr>
                <w:rFonts w:cstheme="minorHAnsi"/>
                <w:b/>
                <w:sz w:val="16"/>
                <w:szCs w:val="16"/>
                <w:lang w:val="en-US"/>
              </w:rPr>
            </w:pPr>
          </w:p>
        </w:tc>
        <w:tc>
          <w:tcPr>
            <w:tcW w:w="2319" w:type="dxa"/>
          </w:tcPr>
          <w:p w:rsidR="000C3BC3" w:rsidRDefault="000C3BC3" w:rsidP="000C3BC3">
            <w:pPr>
              <w:rPr>
                <w:rFonts w:cstheme="minorHAnsi"/>
                <w:lang w:val="en-US"/>
              </w:rPr>
            </w:pPr>
            <w:r>
              <w:rPr>
                <w:rFonts w:cstheme="minorHAnsi"/>
                <w:lang w:val="en-US"/>
              </w:rPr>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bl>
    <w:p w:rsidR="00713EC5" w:rsidRPr="00937542" w:rsidRDefault="00713EC5">
      <w:pPr>
        <w:rPr>
          <w:rFonts w:cstheme="minorHAnsi"/>
          <w:lang w:val="en-US"/>
        </w:rPr>
      </w:pPr>
    </w:p>
    <w:tbl>
      <w:tblPr>
        <w:tblStyle w:val="TableGrid"/>
        <w:tblW w:w="0" w:type="auto"/>
        <w:tblLook w:val="04A0" w:firstRow="1" w:lastRow="0" w:firstColumn="1" w:lastColumn="0" w:noHBand="0" w:noVBand="1"/>
      </w:tblPr>
      <w:tblGrid>
        <w:gridCol w:w="1129"/>
        <w:gridCol w:w="709"/>
        <w:gridCol w:w="3942"/>
        <w:gridCol w:w="4084"/>
        <w:gridCol w:w="4084"/>
      </w:tblGrid>
      <w:tr w:rsidR="00522422" w:rsidRPr="00937542" w:rsidTr="00C7445E">
        <w:trPr>
          <w:trHeight w:val="471"/>
        </w:trPr>
        <w:tc>
          <w:tcPr>
            <w:tcW w:w="1838" w:type="dxa"/>
            <w:gridSpan w:val="2"/>
            <w:vAlign w:val="center"/>
          </w:tcPr>
          <w:p w:rsidR="00522422" w:rsidRPr="00937542" w:rsidRDefault="00522422" w:rsidP="00C7445E">
            <w:pPr>
              <w:jc w:val="center"/>
              <w:rPr>
                <w:rFonts w:cstheme="minorHAnsi"/>
                <w:lang w:val="en-US"/>
              </w:rPr>
            </w:pPr>
          </w:p>
        </w:tc>
        <w:tc>
          <w:tcPr>
            <w:tcW w:w="3942" w:type="dxa"/>
            <w:vAlign w:val="center"/>
          </w:tcPr>
          <w:p w:rsidR="00522422" w:rsidRPr="00937542" w:rsidRDefault="00522422" w:rsidP="00C7445E">
            <w:pPr>
              <w:jc w:val="center"/>
              <w:rPr>
                <w:rFonts w:cstheme="minorHAnsi"/>
                <w:b/>
                <w:sz w:val="28"/>
                <w:lang w:val="en-US"/>
              </w:rPr>
            </w:pPr>
            <w:r w:rsidRPr="00937542">
              <w:rPr>
                <w:rFonts w:cstheme="minorHAnsi"/>
                <w:b/>
                <w:sz w:val="28"/>
                <w:lang w:val="en-US"/>
              </w:rPr>
              <w:t>Autumn</w:t>
            </w:r>
          </w:p>
        </w:tc>
        <w:tc>
          <w:tcPr>
            <w:tcW w:w="4084" w:type="dxa"/>
            <w:vAlign w:val="center"/>
          </w:tcPr>
          <w:p w:rsidR="00522422" w:rsidRPr="00937542" w:rsidRDefault="00522422" w:rsidP="00C7445E">
            <w:pPr>
              <w:jc w:val="center"/>
              <w:rPr>
                <w:rFonts w:cstheme="minorHAnsi"/>
                <w:b/>
                <w:sz w:val="28"/>
                <w:lang w:val="en-US"/>
              </w:rPr>
            </w:pPr>
            <w:r w:rsidRPr="00937542">
              <w:rPr>
                <w:rFonts w:cstheme="minorHAnsi"/>
                <w:b/>
                <w:sz w:val="28"/>
                <w:lang w:val="en-US"/>
              </w:rPr>
              <w:t>Spring</w:t>
            </w:r>
          </w:p>
        </w:tc>
        <w:tc>
          <w:tcPr>
            <w:tcW w:w="4084" w:type="dxa"/>
            <w:vAlign w:val="center"/>
          </w:tcPr>
          <w:p w:rsidR="00522422" w:rsidRPr="00937542" w:rsidRDefault="00522422" w:rsidP="00C7445E">
            <w:pPr>
              <w:jc w:val="center"/>
              <w:rPr>
                <w:rFonts w:cstheme="minorHAnsi"/>
                <w:b/>
                <w:sz w:val="28"/>
                <w:lang w:val="en-US"/>
              </w:rPr>
            </w:pPr>
            <w:r w:rsidRPr="00937542">
              <w:rPr>
                <w:rFonts w:cstheme="minorHAnsi"/>
                <w:b/>
                <w:sz w:val="28"/>
                <w:lang w:val="en-US"/>
              </w:rPr>
              <w:t>Summer</w:t>
            </w:r>
          </w:p>
        </w:tc>
      </w:tr>
      <w:tr w:rsidR="00522422" w:rsidRPr="00937542" w:rsidTr="00C7445E">
        <w:trPr>
          <w:trHeight w:val="688"/>
        </w:trPr>
        <w:tc>
          <w:tcPr>
            <w:tcW w:w="1129" w:type="dxa"/>
            <w:vMerge w:val="restart"/>
            <w:textDirection w:val="btLr"/>
            <w:vAlign w:val="center"/>
          </w:tcPr>
          <w:p w:rsidR="00522422" w:rsidRPr="00937542" w:rsidRDefault="00522422" w:rsidP="00C7445E">
            <w:pPr>
              <w:ind w:left="113" w:right="113"/>
              <w:jc w:val="center"/>
              <w:rPr>
                <w:rFonts w:cstheme="minorHAnsi"/>
                <w:b/>
                <w:lang w:val="en-US"/>
              </w:rPr>
            </w:pPr>
            <w:r w:rsidRPr="00937542">
              <w:rPr>
                <w:rFonts w:cstheme="minorHAnsi"/>
                <w:b/>
                <w:sz w:val="32"/>
                <w:lang w:val="en-US"/>
              </w:rPr>
              <w:t>Year 5 /6</w:t>
            </w:r>
          </w:p>
        </w:tc>
        <w:tc>
          <w:tcPr>
            <w:tcW w:w="709" w:type="dxa"/>
            <w:vAlign w:val="center"/>
          </w:tcPr>
          <w:p w:rsidR="00522422" w:rsidRPr="00937542" w:rsidRDefault="00522422" w:rsidP="00C7445E">
            <w:pPr>
              <w:jc w:val="center"/>
              <w:rPr>
                <w:rFonts w:cstheme="minorHAnsi"/>
                <w:lang w:val="en-US"/>
              </w:rPr>
            </w:pPr>
            <w:r w:rsidRPr="00937542">
              <w:rPr>
                <w:rFonts w:cstheme="minorHAnsi"/>
                <w:lang w:val="en-US"/>
              </w:rPr>
              <w:t>Year A</w:t>
            </w:r>
          </w:p>
        </w:tc>
        <w:tc>
          <w:tcPr>
            <w:tcW w:w="3942" w:type="dxa"/>
            <w:vAlign w:val="center"/>
          </w:tcPr>
          <w:p w:rsidR="005B7B38" w:rsidRPr="00937542" w:rsidRDefault="00345D64" w:rsidP="00C7445E">
            <w:pPr>
              <w:jc w:val="center"/>
              <w:rPr>
                <w:rFonts w:cstheme="minorHAnsi"/>
                <w:lang w:val="en-US"/>
              </w:rPr>
            </w:pPr>
            <w:r>
              <w:rPr>
                <w:rFonts w:cstheme="minorHAnsi"/>
                <w:lang w:val="en-US"/>
              </w:rPr>
              <w:t>Let’s Visit a French Town</w:t>
            </w:r>
          </w:p>
        </w:tc>
        <w:tc>
          <w:tcPr>
            <w:tcW w:w="4084" w:type="dxa"/>
            <w:vAlign w:val="center"/>
          </w:tcPr>
          <w:p w:rsidR="005B7B38" w:rsidRPr="00937542" w:rsidRDefault="00596FDD" w:rsidP="00C7445E">
            <w:pPr>
              <w:jc w:val="center"/>
              <w:rPr>
                <w:rFonts w:cstheme="minorHAnsi"/>
                <w:lang w:val="en-US"/>
              </w:rPr>
            </w:pPr>
            <w:r>
              <w:rPr>
                <w:rFonts w:cstheme="minorHAnsi"/>
                <w:lang w:val="en-US"/>
              </w:rPr>
              <w:t>All in a day</w:t>
            </w:r>
          </w:p>
        </w:tc>
        <w:tc>
          <w:tcPr>
            <w:tcW w:w="4084" w:type="dxa"/>
            <w:vAlign w:val="center"/>
          </w:tcPr>
          <w:p w:rsidR="005B7B38" w:rsidRDefault="00596FDD" w:rsidP="00C7445E">
            <w:pPr>
              <w:jc w:val="center"/>
              <w:rPr>
                <w:rFonts w:cstheme="minorHAnsi"/>
                <w:lang w:val="en-US"/>
              </w:rPr>
            </w:pPr>
            <w:r>
              <w:rPr>
                <w:rFonts w:cstheme="minorHAnsi"/>
                <w:lang w:val="en-US"/>
              </w:rPr>
              <w:t>Let’s go shopping</w:t>
            </w:r>
          </w:p>
          <w:p w:rsidR="00345D64" w:rsidRPr="00937542" w:rsidRDefault="00345D64" w:rsidP="00C7445E">
            <w:pPr>
              <w:jc w:val="center"/>
              <w:rPr>
                <w:rFonts w:cstheme="minorHAnsi"/>
                <w:lang w:val="en-US"/>
              </w:rPr>
            </w:pPr>
            <w:r w:rsidRPr="00CB4919">
              <w:rPr>
                <w:rFonts w:cstheme="minorHAnsi"/>
                <w:b/>
                <w:lang w:val="en-US"/>
              </w:rPr>
              <w:t>French Day</w:t>
            </w:r>
            <w:r>
              <w:rPr>
                <w:rFonts w:cstheme="minorHAnsi"/>
                <w:b/>
                <w:lang w:val="en-US"/>
              </w:rPr>
              <w:t xml:space="preserve"> – experience day</w:t>
            </w:r>
          </w:p>
        </w:tc>
      </w:tr>
      <w:tr w:rsidR="00522422" w:rsidRPr="00937542" w:rsidTr="00C7445E">
        <w:trPr>
          <w:trHeight w:val="946"/>
        </w:trPr>
        <w:tc>
          <w:tcPr>
            <w:tcW w:w="1129" w:type="dxa"/>
            <w:vMerge/>
            <w:vAlign w:val="center"/>
          </w:tcPr>
          <w:p w:rsidR="00522422" w:rsidRPr="00937542" w:rsidRDefault="00522422" w:rsidP="00C7445E">
            <w:pPr>
              <w:jc w:val="center"/>
              <w:rPr>
                <w:rFonts w:cstheme="minorHAnsi"/>
                <w:lang w:val="en-US"/>
              </w:rPr>
            </w:pPr>
          </w:p>
        </w:tc>
        <w:tc>
          <w:tcPr>
            <w:tcW w:w="709" w:type="dxa"/>
            <w:vAlign w:val="center"/>
          </w:tcPr>
          <w:p w:rsidR="00522422" w:rsidRPr="00937542" w:rsidRDefault="00522422" w:rsidP="00C7445E">
            <w:pPr>
              <w:jc w:val="center"/>
              <w:rPr>
                <w:rFonts w:cstheme="minorHAnsi"/>
                <w:lang w:val="en-US"/>
              </w:rPr>
            </w:pPr>
            <w:r w:rsidRPr="00937542">
              <w:rPr>
                <w:rFonts w:cstheme="minorHAnsi"/>
                <w:lang w:val="en-US"/>
              </w:rPr>
              <w:t>Year B</w:t>
            </w:r>
          </w:p>
        </w:tc>
        <w:tc>
          <w:tcPr>
            <w:tcW w:w="3942" w:type="dxa"/>
            <w:vAlign w:val="center"/>
          </w:tcPr>
          <w:p w:rsidR="005B7B38" w:rsidRPr="00937542" w:rsidRDefault="00345D64" w:rsidP="00C7445E">
            <w:pPr>
              <w:jc w:val="center"/>
              <w:rPr>
                <w:rFonts w:cstheme="minorHAnsi"/>
                <w:lang w:val="en-US"/>
              </w:rPr>
            </w:pPr>
            <w:r>
              <w:rPr>
                <w:rFonts w:cstheme="minorHAnsi"/>
                <w:lang w:val="en-US"/>
              </w:rPr>
              <w:t>This is France</w:t>
            </w:r>
          </w:p>
        </w:tc>
        <w:tc>
          <w:tcPr>
            <w:tcW w:w="4084" w:type="dxa"/>
            <w:vAlign w:val="center"/>
          </w:tcPr>
          <w:p w:rsidR="005B7B38" w:rsidRPr="00937542" w:rsidRDefault="00345D64" w:rsidP="00C7445E">
            <w:pPr>
              <w:jc w:val="center"/>
              <w:rPr>
                <w:rFonts w:cstheme="minorHAnsi"/>
                <w:lang w:val="en-US"/>
              </w:rPr>
            </w:pPr>
            <w:r>
              <w:rPr>
                <w:rFonts w:cstheme="minorHAnsi"/>
                <w:lang w:val="en-US"/>
              </w:rPr>
              <w:t>Time travelling</w:t>
            </w:r>
          </w:p>
        </w:tc>
        <w:tc>
          <w:tcPr>
            <w:tcW w:w="4084" w:type="dxa"/>
            <w:vAlign w:val="center"/>
          </w:tcPr>
          <w:p w:rsidR="00522422" w:rsidRPr="00937542" w:rsidRDefault="00345D64" w:rsidP="00C7445E">
            <w:pPr>
              <w:jc w:val="center"/>
              <w:rPr>
                <w:rFonts w:cstheme="minorHAnsi"/>
                <w:lang w:val="en-US"/>
              </w:rPr>
            </w:pPr>
            <w:r>
              <w:rPr>
                <w:rFonts w:cstheme="minorHAnsi"/>
                <w:lang w:val="en-US"/>
              </w:rPr>
              <w:t>That’s tasty</w:t>
            </w:r>
          </w:p>
          <w:p w:rsidR="005B7B38" w:rsidRPr="00937542" w:rsidRDefault="00345D64" w:rsidP="00C7445E">
            <w:pPr>
              <w:jc w:val="center"/>
              <w:rPr>
                <w:rFonts w:cstheme="minorHAnsi"/>
                <w:lang w:val="en-US"/>
              </w:rPr>
            </w:pPr>
            <w:r w:rsidRPr="00CB4919">
              <w:rPr>
                <w:rFonts w:cstheme="minorHAnsi"/>
                <w:b/>
                <w:lang w:val="en-US"/>
              </w:rPr>
              <w:t>French Day</w:t>
            </w:r>
            <w:r>
              <w:rPr>
                <w:rFonts w:cstheme="minorHAnsi"/>
                <w:b/>
                <w:lang w:val="en-US"/>
              </w:rPr>
              <w:t xml:space="preserve"> – experience day</w:t>
            </w:r>
          </w:p>
        </w:tc>
      </w:tr>
    </w:tbl>
    <w:p w:rsidR="00522422" w:rsidRPr="00937542" w:rsidRDefault="00522422">
      <w:pPr>
        <w:rPr>
          <w:rFonts w:cstheme="minorHAnsi"/>
          <w:lang w:val="en-US"/>
        </w:rPr>
      </w:pPr>
    </w:p>
    <w:tbl>
      <w:tblPr>
        <w:tblStyle w:val="TableGrid"/>
        <w:tblW w:w="0" w:type="auto"/>
        <w:tblLook w:val="04A0" w:firstRow="1" w:lastRow="0" w:firstColumn="1" w:lastColumn="0" w:noHBand="0" w:noVBand="1"/>
      </w:tblPr>
      <w:tblGrid>
        <w:gridCol w:w="1571"/>
        <w:gridCol w:w="2443"/>
        <w:gridCol w:w="2476"/>
        <w:gridCol w:w="2588"/>
        <w:gridCol w:w="2399"/>
        <w:gridCol w:w="2471"/>
      </w:tblGrid>
      <w:tr w:rsidR="00522422" w:rsidRPr="00937542" w:rsidTr="0027343C">
        <w:trPr>
          <w:trHeight w:val="269"/>
        </w:trPr>
        <w:tc>
          <w:tcPr>
            <w:tcW w:w="1571" w:type="dxa"/>
          </w:tcPr>
          <w:p w:rsidR="00522422" w:rsidRPr="00937542" w:rsidRDefault="00522422" w:rsidP="005B7B38">
            <w:pPr>
              <w:jc w:val="center"/>
              <w:rPr>
                <w:rFonts w:cstheme="minorHAnsi"/>
                <w:b/>
                <w:lang w:val="en-US"/>
              </w:rPr>
            </w:pPr>
            <w:r w:rsidRPr="00937542">
              <w:rPr>
                <w:rFonts w:cstheme="minorHAnsi"/>
                <w:b/>
                <w:lang w:val="en-US"/>
              </w:rPr>
              <w:t>Year 5 / 6</w:t>
            </w:r>
          </w:p>
        </w:tc>
        <w:tc>
          <w:tcPr>
            <w:tcW w:w="2443" w:type="dxa"/>
          </w:tcPr>
          <w:p w:rsidR="00522422" w:rsidRPr="00937542" w:rsidRDefault="00522422" w:rsidP="00C7445E">
            <w:pPr>
              <w:rPr>
                <w:rFonts w:cstheme="minorHAnsi"/>
                <w:b/>
                <w:lang w:val="en-US"/>
              </w:rPr>
            </w:pPr>
            <w:r w:rsidRPr="00937542">
              <w:rPr>
                <w:rFonts w:cstheme="minorHAnsi"/>
                <w:b/>
                <w:lang w:val="en-US"/>
              </w:rPr>
              <w:t>What are we learning?</w:t>
            </w:r>
          </w:p>
        </w:tc>
        <w:tc>
          <w:tcPr>
            <w:tcW w:w="2476" w:type="dxa"/>
          </w:tcPr>
          <w:p w:rsidR="00522422" w:rsidRPr="00937542" w:rsidRDefault="00522422" w:rsidP="00C7445E">
            <w:pPr>
              <w:rPr>
                <w:rFonts w:cstheme="minorHAnsi"/>
                <w:b/>
                <w:lang w:val="en-US"/>
              </w:rPr>
            </w:pPr>
            <w:r w:rsidRPr="00937542">
              <w:rPr>
                <w:rFonts w:cstheme="minorHAnsi"/>
                <w:b/>
                <w:lang w:val="en-US"/>
              </w:rPr>
              <w:t>Vocabulary</w:t>
            </w:r>
          </w:p>
        </w:tc>
        <w:tc>
          <w:tcPr>
            <w:tcW w:w="2588" w:type="dxa"/>
          </w:tcPr>
          <w:p w:rsidR="00522422" w:rsidRPr="00937542" w:rsidRDefault="00522422" w:rsidP="00C7445E">
            <w:pPr>
              <w:rPr>
                <w:rFonts w:cstheme="minorHAnsi"/>
                <w:b/>
                <w:lang w:val="en-US"/>
              </w:rPr>
            </w:pPr>
            <w:r w:rsidRPr="00937542">
              <w:rPr>
                <w:rFonts w:cstheme="minorHAnsi"/>
                <w:b/>
                <w:lang w:val="en-US"/>
              </w:rPr>
              <w:t>What knowledge and understanding will we gain?</w:t>
            </w:r>
          </w:p>
        </w:tc>
        <w:tc>
          <w:tcPr>
            <w:tcW w:w="2399" w:type="dxa"/>
          </w:tcPr>
          <w:p w:rsidR="00522422" w:rsidRPr="00937542" w:rsidRDefault="00522422" w:rsidP="00C7445E">
            <w:pPr>
              <w:rPr>
                <w:rFonts w:cstheme="minorHAnsi"/>
                <w:b/>
                <w:lang w:val="en-US"/>
              </w:rPr>
            </w:pPr>
            <w:r w:rsidRPr="00937542">
              <w:rPr>
                <w:rFonts w:cstheme="minorHAnsi"/>
                <w:b/>
                <w:lang w:val="en-US"/>
              </w:rPr>
              <w:t>What key skills will we learn?</w:t>
            </w:r>
          </w:p>
        </w:tc>
        <w:tc>
          <w:tcPr>
            <w:tcW w:w="2471" w:type="dxa"/>
          </w:tcPr>
          <w:p w:rsidR="00522422" w:rsidRPr="00937542" w:rsidRDefault="00522422" w:rsidP="00C7445E">
            <w:pPr>
              <w:rPr>
                <w:rFonts w:cstheme="minorHAnsi"/>
                <w:b/>
                <w:lang w:val="en-US"/>
              </w:rPr>
            </w:pPr>
            <w:r w:rsidRPr="00937542">
              <w:rPr>
                <w:rFonts w:cstheme="minorHAnsi"/>
                <w:b/>
                <w:lang w:val="en-US"/>
              </w:rPr>
              <w:t>How will these be assessed?</w:t>
            </w:r>
          </w:p>
        </w:tc>
      </w:tr>
      <w:tr w:rsidR="000C3BC3" w:rsidRPr="00937542" w:rsidTr="00C7445E">
        <w:trPr>
          <w:trHeight w:val="699"/>
        </w:trPr>
        <w:tc>
          <w:tcPr>
            <w:tcW w:w="1602" w:type="dxa"/>
          </w:tcPr>
          <w:p w:rsidR="000C3BC3" w:rsidRPr="00937542" w:rsidRDefault="0027343C" w:rsidP="000C3BC3">
            <w:pPr>
              <w:jc w:val="center"/>
              <w:rPr>
                <w:rFonts w:cstheme="minorHAnsi"/>
                <w:b/>
                <w:sz w:val="18"/>
                <w:lang w:val="en-US"/>
              </w:rPr>
            </w:pPr>
            <w:proofErr w:type="gramStart"/>
            <w:r>
              <w:rPr>
                <w:rFonts w:cstheme="minorHAnsi"/>
                <w:b/>
                <w:sz w:val="18"/>
                <w:lang w:val="en-US"/>
              </w:rPr>
              <w:t xml:space="preserve">Autumn </w:t>
            </w:r>
            <w:r w:rsidR="000C3BC3" w:rsidRPr="00937542">
              <w:rPr>
                <w:rFonts w:cstheme="minorHAnsi"/>
                <w:b/>
                <w:sz w:val="18"/>
                <w:lang w:val="en-US"/>
              </w:rPr>
              <w:t xml:space="preserve"> –</w:t>
            </w:r>
            <w:proofErr w:type="gramEnd"/>
            <w:r w:rsidR="000C3BC3" w:rsidRPr="00937542">
              <w:rPr>
                <w:rFonts w:cstheme="minorHAnsi"/>
                <w:b/>
                <w:sz w:val="18"/>
                <w:lang w:val="en-US"/>
              </w:rPr>
              <w:t xml:space="preserve"> Year A</w:t>
            </w:r>
          </w:p>
          <w:p w:rsidR="000C3BC3" w:rsidRPr="00937542" w:rsidRDefault="000C3BC3" w:rsidP="000C3BC3">
            <w:pPr>
              <w:rPr>
                <w:rFonts w:cstheme="minorHAnsi"/>
                <w:b/>
                <w:lang w:val="en-US"/>
              </w:rPr>
            </w:pPr>
          </w:p>
          <w:p w:rsidR="000C3BC3" w:rsidRPr="00937542" w:rsidRDefault="000C3BC3" w:rsidP="000C3BC3">
            <w:pPr>
              <w:rPr>
                <w:rFonts w:cstheme="minorHAnsi"/>
                <w:b/>
                <w:lang w:val="en-US"/>
              </w:rPr>
            </w:pPr>
          </w:p>
        </w:tc>
        <w:tc>
          <w:tcPr>
            <w:tcW w:w="2500" w:type="dxa"/>
          </w:tcPr>
          <w:p w:rsidR="000C3BC3" w:rsidRPr="00937542" w:rsidRDefault="0027343C" w:rsidP="000C3BC3">
            <w:pPr>
              <w:rPr>
                <w:rFonts w:cstheme="minorHAnsi"/>
                <w:lang w:val="en-US"/>
              </w:rPr>
            </w:pPr>
            <w:r>
              <w:rPr>
                <w:rFonts w:cstheme="minorHAnsi"/>
                <w:lang w:val="en-US"/>
              </w:rPr>
              <w:t>Let’s visit a French town</w:t>
            </w:r>
          </w:p>
        </w:tc>
        <w:tc>
          <w:tcPr>
            <w:tcW w:w="2275" w:type="dxa"/>
          </w:tcPr>
          <w:tbl>
            <w:tblPr>
              <w:tblW w:w="0" w:type="auto"/>
              <w:tblBorders>
                <w:top w:val="nil"/>
                <w:left w:val="nil"/>
                <w:bottom w:val="nil"/>
                <w:right w:val="nil"/>
              </w:tblBorders>
              <w:tblLook w:val="0000" w:firstRow="0" w:lastRow="0" w:firstColumn="0" w:lastColumn="0" w:noHBand="0" w:noVBand="0"/>
            </w:tblPr>
            <w:tblGrid>
              <w:gridCol w:w="2260"/>
            </w:tblGrid>
            <w:tr w:rsidR="0027343C" w:rsidRPr="00761867" w:rsidTr="0027343C">
              <w:trPr>
                <w:trHeight w:val="337"/>
              </w:trPr>
              <w:tc>
                <w:tcPr>
                  <w:tcW w:w="0" w:type="auto"/>
                </w:tcPr>
                <w:p w:rsidR="0027343C" w:rsidRPr="00761867" w:rsidRDefault="0027343C" w:rsidP="0027343C">
                  <w:pPr>
                    <w:autoSpaceDE w:val="0"/>
                    <w:autoSpaceDN w:val="0"/>
                    <w:adjustRightInd w:val="0"/>
                    <w:spacing w:line="181" w:lineRule="atLeast"/>
                    <w:rPr>
                      <w:rFonts w:cs="Tuffy"/>
                      <w:color w:val="000000"/>
                      <w:sz w:val="16"/>
                      <w:szCs w:val="16"/>
                    </w:rPr>
                  </w:pPr>
                  <w:r w:rsidRPr="00761867">
                    <w:rPr>
                      <w:rFonts w:cs="Tuffy"/>
                      <w:color w:val="000000"/>
                      <w:sz w:val="16"/>
                      <w:szCs w:val="16"/>
                    </w:rPr>
                    <w:t>je/</w:t>
                  </w:r>
                  <w:proofErr w:type="spellStart"/>
                  <w:r w:rsidRPr="00761867">
                    <w:rPr>
                      <w:rFonts w:cs="Tuffy"/>
                      <w:color w:val="000000"/>
                      <w:sz w:val="16"/>
                      <w:szCs w:val="16"/>
                    </w:rPr>
                    <w:t>tu</w:t>
                  </w:r>
                  <w:proofErr w:type="spellEnd"/>
                  <w:r w:rsidRPr="00761867">
                    <w:rPr>
                      <w:rFonts w:cs="Tuffy"/>
                      <w:color w:val="000000"/>
                      <w:sz w:val="16"/>
                      <w:szCs w:val="16"/>
                    </w:rPr>
                    <w:t>/</w:t>
                  </w:r>
                  <w:proofErr w:type="spellStart"/>
                  <w:r w:rsidRPr="00761867">
                    <w:rPr>
                      <w:rFonts w:cs="Tuffy"/>
                      <w:color w:val="000000"/>
                      <w:sz w:val="16"/>
                      <w:szCs w:val="16"/>
                    </w:rPr>
                    <w:t>il</w:t>
                  </w:r>
                  <w:proofErr w:type="spellEnd"/>
                  <w:r w:rsidRPr="00761867">
                    <w:rPr>
                      <w:rFonts w:cs="Tuffy"/>
                      <w:color w:val="000000"/>
                      <w:sz w:val="16"/>
                      <w:szCs w:val="16"/>
                    </w:rPr>
                    <w:t>/</w:t>
                  </w:r>
                  <w:proofErr w:type="spellStart"/>
                  <w:r w:rsidRPr="00761867">
                    <w:rPr>
                      <w:rFonts w:cs="Tuffy"/>
                      <w:color w:val="000000"/>
                      <w:sz w:val="16"/>
                      <w:szCs w:val="16"/>
                    </w:rPr>
                    <w:t>elle</w:t>
                  </w:r>
                  <w:proofErr w:type="spellEnd"/>
                  <w:r w:rsidRPr="00761867">
                    <w:rPr>
                      <w:rFonts w:cs="Tuffy"/>
                      <w:color w:val="000000"/>
                      <w:sz w:val="16"/>
                      <w:szCs w:val="16"/>
                    </w:rPr>
                    <w:t>/nous/</w:t>
                  </w:r>
                  <w:proofErr w:type="spellStart"/>
                  <w:r w:rsidRPr="00761867">
                    <w:rPr>
                      <w:rFonts w:cs="Tuffy"/>
                      <w:color w:val="000000"/>
                      <w:sz w:val="16"/>
                      <w:szCs w:val="16"/>
                    </w:rPr>
                    <w:t>vous</w:t>
                  </w:r>
                  <w:proofErr w:type="spellEnd"/>
                  <w:r w:rsidRPr="00761867">
                    <w:rPr>
                      <w:rFonts w:cs="Tuffy"/>
                      <w:color w:val="000000"/>
                      <w:sz w:val="16"/>
                      <w:szCs w:val="16"/>
                    </w:rPr>
                    <w:t>/</w:t>
                  </w:r>
                  <w:proofErr w:type="spellStart"/>
                  <w:r w:rsidRPr="00761867">
                    <w:rPr>
                      <w:rFonts w:cs="Tuffy"/>
                      <w:color w:val="000000"/>
                      <w:sz w:val="16"/>
                      <w:szCs w:val="16"/>
                    </w:rPr>
                    <w:t>ils</w:t>
                  </w:r>
                  <w:proofErr w:type="spellEnd"/>
                  <w:r w:rsidRPr="00761867">
                    <w:rPr>
                      <w:rFonts w:cs="Tuffy"/>
                      <w:color w:val="000000"/>
                      <w:sz w:val="16"/>
                      <w:szCs w:val="16"/>
                    </w:rPr>
                    <w:t>/</w:t>
                  </w:r>
                  <w:proofErr w:type="spellStart"/>
                  <w:r w:rsidRPr="00761867">
                    <w:rPr>
                      <w:rFonts w:cs="Tuffy"/>
                      <w:color w:val="000000"/>
                      <w:sz w:val="16"/>
                      <w:szCs w:val="16"/>
                    </w:rPr>
                    <w:t>elles</w:t>
                  </w:r>
                  <w:proofErr w:type="spellEnd"/>
                  <w:r w:rsidRPr="00761867">
                    <w:rPr>
                      <w:rFonts w:cs="Tuffy"/>
                      <w:color w:val="000000"/>
                      <w:sz w:val="16"/>
                      <w:szCs w:val="16"/>
                    </w:rPr>
                    <w:t xml:space="preserve"> [I/you/he/ she/we/you/they], </w:t>
                  </w:r>
                  <w:proofErr w:type="spellStart"/>
                  <w:r w:rsidRPr="00761867">
                    <w:rPr>
                      <w:rFonts w:cs="Tuffy"/>
                      <w:color w:val="000000"/>
                      <w:sz w:val="16"/>
                      <w:szCs w:val="16"/>
                    </w:rPr>
                    <w:t>où</w:t>
                  </w:r>
                  <w:proofErr w:type="spellEnd"/>
                  <w:r w:rsidRPr="00761867">
                    <w:rPr>
                      <w:rFonts w:cs="Tuffy"/>
                      <w:color w:val="000000"/>
                      <w:sz w:val="16"/>
                      <w:szCs w:val="16"/>
                    </w:rPr>
                    <w:t xml:space="preserve"> [where], </w:t>
                  </w:r>
                  <w:proofErr w:type="spellStart"/>
                  <w:r w:rsidRPr="00761867">
                    <w:rPr>
                      <w:rFonts w:cs="Tuffy"/>
                      <w:color w:val="000000"/>
                      <w:sz w:val="16"/>
                      <w:szCs w:val="16"/>
                    </w:rPr>
                    <w:t>habiter</w:t>
                  </w:r>
                  <w:proofErr w:type="spellEnd"/>
                  <w:r w:rsidRPr="00761867">
                    <w:rPr>
                      <w:rFonts w:cs="Tuffy"/>
                      <w:color w:val="000000"/>
                      <w:sz w:val="16"/>
                      <w:szCs w:val="16"/>
                    </w:rPr>
                    <w:t xml:space="preserve"> [to live], city names</w:t>
                  </w:r>
                </w:p>
                <w:tbl>
                  <w:tblPr>
                    <w:tblW w:w="0" w:type="auto"/>
                    <w:tblBorders>
                      <w:top w:val="nil"/>
                      <w:left w:val="nil"/>
                      <w:bottom w:val="nil"/>
                      <w:right w:val="nil"/>
                    </w:tblBorders>
                    <w:tblLook w:val="0000" w:firstRow="0" w:lastRow="0" w:firstColumn="0" w:lastColumn="0" w:noHBand="0" w:noVBand="0"/>
                  </w:tblPr>
                  <w:tblGrid>
                    <w:gridCol w:w="2044"/>
                  </w:tblGrid>
                  <w:tr w:rsidR="0027343C" w:rsidRPr="00761867" w:rsidTr="0027343C">
                    <w:trPr>
                      <w:trHeight w:val="887"/>
                    </w:trPr>
                    <w:tc>
                      <w:tcPr>
                        <w:tcW w:w="0" w:type="auto"/>
                      </w:tcPr>
                      <w:p w:rsidR="0027343C" w:rsidRPr="00761867" w:rsidRDefault="0027343C" w:rsidP="0027343C">
                        <w:pPr>
                          <w:autoSpaceDE w:val="0"/>
                          <w:autoSpaceDN w:val="0"/>
                          <w:adjustRightInd w:val="0"/>
                          <w:spacing w:line="181" w:lineRule="atLeast"/>
                          <w:rPr>
                            <w:rFonts w:cs="Tuffy"/>
                            <w:color w:val="000000"/>
                            <w:sz w:val="16"/>
                            <w:szCs w:val="16"/>
                          </w:rPr>
                        </w:pPr>
                        <w:r w:rsidRPr="00761867">
                          <w:rPr>
                            <w:rFonts w:cs="Tuffy"/>
                            <w:color w:val="000000"/>
                            <w:sz w:val="16"/>
                            <w:szCs w:val="16"/>
                          </w:rPr>
                          <w:t xml:space="preserve"> </w:t>
                        </w:r>
                        <w:proofErr w:type="spellStart"/>
                        <w:r w:rsidRPr="00761867">
                          <w:rPr>
                            <w:rFonts w:cs="Tuffy"/>
                            <w:color w:val="000000"/>
                            <w:sz w:val="16"/>
                            <w:szCs w:val="16"/>
                          </w:rPr>
                          <w:t>nager</w:t>
                        </w:r>
                        <w:proofErr w:type="spellEnd"/>
                        <w:r w:rsidRPr="00761867">
                          <w:rPr>
                            <w:rFonts w:cs="Tuffy"/>
                            <w:color w:val="000000"/>
                            <w:sz w:val="16"/>
                            <w:szCs w:val="16"/>
                          </w:rPr>
                          <w:t xml:space="preserve"> [to swim], prier [to pray], </w:t>
                        </w:r>
                        <w:proofErr w:type="spellStart"/>
                        <w:r w:rsidRPr="00761867">
                          <w:rPr>
                            <w:rFonts w:cs="Tuffy"/>
                            <w:color w:val="000000"/>
                            <w:sz w:val="16"/>
                            <w:szCs w:val="16"/>
                          </w:rPr>
                          <w:t>acheter</w:t>
                        </w:r>
                        <w:proofErr w:type="spellEnd"/>
                        <w:r w:rsidRPr="00761867">
                          <w:rPr>
                            <w:rFonts w:cs="Tuffy"/>
                            <w:color w:val="000000"/>
                            <w:sz w:val="16"/>
                            <w:szCs w:val="16"/>
                          </w:rPr>
                          <w:t xml:space="preserve"> [to buy], </w:t>
                        </w:r>
                        <w:proofErr w:type="spellStart"/>
                        <w:r w:rsidRPr="00761867">
                          <w:rPr>
                            <w:rFonts w:cs="Tuffy"/>
                            <w:color w:val="000000"/>
                            <w:sz w:val="16"/>
                            <w:szCs w:val="16"/>
                          </w:rPr>
                          <w:t>apprendre</w:t>
                        </w:r>
                        <w:proofErr w:type="spellEnd"/>
                        <w:r w:rsidRPr="00761867">
                          <w:rPr>
                            <w:rFonts w:cs="Tuffy"/>
                            <w:color w:val="000000"/>
                            <w:sz w:val="16"/>
                            <w:szCs w:val="16"/>
                          </w:rPr>
                          <w:t xml:space="preserve"> [to learn], prendre [to catch – train/bus], </w:t>
                        </w:r>
                        <w:proofErr w:type="spellStart"/>
                        <w:r w:rsidRPr="00761867">
                          <w:rPr>
                            <w:rFonts w:cs="Tuffy"/>
                            <w:color w:val="000000"/>
                            <w:sz w:val="16"/>
                            <w:szCs w:val="16"/>
                          </w:rPr>
                          <w:t>regarder</w:t>
                        </w:r>
                        <w:proofErr w:type="spellEnd"/>
                        <w:r w:rsidRPr="00761867">
                          <w:rPr>
                            <w:rFonts w:cs="Tuffy"/>
                            <w:color w:val="000000"/>
                            <w:sz w:val="16"/>
                            <w:szCs w:val="16"/>
                          </w:rPr>
                          <w:t xml:space="preserve"> [to watch], faire </w:t>
                        </w:r>
                        <w:proofErr w:type="spellStart"/>
                        <w:r w:rsidRPr="00761867">
                          <w:rPr>
                            <w:rFonts w:cs="Tuffy"/>
                            <w:color w:val="000000"/>
                            <w:sz w:val="16"/>
                            <w:szCs w:val="16"/>
                          </w:rPr>
                          <w:t>une</w:t>
                        </w:r>
                        <w:proofErr w:type="spellEnd"/>
                        <w:r w:rsidRPr="00761867">
                          <w:rPr>
                            <w:rFonts w:cs="Tuffy"/>
                            <w:color w:val="000000"/>
                            <w:sz w:val="16"/>
                            <w:szCs w:val="16"/>
                          </w:rPr>
                          <w:t xml:space="preserve"> promenade [to go for a walk], </w:t>
                        </w:r>
                        <w:proofErr w:type="spellStart"/>
                        <w:r w:rsidRPr="00761867">
                          <w:rPr>
                            <w:rFonts w:cs="Tuffy"/>
                            <w:color w:val="000000"/>
                            <w:sz w:val="16"/>
                            <w:szCs w:val="16"/>
                          </w:rPr>
                          <w:t>école</w:t>
                        </w:r>
                        <w:proofErr w:type="spellEnd"/>
                        <w:r w:rsidRPr="00761867">
                          <w:rPr>
                            <w:rFonts w:cs="Tuffy"/>
                            <w:color w:val="000000"/>
                            <w:sz w:val="16"/>
                            <w:szCs w:val="16"/>
                          </w:rPr>
                          <w:t xml:space="preserve"> (f) [school], </w:t>
                        </w:r>
                        <w:proofErr w:type="spellStart"/>
                        <w:r w:rsidRPr="00761867">
                          <w:rPr>
                            <w:rFonts w:cs="Tuffy"/>
                            <w:color w:val="000000"/>
                            <w:sz w:val="16"/>
                            <w:szCs w:val="16"/>
                          </w:rPr>
                          <w:t>église</w:t>
                        </w:r>
                        <w:proofErr w:type="spellEnd"/>
                        <w:r w:rsidRPr="00761867">
                          <w:rPr>
                            <w:rFonts w:cs="Tuffy"/>
                            <w:color w:val="000000"/>
                            <w:sz w:val="16"/>
                            <w:szCs w:val="16"/>
                          </w:rPr>
                          <w:t xml:space="preserve"> (f) [church], piscine (f) [swimming pool], </w:t>
                        </w:r>
                        <w:proofErr w:type="spellStart"/>
                        <w:r w:rsidRPr="00761867">
                          <w:rPr>
                            <w:rFonts w:cs="Tuffy"/>
                            <w:color w:val="000000"/>
                            <w:sz w:val="16"/>
                            <w:szCs w:val="16"/>
                          </w:rPr>
                          <w:t>gare</w:t>
                        </w:r>
                        <w:proofErr w:type="spellEnd"/>
                        <w:r w:rsidRPr="00761867">
                          <w:rPr>
                            <w:rFonts w:cs="Tuffy"/>
                            <w:color w:val="000000"/>
                            <w:sz w:val="16"/>
                            <w:szCs w:val="16"/>
                          </w:rPr>
                          <w:t xml:space="preserve"> (f) [railway station], </w:t>
                        </w:r>
                        <w:proofErr w:type="spellStart"/>
                        <w:r w:rsidRPr="00761867">
                          <w:rPr>
                            <w:rFonts w:cs="Tuffy"/>
                            <w:color w:val="000000"/>
                            <w:sz w:val="16"/>
                            <w:szCs w:val="16"/>
                          </w:rPr>
                          <w:t>cinéma</w:t>
                        </w:r>
                        <w:proofErr w:type="spellEnd"/>
                        <w:r w:rsidRPr="00761867">
                          <w:rPr>
                            <w:rFonts w:cs="Tuffy"/>
                            <w:color w:val="000000"/>
                            <w:sz w:val="16"/>
                            <w:szCs w:val="16"/>
                          </w:rPr>
                          <w:t xml:space="preserve"> (m) [cinema], parc (m) [park], </w:t>
                        </w:r>
                        <w:proofErr w:type="spellStart"/>
                        <w:r w:rsidRPr="00761867">
                          <w:rPr>
                            <w:rFonts w:cs="Tuffy"/>
                            <w:color w:val="000000"/>
                            <w:sz w:val="16"/>
                            <w:szCs w:val="16"/>
                          </w:rPr>
                          <w:t>mosquée</w:t>
                        </w:r>
                        <w:proofErr w:type="spellEnd"/>
                        <w:r w:rsidRPr="00761867">
                          <w:rPr>
                            <w:rFonts w:cs="Tuffy"/>
                            <w:color w:val="000000"/>
                            <w:sz w:val="16"/>
                            <w:szCs w:val="16"/>
                          </w:rPr>
                          <w:t xml:space="preserve"> (f) [mosque], </w:t>
                        </w:r>
                        <w:proofErr w:type="spellStart"/>
                        <w:r w:rsidRPr="00761867">
                          <w:rPr>
                            <w:rFonts w:cs="Tuffy"/>
                            <w:color w:val="000000"/>
                            <w:sz w:val="16"/>
                            <w:szCs w:val="16"/>
                          </w:rPr>
                          <w:t>librairie</w:t>
                        </w:r>
                        <w:proofErr w:type="spellEnd"/>
                        <w:r w:rsidRPr="00761867">
                          <w:rPr>
                            <w:rFonts w:cs="Tuffy"/>
                            <w:color w:val="000000"/>
                            <w:sz w:val="16"/>
                            <w:szCs w:val="16"/>
                          </w:rPr>
                          <w:t xml:space="preserve"> (f) [bookshop] </w:t>
                        </w:r>
                      </w:p>
                      <w:tbl>
                        <w:tblPr>
                          <w:tblW w:w="0" w:type="auto"/>
                          <w:tblBorders>
                            <w:top w:val="nil"/>
                            <w:left w:val="nil"/>
                            <w:bottom w:val="nil"/>
                            <w:right w:val="nil"/>
                          </w:tblBorders>
                          <w:tblLook w:val="0000" w:firstRow="0" w:lastRow="0" w:firstColumn="0" w:lastColumn="0" w:noHBand="0" w:noVBand="0"/>
                        </w:tblPr>
                        <w:tblGrid>
                          <w:gridCol w:w="1828"/>
                        </w:tblGrid>
                        <w:tr w:rsidR="0027343C" w:rsidRPr="00761867" w:rsidTr="0027343C">
                          <w:trPr>
                            <w:trHeight w:val="887"/>
                          </w:trPr>
                          <w:tc>
                            <w:tcPr>
                              <w:tcW w:w="0" w:type="auto"/>
                            </w:tcPr>
                            <w:p w:rsidR="0027343C" w:rsidRPr="00761867" w:rsidRDefault="0027343C" w:rsidP="0027343C">
                              <w:pPr>
                                <w:autoSpaceDE w:val="0"/>
                                <w:autoSpaceDN w:val="0"/>
                                <w:adjustRightInd w:val="0"/>
                                <w:spacing w:line="181" w:lineRule="atLeast"/>
                                <w:rPr>
                                  <w:rFonts w:cs="Tuffy"/>
                                  <w:color w:val="000000"/>
                                  <w:sz w:val="16"/>
                                  <w:szCs w:val="16"/>
                                </w:rPr>
                              </w:pPr>
                              <w:r w:rsidRPr="00761867">
                                <w:rPr>
                                  <w:rFonts w:cs="Tuffy"/>
                                  <w:color w:val="000000"/>
                                  <w:sz w:val="16"/>
                                  <w:szCs w:val="16"/>
                                </w:rPr>
                                <w:t xml:space="preserve"> </w:t>
                              </w:r>
                              <w:proofErr w:type="spellStart"/>
                              <w:r w:rsidRPr="00761867">
                                <w:rPr>
                                  <w:rFonts w:cs="Tuffy"/>
                                  <w:color w:val="000000"/>
                                  <w:sz w:val="16"/>
                                  <w:szCs w:val="16"/>
                                </w:rPr>
                                <w:t>préposition</w:t>
                              </w:r>
                              <w:proofErr w:type="spellEnd"/>
                              <w:r w:rsidRPr="00761867">
                                <w:rPr>
                                  <w:rFonts w:cs="Tuffy"/>
                                  <w:color w:val="000000"/>
                                  <w:sz w:val="16"/>
                                  <w:szCs w:val="16"/>
                                </w:rPr>
                                <w:t xml:space="preserve"> (f) [preposition], à </w:t>
                              </w:r>
                              <w:proofErr w:type="spellStart"/>
                              <w:r w:rsidRPr="00761867">
                                <w:rPr>
                                  <w:rFonts w:cs="Tuffy"/>
                                  <w:color w:val="000000"/>
                                  <w:sz w:val="16"/>
                                  <w:szCs w:val="16"/>
                                </w:rPr>
                                <w:t>côté</w:t>
                              </w:r>
                              <w:proofErr w:type="spellEnd"/>
                              <w:r w:rsidRPr="00761867">
                                <w:rPr>
                                  <w:rFonts w:cs="Tuffy"/>
                                  <w:color w:val="000000"/>
                                  <w:sz w:val="16"/>
                                  <w:szCs w:val="16"/>
                                </w:rPr>
                                <w:t xml:space="preserve"> de [next to], </w:t>
                              </w:r>
                              <w:proofErr w:type="spellStart"/>
                              <w:r w:rsidRPr="00761867">
                                <w:rPr>
                                  <w:rFonts w:cs="Tuffy"/>
                                  <w:color w:val="000000"/>
                                  <w:sz w:val="16"/>
                                  <w:szCs w:val="16"/>
                                </w:rPr>
                                <w:t>en</w:t>
                              </w:r>
                              <w:proofErr w:type="spellEnd"/>
                              <w:r w:rsidRPr="00761867">
                                <w:rPr>
                                  <w:rFonts w:cs="Tuffy"/>
                                  <w:color w:val="000000"/>
                                  <w:sz w:val="16"/>
                                  <w:szCs w:val="16"/>
                                </w:rPr>
                                <w:t xml:space="preserve"> face de [opposite], </w:t>
                              </w:r>
                              <w:proofErr w:type="spellStart"/>
                              <w:r w:rsidRPr="00761867">
                                <w:rPr>
                                  <w:rFonts w:cs="Tuffy"/>
                                  <w:color w:val="000000"/>
                                  <w:sz w:val="16"/>
                                  <w:szCs w:val="16"/>
                                </w:rPr>
                                <w:t>librairie</w:t>
                              </w:r>
                              <w:proofErr w:type="spellEnd"/>
                              <w:r w:rsidRPr="00761867">
                                <w:rPr>
                                  <w:rFonts w:cs="Tuffy"/>
                                  <w:color w:val="000000"/>
                                  <w:sz w:val="16"/>
                                  <w:szCs w:val="16"/>
                                </w:rPr>
                                <w:t xml:space="preserve"> (f) [bookshop], </w:t>
                              </w:r>
                              <w:proofErr w:type="spellStart"/>
                              <w:r w:rsidRPr="00761867">
                                <w:rPr>
                                  <w:rFonts w:cs="Tuffy"/>
                                  <w:color w:val="000000"/>
                                  <w:sz w:val="16"/>
                                  <w:szCs w:val="16"/>
                                </w:rPr>
                                <w:t>bibliothèque</w:t>
                              </w:r>
                              <w:proofErr w:type="spellEnd"/>
                              <w:r w:rsidRPr="00761867">
                                <w:rPr>
                                  <w:rFonts w:cs="Tuffy"/>
                                  <w:color w:val="000000"/>
                                  <w:sz w:val="16"/>
                                  <w:szCs w:val="16"/>
                                </w:rPr>
                                <w:t xml:space="preserve"> (f) [library], </w:t>
                              </w:r>
                              <w:proofErr w:type="spellStart"/>
                              <w:r w:rsidRPr="00761867">
                                <w:rPr>
                                  <w:rFonts w:cs="Tuffy"/>
                                  <w:color w:val="000000"/>
                                  <w:sz w:val="16"/>
                                  <w:szCs w:val="16"/>
                                </w:rPr>
                                <w:t>boucherie</w:t>
                              </w:r>
                              <w:proofErr w:type="spellEnd"/>
                              <w:r w:rsidRPr="00761867">
                                <w:rPr>
                                  <w:rFonts w:cs="Tuffy"/>
                                  <w:color w:val="000000"/>
                                  <w:sz w:val="16"/>
                                  <w:szCs w:val="16"/>
                                </w:rPr>
                                <w:t xml:space="preserve"> (f) [butcher], restaurant (m) [restaurant], </w:t>
                              </w:r>
                              <w:proofErr w:type="spellStart"/>
                              <w:r w:rsidRPr="00761867">
                                <w:rPr>
                                  <w:rFonts w:cs="Tuffy"/>
                                  <w:color w:val="000000"/>
                                  <w:sz w:val="16"/>
                                  <w:szCs w:val="16"/>
                                </w:rPr>
                                <w:t>banque</w:t>
                              </w:r>
                              <w:proofErr w:type="spellEnd"/>
                              <w:r w:rsidRPr="00761867">
                                <w:rPr>
                                  <w:rFonts w:cs="Tuffy"/>
                                  <w:color w:val="000000"/>
                                  <w:sz w:val="16"/>
                                  <w:szCs w:val="16"/>
                                </w:rPr>
                                <w:t xml:space="preserve"> (f) [bank], </w:t>
                              </w:r>
                              <w:proofErr w:type="spellStart"/>
                              <w:r w:rsidRPr="00761867">
                                <w:rPr>
                                  <w:rFonts w:cs="Tuffy"/>
                                  <w:color w:val="000000"/>
                                  <w:sz w:val="16"/>
                                  <w:szCs w:val="16"/>
                                </w:rPr>
                                <w:t>patinoire</w:t>
                              </w:r>
                              <w:proofErr w:type="spellEnd"/>
                              <w:r w:rsidRPr="00761867">
                                <w:rPr>
                                  <w:rFonts w:cs="Tuffy"/>
                                  <w:color w:val="000000"/>
                                  <w:sz w:val="16"/>
                                  <w:szCs w:val="16"/>
                                </w:rPr>
                                <w:t xml:space="preserve"> (f) [ice rink], office du </w:t>
                              </w:r>
                              <w:proofErr w:type="spellStart"/>
                              <w:r w:rsidRPr="00761867">
                                <w:rPr>
                                  <w:rFonts w:cs="Tuffy"/>
                                  <w:color w:val="000000"/>
                                  <w:sz w:val="16"/>
                                  <w:szCs w:val="16"/>
                                </w:rPr>
                                <w:t>tourisme</w:t>
                              </w:r>
                              <w:proofErr w:type="spellEnd"/>
                              <w:r w:rsidRPr="00761867">
                                <w:rPr>
                                  <w:rFonts w:cs="Tuffy"/>
                                  <w:color w:val="000000"/>
                                  <w:sz w:val="16"/>
                                  <w:szCs w:val="16"/>
                                </w:rPr>
                                <w:t xml:space="preserve"> (m) [tourist information], </w:t>
                              </w:r>
                              <w:proofErr w:type="spellStart"/>
                              <w:r w:rsidRPr="00761867">
                                <w:rPr>
                                  <w:rFonts w:cs="Tuffy"/>
                                  <w:color w:val="000000"/>
                                  <w:sz w:val="16"/>
                                  <w:szCs w:val="16"/>
                                </w:rPr>
                                <w:t>mairie</w:t>
                              </w:r>
                              <w:proofErr w:type="spellEnd"/>
                              <w:r w:rsidRPr="00761867">
                                <w:rPr>
                                  <w:rFonts w:cs="Tuffy"/>
                                  <w:color w:val="000000"/>
                                  <w:sz w:val="16"/>
                                  <w:szCs w:val="16"/>
                                </w:rPr>
                                <w:t xml:space="preserve"> (f) </w:t>
                              </w:r>
                              <w:r w:rsidRPr="00761867">
                                <w:rPr>
                                  <w:rFonts w:cs="Tuffy"/>
                                  <w:color w:val="000000"/>
                                  <w:sz w:val="16"/>
                                  <w:szCs w:val="16"/>
                                </w:rPr>
                                <w:lastRenderedPageBreak/>
                                <w:t xml:space="preserve">[town hall], </w:t>
                              </w:r>
                              <w:proofErr w:type="spellStart"/>
                              <w:r w:rsidRPr="00761867">
                                <w:rPr>
                                  <w:rFonts w:cs="Tuffy"/>
                                  <w:color w:val="000000"/>
                                  <w:sz w:val="16"/>
                                  <w:szCs w:val="16"/>
                                </w:rPr>
                                <w:t>Où</w:t>
                              </w:r>
                              <w:proofErr w:type="spellEnd"/>
                              <w:r w:rsidRPr="00761867">
                                <w:rPr>
                                  <w:rFonts w:cs="Tuffy"/>
                                  <w:color w:val="000000"/>
                                  <w:sz w:val="16"/>
                                  <w:szCs w:val="16"/>
                                </w:rPr>
                                <w:t xml:space="preserve"> </w:t>
                              </w:r>
                              <w:proofErr w:type="spellStart"/>
                              <w:r w:rsidRPr="00761867">
                                <w:rPr>
                                  <w:rFonts w:cs="Tuffy"/>
                                  <w:color w:val="000000"/>
                                  <w:sz w:val="16"/>
                                  <w:szCs w:val="16"/>
                                </w:rPr>
                                <w:t>est</w:t>
                              </w:r>
                              <w:proofErr w:type="spellEnd"/>
                              <w:r w:rsidRPr="00761867">
                                <w:rPr>
                                  <w:rFonts w:cs="Tuffy"/>
                                  <w:color w:val="000000"/>
                                  <w:sz w:val="16"/>
                                  <w:szCs w:val="16"/>
                                </w:rPr>
                                <w:t xml:space="preserve"> ___? [Where is___?] </w:t>
                              </w:r>
                            </w:p>
                            <w:tbl>
                              <w:tblPr>
                                <w:tblW w:w="0" w:type="auto"/>
                                <w:tblBorders>
                                  <w:top w:val="nil"/>
                                  <w:left w:val="nil"/>
                                  <w:bottom w:val="nil"/>
                                  <w:right w:val="nil"/>
                                </w:tblBorders>
                                <w:tblLook w:val="0000" w:firstRow="0" w:lastRow="0" w:firstColumn="0" w:lastColumn="0" w:noHBand="0" w:noVBand="0"/>
                              </w:tblPr>
                              <w:tblGrid>
                                <w:gridCol w:w="1612"/>
                              </w:tblGrid>
                              <w:tr w:rsidR="0027343C" w:rsidRPr="00761867" w:rsidTr="0027343C">
                                <w:trPr>
                                  <w:trHeight w:val="997"/>
                                </w:trPr>
                                <w:tc>
                                  <w:tcPr>
                                    <w:tcW w:w="0" w:type="auto"/>
                                  </w:tcPr>
                                  <w:p w:rsidR="0027343C" w:rsidRPr="00761867" w:rsidRDefault="0027343C" w:rsidP="0027343C">
                                    <w:pPr>
                                      <w:autoSpaceDE w:val="0"/>
                                      <w:autoSpaceDN w:val="0"/>
                                      <w:adjustRightInd w:val="0"/>
                                      <w:spacing w:line="181" w:lineRule="atLeast"/>
                                      <w:jc w:val="both"/>
                                      <w:rPr>
                                        <w:rFonts w:cs="Tuffy"/>
                                        <w:color w:val="000000"/>
                                        <w:sz w:val="16"/>
                                        <w:szCs w:val="16"/>
                                      </w:rPr>
                                    </w:pPr>
                                    <w:r w:rsidRPr="00761867">
                                      <w:rPr>
                                        <w:rFonts w:cs="Tuffy"/>
                                        <w:color w:val="000000"/>
                                        <w:sz w:val="16"/>
                                        <w:szCs w:val="16"/>
                                      </w:rPr>
                                      <w:t xml:space="preserve"> Numbers up to 1000, Tu as </w:t>
                                    </w:r>
                                    <w:proofErr w:type="spellStart"/>
                                    <w:r w:rsidRPr="00761867">
                                      <w:rPr>
                                        <w:rFonts w:cs="Tuffy"/>
                                        <w:color w:val="000000"/>
                                        <w:sz w:val="16"/>
                                        <w:szCs w:val="16"/>
                                      </w:rPr>
                                      <w:t>quel</w:t>
                                    </w:r>
                                    <w:proofErr w:type="spellEnd"/>
                                    <w:r w:rsidRPr="00761867">
                                      <w:rPr>
                                        <w:rFonts w:cs="Tuffy"/>
                                        <w:color w:val="000000"/>
                                        <w:sz w:val="16"/>
                                        <w:szCs w:val="16"/>
                                      </w:rPr>
                                      <w:t xml:space="preserve"> </w:t>
                                    </w:r>
                                    <w:proofErr w:type="spellStart"/>
                                    <w:r w:rsidRPr="00761867">
                                      <w:rPr>
                                        <w:rFonts w:cs="Tuffy"/>
                                        <w:color w:val="000000"/>
                                        <w:sz w:val="16"/>
                                        <w:szCs w:val="16"/>
                                      </w:rPr>
                                      <w:t>nombre</w:t>
                                    </w:r>
                                    <w:proofErr w:type="spellEnd"/>
                                    <w:r w:rsidRPr="00761867">
                                      <w:rPr>
                                        <w:rFonts w:cs="Tuffy"/>
                                        <w:color w:val="000000"/>
                                        <w:sz w:val="16"/>
                                        <w:szCs w:val="16"/>
                                      </w:rPr>
                                      <w:t xml:space="preserve">? [What number have you got?], </w:t>
                                    </w:r>
                                    <w:proofErr w:type="spellStart"/>
                                    <w:r w:rsidRPr="00761867">
                                      <w:rPr>
                                        <w:rFonts w:cs="Tuffy"/>
                                        <w:color w:val="000000"/>
                                        <w:sz w:val="16"/>
                                        <w:szCs w:val="16"/>
                                      </w:rPr>
                                      <w:t>J’ai</w:t>
                                    </w:r>
                                    <w:proofErr w:type="spellEnd"/>
                                    <w:r w:rsidRPr="00761867">
                                      <w:rPr>
                                        <w:rFonts w:cs="Tuffy"/>
                                        <w:color w:val="000000"/>
                                        <w:sz w:val="16"/>
                                        <w:szCs w:val="16"/>
                                      </w:rPr>
                                      <w:t xml:space="preserve"> le </w:t>
                                    </w:r>
                                    <w:proofErr w:type="spellStart"/>
                                    <w:r w:rsidRPr="00761867">
                                      <w:rPr>
                                        <w:rFonts w:cs="Tuffy"/>
                                        <w:color w:val="000000"/>
                                        <w:sz w:val="16"/>
                                        <w:szCs w:val="16"/>
                                      </w:rPr>
                                      <w:t>nombre</w:t>
                                    </w:r>
                                    <w:proofErr w:type="spellEnd"/>
                                    <w:r w:rsidRPr="00761867">
                                      <w:rPr>
                                        <w:rFonts w:cs="Tuffy"/>
                                        <w:color w:val="000000"/>
                                        <w:sz w:val="16"/>
                                        <w:szCs w:val="16"/>
                                      </w:rPr>
                                      <w:t>___ [I’ve got number ___], plus grand que [bigger than], plus petit que /</w:t>
                                    </w:r>
                                    <w:proofErr w:type="spellStart"/>
                                    <w:r w:rsidRPr="00761867">
                                      <w:rPr>
                                        <w:rFonts w:cs="Tuffy"/>
                                        <w:color w:val="000000"/>
                                        <w:sz w:val="16"/>
                                        <w:szCs w:val="16"/>
                                      </w:rPr>
                                      <w:t>moins</w:t>
                                    </w:r>
                                    <w:proofErr w:type="spellEnd"/>
                                    <w:r w:rsidRPr="00761867">
                                      <w:rPr>
                                        <w:rFonts w:cs="Tuffy"/>
                                        <w:color w:val="000000"/>
                                        <w:sz w:val="16"/>
                                        <w:szCs w:val="16"/>
                                      </w:rPr>
                                      <w:t xml:space="preserve"> grand </w:t>
                                    </w:r>
                                    <w:proofErr w:type="spellStart"/>
                                    <w:r w:rsidRPr="00761867">
                                      <w:rPr>
                                        <w:rFonts w:cs="Tuffy"/>
                                        <w:color w:val="000000"/>
                                        <w:sz w:val="16"/>
                                        <w:szCs w:val="16"/>
                                      </w:rPr>
                                      <w:t>qu</w:t>
                                    </w:r>
                                    <w:proofErr w:type="spellEnd"/>
                                    <w:r w:rsidRPr="00761867">
                                      <w:rPr>
                                        <w:rFonts w:cs="Tuffy"/>
                                        <w:color w:val="000000"/>
                                        <w:sz w:val="16"/>
                                        <w:szCs w:val="16"/>
                                      </w:rPr>
                                      <w:t xml:space="preserve"> [smaller than/ less big than], </w:t>
                                    </w:r>
                                    <w:proofErr w:type="spellStart"/>
                                    <w:r w:rsidRPr="00761867">
                                      <w:rPr>
                                        <w:rFonts w:cs="Tuffy"/>
                                        <w:color w:val="000000"/>
                                        <w:sz w:val="16"/>
                                        <w:szCs w:val="16"/>
                                      </w:rPr>
                                      <w:t>adjectif</w:t>
                                    </w:r>
                                    <w:proofErr w:type="spellEnd"/>
                                    <w:r w:rsidRPr="00761867">
                                      <w:rPr>
                                        <w:rFonts w:cs="Tuffy"/>
                                        <w:color w:val="000000"/>
                                        <w:sz w:val="16"/>
                                        <w:szCs w:val="16"/>
                                      </w:rPr>
                                      <w:t xml:space="preserve"> (m) [adjective], X </w:t>
                                    </w:r>
                                    <w:proofErr w:type="spellStart"/>
                                    <w:r w:rsidRPr="00761867">
                                      <w:rPr>
                                        <w:rFonts w:cs="Tuffy"/>
                                        <w:color w:val="000000"/>
                                        <w:sz w:val="16"/>
                                        <w:szCs w:val="16"/>
                                      </w:rPr>
                                      <w:t>est</w:t>
                                    </w:r>
                                    <w:proofErr w:type="spellEnd"/>
                                    <w:r w:rsidRPr="00761867">
                                      <w:rPr>
                                        <w:rFonts w:cs="Tuffy"/>
                                        <w:color w:val="000000"/>
                                        <w:sz w:val="16"/>
                                        <w:szCs w:val="16"/>
                                      </w:rPr>
                                      <w:t xml:space="preserve"> ___ de plus que Y [X is ___ more than Y], X </w:t>
                                    </w:r>
                                    <w:proofErr w:type="spellStart"/>
                                    <w:r w:rsidRPr="00761867">
                                      <w:rPr>
                                        <w:rFonts w:cs="Tuffy"/>
                                        <w:color w:val="000000"/>
                                        <w:sz w:val="16"/>
                                        <w:szCs w:val="16"/>
                                      </w:rPr>
                                      <w:t>est</w:t>
                                    </w:r>
                                    <w:proofErr w:type="spellEnd"/>
                                    <w:r w:rsidRPr="00761867">
                                      <w:rPr>
                                        <w:rFonts w:cs="Tuffy"/>
                                        <w:color w:val="000000"/>
                                        <w:sz w:val="16"/>
                                        <w:szCs w:val="16"/>
                                      </w:rPr>
                                      <w:t xml:space="preserve"> ___ de </w:t>
                                    </w:r>
                                    <w:proofErr w:type="spellStart"/>
                                    <w:r w:rsidRPr="00761867">
                                      <w:rPr>
                                        <w:rFonts w:cs="Tuffy"/>
                                        <w:color w:val="000000"/>
                                        <w:sz w:val="16"/>
                                        <w:szCs w:val="16"/>
                                      </w:rPr>
                                      <w:t>moins</w:t>
                                    </w:r>
                                    <w:proofErr w:type="spellEnd"/>
                                    <w:r w:rsidRPr="00761867">
                                      <w:rPr>
                                        <w:rFonts w:cs="Tuffy"/>
                                        <w:color w:val="000000"/>
                                        <w:sz w:val="16"/>
                                        <w:szCs w:val="16"/>
                                      </w:rPr>
                                      <w:t xml:space="preserve"> que Y [X is ___ less than Y], </w:t>
                                    </w:r>
                                    <w:proofErr w:type="spellStart"/>
                                    <w:r w:rsidRPr="00761867">
                                      <w:rPr>
                                        <w:rFonts w:cs="Tuffy"/>
                                        <w:color w:val="000000"/>
                                        <w:sz w:val="16"/>
                                        <w:szCs w:val="16"/>
                                      </w:rPr>
                                      <w:t>soustraction</w:t>
                                    </w:r>
                                    <w:proofErr w:type="spellEnd"/>
                                    <w:r w:rsidRPr="00761867">
                                      <w:rPr>
                                        <w:rFonts w:cs="Tuffy"/>
                                        <w:color w:val="000000"/>
                                        <w:sz w:val="16"/>
                                        <w:szCs w:val="16"/>
                                      </w:rPr>
                                      <w:t xml:space="preserve"> (f) [subtraction], </w:t>
                                    </w:r>
                                    <w:proofErr w:type="spellStart"/>
                                    <w:r w:rsidRPr="00761867">
                                      <w:rPr>
                                        <w:rFonts w:cs="Tuffy"/>
                                        <w:color w:val="000000"/>
                                        <w:sz w:val="16"/>
                                        <w:szCs w:val="16"/>
                                      </w:rPr>
                                      <w:t>moins</w:t>
                                    </w:r>
                                    <w:proofErr w:type="spellEnd"/>
                                    <w:r w:rsidRPr="00761867">
                                      <w:rPr>
                                        <w:rFonts w:cs="Tuffy"/>
                                        <w:color w:val="000000"/>
                                        <w:sz w:val="16"/>
                                        <w:szCs w:val="16"/>
                                      </w:rPr>
                                      <w:t xml:space="preserve"> [less/ subtract], fait [equals/makes] </w:t>
                                    </w:r>
                                  </w:p>
                                </w:tc>
                              </w:tr>
                            </w:tbl>
                            <w:p w:rsidR="0027343C" w:rsidRPr="00761867"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1612"/>
                              </w:tblGrid>
                              <w:tr w:rsidR="0027343C" w:rsidRPr="00761867" w:rsidTr="0027343C">
                                <w:trPr>
                                  <w:trHeight w:val="887"/>
                                </w:trPr>
                                <w:tc>
                                  <w:tcPr>
                                    <w:tcW w:w="0" w:type="auto"/>
                                  </w:tcPr>
                                  <w:p w:rsidR="0027343C" w:rsidRPr="00761867" w:rsidRDefault="0027343C" w:rsidP="0027343C">
                                    <w:pPr>
                                      <w:autoSpaceDE w:val="0"/>
                                      <w:autoSpaceDN w:val="0"/>
                                      <w:adjustRightInd w:val="0"/>
                                      <w:spacing w:line="181" w:lineRule="atLeast"/>
                                      <w:rPr>
                                        <w:rFonts w:cs="Tuffy"/>
                                        <w:color w:val="000000"/>
                                        <w:sz w:val="16"/>
                                        <w:szCs w:val="16"/>
                                      </w:rPr>
                                    </w:pPr>
                                    <w:r w:rsidRPr="00761867">
                                      <w:rPr>
                                        <w:rFonts w:cs="Tuffy"/>
                                        <w:color w:val="000000"/>
                                        <w:sz w:val="16"/>
                                        <w:szCs w:val="16"/>
                                      </w:rPr>
                                      <w:t xml:space="preserve"> armoire (f) [wardrobe], tapis (m) [rug], television (f) [TV], canapé (m) [sofa], fauteuil (m) [armchair], four (m) [oven], </w:t>
                                    </w:r>
                                    <w:proofErr w:type="spellStart"/>
                                    <w:r w:rsidRPr="00761867">
                                      <w:rPr>
                                        <w:rFonts w:cs="Tuffy"/>
                                        <w:color w:val="000000"/>
                                        <w:sz w:val="16"/>
                                        <w:szCs w:val="16"/>
                                      </w:rPr>
                                      <w:t>tablier</w:t>
                                    </w:r>
                                    <w:proofErr w:type="spellEnd"/>
                                    <w:r w:rsidRPr="00761867">
                                      <w:rPr>
                                        <w:rFonts w:cs="Tuffy"/>
                                        <w:color w:val="000000"/>
                                        <w:sz w:val="16"/>
                                        <w:szCs w:val="16"/>
                                      </w:rPr>
                                      <w:t xml:space="preserve"> (m) [apron], table (f) [table], devoirs (m pl) [homework], serviette (f) [towel], couverture (f) [blanket], ours/</w:t>
                                    </w:r>
                                    <w:proofErr w:type="spellStart"/>
                                    <w:r w:rsidRPr="00761867">
                                      <w:rPr>
                                        <w:rFonts w:cs="Tuffy"/>
                                        <w:color w:val="000000"/>
                                        <w:sz w:val="16"/>
                                        <w:szCs w:val="16"/>
                                      </w:rPr>
                                      <w:t>nounours</w:t>
                                    </w:r>
                                    <w:proofErr w:type="spellEnd"/>
                                    <w:r w:rsidRPr="00761867">
                                      <w:rPr>
                                        <w:rFonts w:cs="Tuffy"/>
                                        <w:color w:val="000000"/>
                                        <w:sz w:val="16"/>
                                        <w:szCs w:val="16"/>
                                      </w:rPr>
                                      <w:t xml:space="preserve"> (m) [teddy], </w:t>
                                    </w:r>
                                    <w:proofErr w:type="spellStart"/>
                                    <w:r w:rsidRPr="00761867">
                                      <w:rPr>
                                        <w:rFonts w:cs="Tuffy"/>
                                        <w:color w:val="000000"/>
                                        <w:sz w:val="16"/>
                                        <w:szCs w:val="16"/>
                                      </w:rPr>
                                      <w:t>casquette</w:t>
                                    </w:r>
                                    <w:proofErr w:type="spellEnd"/>
                                    <w:r w:rsidRPr="00761867">
                                      <w:rPr>
                                        <w:rFonts w:cs="Tuffy"/>
                                        <w:color w:val="000000"/>
                                        <w:sz w:val="16"/>
                                        <w:szCs w:val="16"/>
                                      </w:rPr>
                                      <w:t xml:space="preserve"> (f) [cap], valise (f) [suitcase], chaise (f) [chair] </w:t>
                                    </w:r>
                                  </w:p>
                                </w:tc>
                              </w:tr>
                            </w:tbl>
                            <w:p w:rsidR="0027343C" w:rsidRPr="00761867" w:rsidRDefault="0027343C" w:rsidP="0027343C">
                              <w:pPr>
                                <w:autoSpaceDE w:val="0"/>
                                <w:autoSpaceDN w:val="0"/>
                                <w:adjustRightInd w:val="0"/>
                                <w:spacing w:after="0" w:line="240" w:lineRule="auto"/>
                                <w:rPr>
                                  <w:rFonts w:cs="Tuffy"/>
                                  <w:sz w:val="16"/>
                                  <w:szCs w:val="16"/>
                                </w:rPr>
                              </w:pPr>
                              <w:r w:rsidRPr="00761867">
                                <w:rPr>
                                  <w:rFonts w:cs="Tuffy"/>
                                  <w:sz w:val="16"/>
                                  <w:szCs w:val="16"/>
                                </w:rPr>
                                <w:t xml:space="preserve">ordinal [ordinal], </w:t>
                              </w:r>
                              <w:proofErr w:type="spellStart"/>
                              <w:r w:rsidRPr="00761867">
                                <w:rPr>
                                  <w:rFonts w:cs="Tuffy"/>
                                  <w:sz w:val="16"/>
                                  <w:szCs w:val="16"/>
                                </w:rPr>
                                <w:t>nombre</w:t>
                              </w:r>
                              <w:proofErr w:type="spellEnd"/>
                              <w:r w:rsidRPr="00761867">
                                <w:rPr>
                                  <w:rFonts w:cs="Tuffy"/>
                                  <w:sz w:val="16"/>
                                  <w:szCs w:val="16"/>
                                </w:rPr>
                                <w:t xml:space="preserve"> (m) [number],</w:t>
                              </w:r>
                            </w:p>
                            <w:p w:rsidR="0027343C" w:rsidRPr="00761867" w:rsidRDefault="0027343C" w:rsidP="0027343C">
                              <w:pPr>
                                <w:autoSpaceDE w:val="0"/>
                                <w:autoSpaceDN w:val="0"/>
                                <w:adjustRightInd w:val="0"/>
                                <w:spacing w:after="0" w:line="240" w:lineRule="auto"/>
                                <w:rPr>
                                  <w:rFonts w:cs="Tuffy"/>
                                  <w:sz w:val="16"/>
                                  <w:szCs w:val="16"/>
                                </w:rPr>
                              </w:pPr>
                              <w:r w:rsidRPr="00761867">
                                <w:rPr>
                                  <w:rFonts w:cs="Tuffy"/>
                                  <w:sz w:val="16"/>
                                  <w:szCs w:val="16"/>
                                </w:rPr>
                                <w:lastRenderedPageBreak/>
                                <w:t xml:space="preserve">premier (m) /première (f) [first], </w:t>
                              </w:r>
                              <w:proofErr w:type="spellStart"/>
                              <w:r w:rsidRPr="00761867">
                                <w:rPr>
                                  <w:rFonts w:cs="Tuffy"/>
                                  <w:sz w:val="16"/>
                                  <w:szCs w:val="16"/>
                                </w:rPr>
                                <w:t>deuxième</w:t>
                              </w:r>
                              <w:proofErr w:type="spellEnd"/>
                            </w:p>
                            <w:p w:rsidR="0027343C" w:rsidRPr="00761867" w:rsidRDefault="0027343C" w:rsidP="0027343C">
                              <w:pPr>
                                <w:autoSpaceDE w:val="0"/>
                                <w:autoSpaceDN w:val="0"/>
                                <w:adjustRightInd w:val="0"/>
                                <w:spacing w:after="0" w:line="240" w:lineRule="auto"/>
                                <w:rPr>
                                  <w:rFonts w:cs="Tuffy"/>
                                  <w:sz w:val="16"/>
                                  <w:szCs w:val="16"/>
                                </w:rPr>
                              </w:pPr>
                              <w:r w:rsidRPr="00761867">
                                <w:rPr>
                                  <w:rFonts w:cs="Tuffy"/>
                                  <w:sz w:val="16"/>
                                  <w:szCs w:val="16"/>
                                </w:rPr>
                                <w:t xml:space="preserve">(m/f) [second], </w:t>
                              </w:r>
                              <w:proofErr w:type="spellStart"/>
                              <w:r w:rsidRPr="00761867">
                                <w:rPr>
                                  <w:rFonts w:cs="Tuffy"/>
                                  <w:sz w:val="16"/>
                                  <w:szCs w:val="16"/>
                                </w:rPr>
                                <w:t>troisième</w:t>
                              </w:r>
                              <w:proofErr w:type="spellEnd"/>
                              <w:r w:rsidRPr="00761867">
                                <w:rPr>
                                  <w:rFonts w:cs="Tuffy"/>
                                  <w:sz w:val="16"/>
                                  <w:szCs w:val="16"/>
                                </w:rPr>
                                <w:t xml:space="preserve"> [third], </w:t>
                              </w:r>
                              <w:proofErr w:type="spellStart"/>
                              <w:r w:rsidRPr="00761867">
                                <w:rPr>
                                  <w:rFonts w:cs="Tuffy"/>
                                  <w:sz w:val="16"/>
                                  <w:szCs w:val="16"/>
                                </w:rPr>
                                <w:t>quatrième</w:t>
                              </w:r>
                              <w:proofErr w:type="spellEnd"/>
                            </w:p>
                            <w:p w:rsidR="0027343C" w:rsidRPr="00761867" w:rsidRDefault="0027343C" w:rsidP="0027343C">
                              <w:pPr>
                                <w:autoSpaceDE w:val="0"/>
                                <w:autoSpaceDN w:val="0"/>
                                <w:adjustRightInd w:val="0"/>
                                <w:spacing w:after="0" w:line="240" w:lineRule="auto"/>
                                <w:rPr>
                                  <w:rFonts w:cs="Tuffy"/>
                                  <w:sz w:val="16"/>
                                  <w:szCs w:val="16"/>
                                </w:rPr>
                              </w:pPr>
                              <w:r w:rsidRPr="00761867">
                                <w:rPr>
                                  <w:rFonts w:cs="Tuffy"/>
                                  <w:sz w:val="16"/>
                                  <w:szCs w:val="16"/>
                                </w:rPr>
                                <w:t xml:space="preserve">[fourth], </w:t>
                              </w:r>
                              <w:proofErr w:type="spellStart"/>
                              <w:r w:rsidRPr="00761867">
                                <w:rPr>
                                  <w:rFonts w:cs="Tuffy"/>
                                  <w:sz w:val="16"/>
                                  <w:szCs w:val="16"/>
                                </w:rPr>
                                <w:t>cinqième</w:t>
                              </w:r>
                              <w:proofErr w:type="spellEnd"/>
                              <w:r w:rsidRPr="00761867">
                                <w:rPr>
                                  <w:rFonts w:cs="Tuffy"/>
                                  <w:sz w:val="16"/>
                                  <w:szCs w:val="16"/>
                                </w:rPr>
                                <w:t xml:space="preserve"> [fifth], </w:t>
                              </w:r>
                              <w:proofErr w:type="spellStart"/>
                              <w:r w:rsidRPr="00761867">
                                <w:rPr>
                                  <w:rFonts w:cs="Tuffy"/>
                                  <w:sz w:val="16"/>
                                  <w:szCs w:val="16"/>
                                </w:rPr>
                                <w:t>sixième</w:t>
                              </w:r>
                              <w:proofErr w:type="spellEnd"/>
                              <w:r w:rsidRPr="00761867">
                                <w:rPr>
                                  <w:rFonts w:cs="Tuffy"/>
                                  <w:sz w:val="16"/>
                                  <w:szCs w:val="16"/>
                                </w:rPr>
                                <w:t xml:space="preserve"> [sixth],</w:t>
                              </w:r>
                            </w:p>
                            <w:p w:rsidR="0027343C" w:rsidRPr="00761867" w:rsidRDefault="0027343C" w:rsidP="0027343C">
                              <w:pPr>
                                <w:autoSpaceDE w:val="0"/>
                                <w:autoSpaceDN w:val="0"/>
                                <w:adjustRightInd w:val="0"/>
                                <w:spacing w:after="0" w:line="240" w:lineRule="auto"/>
                                <w:rPr>
                                  <w:rFonts w:cs="Tuffy"/>
                                  <w:sz w:val="16"/>
                                  <w:szCs w:val="16"/>
                                </w:rPr>
                              </w:pPr>
                              <w:proofErr w:type="spellStart"/>
                              <w:r w:rsidRPr="00761867">
                                <w:rPr>
                                  <w:rFonts w:cs="Tuffy"/>
                                  <w:sz w:val="16"/>
                                  <w:szCs w:val="16"/>
                                </w:rPr>
                                <w:t>septième</w:t>
                              </w:r>
                              <w:proofErr w:type="spellEnd"/>
                              <w:r w:rsidRPr="00761867">
                                <w:rPr>
                                  <w:rFonts w:cs="Tuffy"/>
                                  <w:sz w:val="16"/>
                                  <w:szCs w:val="16"/>
                                </w:rPr>
                                <w:t xml:space="preserve"> [seventh], dernier (m) / </w:t>
                              </w:r>
                              <w:proofErr w:type="spellStart"/>
                              <w:r w:rsidRPr="00761867">
                                <w:rPr>
                                  <w:rFonts w:cs="Tuffy"/>
                                  <w:sz w:val="16"/>
                                  <w:szCs w:val="16"/>
                                </w:rPr>
                                <w:t>dernière</w:t>
                              </w:r>
                              <w:proofErr w:type="spellEnd"/>
                              <w:r w:rsidRPr="00761867">
                                <w:rPr>
                                  <w:rFonts w:cs="Tuffy"/>
                                  <w:sz w:val="16"/>
                                  <w:szCs w:val="16"/>
                                </w:rPr>
                                <w:t xml:space="preserve"> (f)</w:t>
                              </w:r>
                            </w:p>
                            <w:p w:rsidR="0027343C" w:rsidRPr="00761867" w:rsidRDefault="0027343C" w:rsidP="0027343C">
                              <w:pPr>
                                <w:autoSpaceDE w:val="0"/>
                                <w:autoSpaceDN w:val="0"/>
                                <w:adjustRightInd w:val="0"/>
                                <w:spacing w:after="0" w:line="240" w:lineRule="auto"/>
                                <w:rPr>
                                  <w:rFonts w:cs="Tuffy"/>
                                  <w:sz w:val="16"/>
                                  <w:szCs w:val="16"/>
                                </w:rPr>
                              </w:pPr>
                              <w:r w:rsidRPr="00761867">
                                <w:rPr>
                                  <w:rFonts w:cs="Tuffy"/>
                                  <w:sz w:val="16"/>
                                  <w:szCs w:val="16"/>
                                </w:rPr>
                                <w:t>[last], è grave [‘e’ with grave accent], days of</w:t>
                              </w:r>
                            </w:p>
                            <w:p w:rsidR="0027343C" w:rsidRPr="00761867" w:rsidRDefault="0027343C" w:rsidP="0027343C">
                              <w:pPr>
                                <w:autoSpaceDE w:val="0"/>
                                <w:autoSpaceDN w:val="0"/>
                                <w:adjustRightInd w:val="0"/>
                                <w:spacing w:line="181" w:lineRule="atLeast"/>
                                <w:rPr>
                                  <w:rFonts w:cs="Tuffy"/>
                                  <w:color w:val="000000"/>
                                  <w:sz w:val="16"/>
                                  <w:szCs w:val="16"/>
                                </w:rPr>
                              </w:pPr>
                              <w:r w:rsidRPr="00761867">
                                <w:rPr>
                                  <w:rFonts w:cs="Tuffy"/>
                                  <w:sz w:val="16"/>
                                  <w:szCs w:val="16"/>
                                </w:rPr>
                                <w:t>the week</w:t>
                              </w:r>
                            </w:p>
                          </w:tc>
                        </w:tr>
                      </w:tbl>
                      <w:p w:rsidR="0027343C" w:rsidRPr="00761867" w:rsidRDefault="0027343C" w:rsidP="0027343C">
                        <w:pPr>
                          <w:autoSpaceDE w:val="0"/>
                          <w:autoSpaceDN w:val="0"/>
                          <w:adjustRightInd w:val="0"/>
                          <w:spacing w:line="181" w:lineRule="atLeast"/>
                          <w:rPr>
                            <w:rFonts w:cs="Tuffy"/>
                            <w:color w:val="000000"/>
                            <w:sz w:val="16"/>
                            <w:szCs w:val="16"/>
                          </w:rPr>
                        </w:pPr>
                      </w:p>
                    </w:tc>
                  </w:tr>
                </w:tbl>
                <w:p w:rsidR="0027343C" w:rsidRPr="00761867" w:rsidRDefault="0027343C" w:rsidP="0027343C">
                  <w:pPr>
                    <w:autoSpaceDE w:val="0"/>
                    <w:autoSpaceDN w:val="0"/>
                    <w:adjustRightInd w:val="0"/>
                    <w:spacing w:line="181" w:lineRule="atLeast"/>
                    <w:rPr>
                      <w:rFonts w:cs="Tuffy"/>
                      <w:color w:val="000000"/>
                      <w:sz w:val="16"/>
                      <w:szCs w:val="16"/>
                    </w:rPr>
                  </w:pPr>
                </w:p>
              </w:tc>
            </w:tr>
          </w:tbl>
          <w:p w:rsidR="00FB1F54" w:rsidRPr="00FB1F54" w:rsidRDefault="00FB1F54" w:rsidP="00FB1F54">
            <w:pPr>
              <w:autoSpaceDE w:val="0"/>
              <w:autoSpaceDN w:val="0"/>
              <w:adjustRightInd w:val="0"/>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2"/>
            </w:tblGrid>
            <w:tr w:rsidR="00FB1F54" w:rsidRPr="00FB1F54">
              <w:trPr>
                <w:trHeight w:val="777"/>
              </w:trPr>
              <w:tc>
                <w:tcPr>
                  <w:tcW w:w="0" w:type="auto"/>
                </w:tcPr>
                <w:p w:rsidR="00FB1F54" w:rsidRPr="00FB1F54" w:rsidRDefault="00FB1F54" w:rsidP="00FB1F54">
                  <w:pPr>
                    <w:autoSpaceDE w:val="0"/>
                    <w:autoSpaceDN w:val="0"/>
                    <w:adjustRightInd w:val="0"/>
                    <w:spacing w:line="181" w:lineRule="atLeast"/>
                    <w:rPr>
                      <w:rFonts w:cs="Tuffy"/>
                      <w:color w:val="000000"/>
                      <w:sz w:val="16"/>
                      <w:szCs w:val="16"/>
                    </w:rPr>
                  </w:pPr>
                </w:p>
              </w:tc>
            </w:tr>
          </w:tbl>
          <w:p w:rsidR="000C3BC3" w:rsidRPr="00FB1F54" w:rsidRDefault="000C3BC3" w:rsidP="000C3BC3">
            <w:pPr>
              <w:rPr>
                <w:rFonts w:cstheme="minorHAnsi"/>
                <w:b/>
                <w:sz w:val="16"/>
                <w:szCs w:val="16"/>
                <w:lang w:val="en-US"/>
              </w:rPr>
            </w:pPr>
          </w:p>
        </w:tc>
        <w:tc>
          <w:tcPr>
            <w:tcW w:w="2630" w:type="dxa"/>
          </w:tcPr>
          <w:p w:rsidR="0027343C" w:rsidRPr="00E07896" w:rsidRDefault="0027343C" w:rsidP="0027343C">
            <w:pPr>
              <w:pStyle w:val="ListParagraph"/>
              <w:numPr>
                <w:ilvl w:val="0"/>
                <w:numId w:val="3"/>
              </w:numPr>
              <w:rPr>
                <w:sz w:val="20"/>
                <w:szCs w:val="20"/>
              </w:rPr>
            </w:pPr>
            <w:r w:rsidRPr="00E07896">
              <w:rPr>
                <w:sz w:val="20"/>
                <w:szCs w:val="20"/>
              </w:rPr>
              <w:lastRenderedPageBreak/>
              <w:t xml:space="preserve">Make simple sentences with </w:t>
            </w:r>
            <w:proofErr w:type="spellStart"/>
            <w:r w:rsidRPr="00E07896">
              <w:rPr>
                <w:sz w:val="20"/>
                <w:szCs w:val="20"/>
              </w:rPr>
              <w:t>habiter</w:t>
            </w:r>
            <w:proofErr w:type="spellEnd"/>
            <w:r w:rsidRPr="00E07896">
              <w:rPr>
                <w:sz w:val="20"/>
                <w:szCs w:val="20"/>
              </w:rPr>
              <w:t xml:space="preserve"> (to live);</w:t>
            </w:r>
          </w:p>
          <w:p w:rsidR="0027343C" w:rsidRPr="00E07896" w:rsidRDefault="0027343C" w:rsidP="0027343C">
            <w:pPr>
              <w:pStyle w:val="ListParagraph"/>
              <w:numPr>
                <w:ilvl w:val="0"/>
                <w:numId w:val="3"/>
              </w:numPr>
              <w:rPr>
                <w:sz w:val="20"/>
                <w:szCs w:val="20"/>
              </w:rPr>
            </w:pPr>
            <w:r w:rsidRPr="00E07896">
              <w:rPr>
                <w:sz w:val="20"/>
                <w:szCs w:val="20"/>
              </w:rPr>
              <w:t>Listen to and join in a song;</w:t>
            </w:r>
          </w:p>
          <w:p w:rsidR="0027343C" w:rsidRPr="00E07896" w:rsidRDefault="0027343C" w:rsidP="0027343C">
            <w:pPr>
              <w:pStyle w:val="ListParagraph"/>
              <w:numPr>
                <w:ilvl w:val="0"/>
                <w:numId w:val="3"/>
              </w:numPr>
              <w:rPr>
                <w:sz w:val="20"/>
                <w:szCs w:val="20"/>
              </w:rPr>
            </w:pPr>
            <w:r w:rsidRPr="00E07896">
              <w:rPr>
                <w:sz w:val="20"/>
                <w:szCs w:val="20"/>
              </w:rPr>
              <w:t>Recognise key words and phrases and respond;</w:t>
            </w:r>
          </w:p>
          <w:p w:rsidR="0027343C" w:rsidRPr="00E07896" w:rsidRDefault="0027343C" w:rsidP="0027343C">
            <w:pPr>
              <w:pStyle w:val="ListParagraph"/>
              <w:numPr>
                <w:ilvl w:val="0"/>
                <w:numId w:val="3"/>
              </w:numPr>
              <w:rPr>
                <w:sz w:val="20"/>
                <w:szCs w:val="20"/>
              </w:rPr>
            </w:pPr>
            <w:r w:rsidRPr="00E07896">
              <w:rPr>
                <w:sz w:val="20"/>
                <w:szCs w:val="20"/>
              </w:rPr>
              <w:t>Use gestures to support what they are saying;</w:t>
            </w:r>
          </w:p>
          <w:p w:rsidR="0027343C" w:rsidRPr="00E07896" w:rsidRDefault="0027343C" w:rsidP="0027343C">
            <w:pPr>
              <w:pStyle w:val="ListParagraph"/>
              <w:numPr>
                <w:ilvl w:val="0"/>
                <w:numId w:val="3"/>
              </w:numPr>
              <w:rPr>
                <w:sz w:val="20"/>
                <w:szCs w:val="20"/>
              </w:rPr>
            </w:pPr>
            <w:r w:rsidRPr="00E07896">
              <w:rPr>
                <w:sz w:val="20"/>
                <w:szCs w:val="20"/>
              </w:rPr>
              <w:t>Use a bilingual dictionary with support;</w:t>
            </w:r>
          </w:p>
          <w:p w:rsidR="0027343C" w:rsidRPr="00E07896" w:rsidRDefault="0027343C" w:rsidP="0027343C">
            <w:pPr>
              <w:pStyle w:val="ListParagraph"/>
              <w:numPr>
                <w:ilvl w:val="0"/>
                <w:numId w:val="3"/>
              </w:numPr>
              <w:rPr>
                <w:sz w:val="20"/>
                <w:szCs w:val="20"/>
              </w:rPr>
            </w:pPr>
            <w:r w:rsidRPr="00E07896">
              <w:rPr>
                <w:sz w:val="20"/>
                <w:szCs w:val="20"/>
              </w:rPr>
              <w:t>Identify places in a French town or city;</w:t>
            </w:r>
          </w:p>
          <w:p w:rsidR="0027343C" w:rsidRPr="00E07896" w:rsidRDefault="0027343C" w:rsidP="0027343C">
            <w:pPr>
              <w:pStyle w:val="ListParagraph"/>
              <w:numPr>
                <w:ilvl w:val="0"/>
                <w:numId w:val="3"/>
              </w:numPr>
              <w:rPr>
                <w:sz w:val="20"/>
                <w:szCs w:val="20"/>
              </w:rPr>
            </w:pPr>
            <w:r w:rsidRPr="00E07896">
              <w:rPr>
                <w:sz w:val="20"/>
                <w:szCs w:val="20"/>
              </w:rPr>
              <w:t>Listen for a familiar vocabulary;</w:t>
            </w:r>
          </w:p>
          <w:p w:rsidR="0027343C" w:rsidRDefault="0027343C" w:rsidP="0027343C">
            <w:pPr>
              <w:pStyle w:val="ListParagraph"/>
              <w:numPr>
                <w:ilvl w:val="0"/>
                <w:numId w:val="3"/>
              </w:numPr>
              <w:rPr>
                <w:sz w:val="20"/>
                <w:szCs w:val="20"/>
              </w:rPr>
            </w:pPr>
            <w:r w:rsidRPr="00E07896">
              <w:rPr>
                <w:sz w:val="20"/>
                <w:szCs w:val="20"/>
              </w:rPr>
              <w:t>Recognise ordinal numbers;</w:t>
            </w:r>
          </w:p>
          <w:p w:rsidR="000C3BC3" w:rsidRPr="0027343C" w:rsidRDefault="0027343C" w:rsidP="0027343C">
            <w:pPr>
              <w:pStyle w:val="ListParagraph"/>
              <w:numPr>
                <w:ilvl w:val="0"/>
                <w:numId w:val="3"/>
              </w:numPr>
              <w:rPr>
                <w:sz w:val="20"/>
                <w:szCs w:val="20"/>
              </w:rPr>
            </w:pPr>
            <w:r w:rsidRPr="0027343C">
              <w:rPr>
                <w:sz w:val="20"/>
                <w:szCs w:val="20"/>
              </w:rPr>
              <w:t>Recognise a spelling pattern.</w:t>
            </w:r>
          </w:p>
        </w:tc>
        <w:tc>
          <w:tcPr>
            <w:tcW w:w="2426" w:type="dxa"/>
            <w:vMerge w:val="restart"/>
          </w:tcPr>
          <w:p w:rsidR="000C3BC3" w:rsidRPr="000C3BC3" w:rsidRDefault="000C3BC3" w:rsidP="000C3BC3">
            <w:pPr>
              <w:pStyle w:val="ListParagraph"/>
              <w:numPr>
                <w:ilvl w:val="0"/>
                <w:numId w:val="3"/>
              </w:numPr>
              <w:rPr>
                <w:sz w:val="20"/>
                <w:szCs w:val="20"/>
              </w:rPr>
            </w:pPr>
            <w:r w:rsidRPr="000C3BC3">
              <w:rPr>
                <w:sz w:val="20"/>
                <w:szCs w:val="20"/>
              </w:rPr>
              <w:t>To explore the patterns and sounds of language through songs and rhymes and link the spelling, sound and meaning of words;</w:t>
            </w:r>
          </w:p>
          <w:p w:rsidR="000C3BC3" w:rsidRPr="000C3BC3" w:rsidRDefault="000C3BC3" w:rsidP="000C3BC3">
            <w:pPr>
              <w:pStyle w:val="ListParagraph"/>
              <w:numPr>
                <w:ilvl w:val="0"/>
                <w:numId w:val="3"/>
              </w:numPr>
              <w:rPr>
                <w:sz w:val="20"/>
                <w:szCs w:val="20"/>
              </w:rPr>
            </w:pPr>
            <w:r w:rsidRPr="000C3BC3">
              <w:rPr>
                <w:sz w:val="20"/>
                <w:szCs w:val="20"/>
              </w:rPr>
              <w:t>Understand basic grammar appropriate to the language;</w:t>
            </w:r>
          </w:p>
          <w:p w:rsidR="000C3BC3" w:rsidRPr="000C3BC3" w:rsidRDefault="000C3BC3" w:rsidP="000C3BC3">
            <w:pPr>
              <w:pStyle w:val="ListParagraph"/>
              <w:numPr>
                <w:ilvl w:val="0"/>
                <w:numId w:val="3"/>
              </w:numPr>
              <w:rPr>
                <w:sz w:val="20"/>
                <w:szCs w:val="20"/>
              </w:rPr>
            </w:pPr>
            <w:r w:rsidRPr="000C3BC3">
              <w:rPr>
                <w:sz w:val="20"/>
                <w:szCs w:val="20"/>
              </w:rPr>
              <w:t>To speak in sentences, using familiar vocab, phrases and basic language structures;</w:t>
            </w:r>
          </w:p>
          <w:p w:rsidR="000C3BC3" w:rsidRPr="000C3BC3" w:rsidRDefault="000C3BC3" w:rsidP="000C3BC3">
            <w:pPr>
              <w:pStyle w:val="ListParagraph"/>
              <w:numPr>
                <w:ilvl w:val="0"/>
                <w:numId w:val="3"/>
              </w:numPr>
              <w:rPr>
                <w:sz w:val="20"/>
                <w:szCs w:val="20"/>
              </w:rPr>
            </w:pPr>
            <w:r w:rsidRPr="000C3BC3">
              <w:rPr>
                <w:sz w:val="20"/>
                <w:szCs w:val="20"/>
              </w:rPr>
              <w:t>To appreciate stories, songs, poems and rhymes in language;</w:t>
            </w:r>
          </w:p>
          <w:p w:rsidR="000C3BC3" w:rsidRPr="000C3BC3" w:rsidRDefault="000C3BC3" w:rsidP="000C3BC3">
            <w:pPr>
              <w:pStyle w:val="ListParagraph"/>
              <w:numPr>
                <w:ilvl w:val="0"/>
                <w:numId w:val="3"/>
              </w:numPr>
              <w:rPr>
                <w:sz w:val="20"/>
                <w:szCs w:val="20"/>
              </w:rPr>
            </w:pPr>
            <w:r w:rsidRPr="000C3BC3">
              <w:rPr>
                <w:sz w:val="20"/>
                <w:szCs w:val="20"/>
              </w:rPr>
              <w:t>To present ideas and information orally to a range of audiences;</w:t>
            </w:r>
          </w:p>
          <w:p w:rsidR="000C3BC3" w:rsidRPr="000C3BC3" w:rsidRDefault="000C3BC3" w:rsidP="000C3BC3">
            <w:pPr>
              <w:pStyle w:val="ListParagraph"/>
              <w:numPr>
                <w:ilvl w:val="0"/>
                <w:numId w:val="3"/>
              </w:numPr>
              <w:rPr>
                <w:sz w:val="20"/>
                <w:szCs w:val="20"/>
              </w:rPr>
            </w:pPr>
            <w:r w:rsidRPr="000C3BC3">
              <w:rPr>
                <w:sz w:val="20"/>
                <w:szCs w:val="20"/>
              </w:rPr>
              <w:t xml:space="preserve">To broaden their vocab and develop their ability to understand new words that are </w:t>
            </w:r>
            <w:r w:rsidRPr="000C3BC3">
              <w:rPr>
                <w:sz w:val="20"/>
                <w:szCs w:val="20"/>
              </w:rPr>
              <w:lastRenderedPageBreak/>
              <w:t>introduced into familiar written material, including through using a dictionary;</w:t>
            </w:r>
          </w:p>
          <w:p w:rsidR="000C3BC3" w:rsidRPr="000C3BC3" w:rsidRDefault="000C3BC3" w:rsidP="000C3BC3">
            <w:pPr>
              <w:pStyle w:val="ListParagraph"/>
              <w:numPr>
                <w:ilvl w:val="0"/>
                <w:numId w:val="3"/>
              </w:numPr>
              <w:rPr>
                <w:sz w:val="20"/>
                <w:szCs w:val="20"/>
              </w:rPr>
            </w:pPr>
            <w:r w:rsidRPr="000C3BC3">
              <w:rPr>
                <w:sz w:val="20"/>
                <w:szCs w:val="20"/>
              </w:rPr>
              <w:t>To describe people, places, things and actions orally and in writing;</w:t>
            </w:r>
          </w:p>
          <w:p w:rsidR="000C3BC3" w:rsidRPr="000C3BC3" w:rsidRDefault="000C3BC3" w:rsidP="000C3BC3">
            <w:pPr>
              <w:pStyle w:val="ListParagraph"/>
              <w:numPr>
                <w:ilvl w:val="0"/>
                <w:numId w:val="3"/>
              </w:numPr>
              <w:rPr>
                <w:sz w:val="20"/>
                <w:szCs w:val="20"/>
              </w:rPr>
            </w:pPr>
            <w:r w:rsidRPr="000C3BC3">
              <w:rPr>
                <w:sz w:val="20"/>
                <w:szCs w:val="20"/>
              </w:rPr>
              <w:t>To engage in conversations, ask and answer questions, express opinions and respond to those of others;</w:t>
            </w:r>
          </w:p>
          <w:p w:rsidR="000C3BC3" w:rsidRPr="000C3BC3" w:rsidRDefault="000C3BC3" w:rsidP="000C3BC3">
            <w:pPr>
              <w:pStyle w:val="ListParagraph"/>
              <w:numPr>
                <w:ilvl w:val="0"/>
                <w:numId w:val="3"/>
              </w:numPr>
              <w:rPr>
                <w:sz w:val="20"/>
                <w:szCs w:val="20"/>
              </w:rPr>
            </w:pPr>
            <w:r w:rsidRPr="000C3BC3">
              <w:rPr>
                <w:sz w:val="20"/>
                <w:szCs w:val="20"/>
              </w:rPr>
              <w:t>To develop accurate pronunciation and intonation so that others understand when they are reading aloud or using familiar words and phrases.</w:t>
            </w:r>
          </w:p>
        </w:tc>
        <w:tc>
          <w:tcPr>
            <w:tcW w:w="2515" w:type="dxa"/>
          </w:tcPr>
          <w:p w:rsidR="000C3BC3" w:rsidRDefault="000C3BC3" w:rsidP="000C3BC3">
            <w:pPr>
              <w:rPr>
                <w:rFonts w:cstheme="minorHAnsi"/>
                <w:lang w:val="en-US"/>
              </w:rPr>
            </w:pPr>
            <w:r>
              <w:rPr>
                <w:rFonts w:cstheme="minorHAnsi"/>
                <w:lang w:val="en-US"/>
              </w:rPr>
              <w:lastRenderedPageBreak/>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C7445E">
        <w:trPr>
          <w:trHeight w:val="699"/>
        </w:trPr>
        <w:tc>
          <w:tcPr>
            <w:tcW w:w="1602" w:type="dxa"/>
          </w:tcPr>
          <w:p w:rsidR="000C3BC3" w:rsidRPr="00937542" w:rsidRDefault="0027343C" w:rsidP="000C3BC3">
            <w:pPr>
              <w:jc w:val="center"/>
              <w:rPr>
                <w:rFonts w:cstheme="minorHAnsi"/>
              </w:rPr>
            </w:pPr>
            <w:proofErr w:type="gramStart"/>
            <w:r>
              <w:rPr>
                <w:rFonts w:cstheme="minorHAnsi"/>
                <w:b/>
                <w:sz w:val="18"/>
                <w:lang w:val="en-US"/>
              </w:rPr>
              <w:lastRenderedPageBreak/>
              <w:t xml:space="preserve">Spring </w:t>
            </w:r>
            <w:r w:rsidR="000C3BC3" w:rsidRPr="00937542">
              <w:rPr>
                <w:rFonts w:cstheme="minorHAnsi"/>
                <w:b/>
                <w:sz w:val="18"/>
                <w:lang w:val="en-US"/>
              </w:rPr>
              <w:t xml:space="preserve"> –</w:t>
            </w:r>
            <w:proofErr w:type="gramEnd"/>
            <w:r w:rsidR="000C3BC3" w:rsidRPr="00937542">
              <w:rPr>
                <w:rFonts w:cstheme="minorHAnsi"/>
                <w:b/>
                <w:sz w:val="18"/>
                <w:lang w:val="en-US"/>
              </w:rPr>
              <w:t xml:space="preserve"> Year A</w:t>
            </w:r>
          </w:p>
        </w:tc>
        <w:tc>
          <w:tcPr>
            <w:tcW w:w="2500" w:type="dxa"/>
          </w:tcPr>
          <w:p w:rsidR="000C3BC3" w:rsidRPr="00937542" w:rsidRDefault="0027343C" w:rsidP="000C3BC3">
            <w:pPr>
              <w:rPr>
                <w:rFonts w:cstheme="minorHAnsi"/>
                <w:lang w:val="en-US"/>
              </w:rPr>
            </w:pPr>
            <w:r>
              <w:rPr>
                <w:rFonts w:cstheme="minorHAnsi"/>
                <w:lang w:val="en-US"/>
              </w:rPr>
              <w:t>All in a day</w:t>
            </w:r>
          </w:p>
        </w:tc>
        <w:tc>
          <w:tcPr>
            <w:tcW w:w="2275" w:type="dxa"/>
          </w:tcPr>
          <w:p w:rsidR="0027343C"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Quelle </w:t>
            </w:r>
            <w:proofErr w:type="spellStart"/>
            <w:r w:rsidRPr="001F5DEE">
              <w:rPr>
                <w:rFonts w:cs="Tuffy"/>
                <w:color w:val="000000"/>
                <w:sz w:val="16"/>
                <w:szCs w:val="16"/>
              </w:rPr>
              <w:t>heure</w:t>
            </w:r>
            <w:proofErr w:type="spellEnd"/>
            <w:r w:rsidRPr="001F5DEE">
              <w:rPr>
                <w:rFonts w:cs="Tuffy"/>
                <w:color w:val="000000"/>
                <w:sz w:val="16"/>
                <w:szCs w:val="16"/>
              </w:rPr>
              <w:t xml:space="preserve"> </w:t>
            </w:r>
            <w:proofErr w:type="spellStart"/>
            <w:r w:rsidRPr="001F5DEE">
              <w:rPr>
                <w:rFonts w:cs="Tuffy"/>
                <w:color w:val="000000"/>
                <w:sz w:val="16"/>
                <w:szCs w:val="16"/>
              </w:rPr>
              <w:t>est-il</w:t>
            </w:r>
            <w:proofErr w:type="spellEnd"/>
            <w:r w:rsidRPr="001F5DEE">
              <w:rPr>
                <w:rFonts w:cs="Tuffy"/>
                <w:color w:val="000000"/>
                <w:sz w:val="16"/>
                <w:szCs w:val="16"/>
              </w:rPr>
              <w:t xml:space="preserve">? [What time is </w:t>
            </w:r>
            <w:proofErr w:type="gramStart"/>
            <w:r w:rsidRPr="001F5DEE">
              <w:rPr>
                <w:rFonts w:cs="Tuffy"/>
                <w:color w:val="000000"/>
                <w:sz w:val="16"/>
                <w:szCs w:val="16"/>
              </w:rPr>
              <w:t>it ?</w:t>
            </w:r>
            <w:proofErr w:type="gramEnd"/>
            <w:r w:rsidRPr="001F5DEE">
              <w:rPr>
                <w:rFonts w:cs="Tuffy"/>
                <w:color w:val="000000"/>
                <w:sz w:val="16"/>
                <w:szCs w:val="16"/>
              </w:rPr>
              <w:t xml:space="preserve">], Il </w:t>
            </w:r>
            <w:proofErr w:type="spellStart"/>
            <w:r w:rsidRPr="001F5DEE">
              <w:rPr>
                <w:rFonts w:cs="Tuffy"/>
                <w:color w:val="000000"/>
                <w:sz w:val="16"/>
                <w:szCs w:val="16"/>
              </w:rPr>
              <w:t>est</w:t>
            </w:r>
            <w:proofErr w:type="spellEnd"/>
            <w:r w:rsidRPr="001F5DEE">
              <w:rPr>
                <w:rFonts w:cs="Tuffy"/>
                <w:color w:val="000000"/>
                <w:sz w:val="16"/>
                <w:szCs w:val="16"/>
              </w:rPr>
              <w:t>…… [It is</w:t>
            </w:r>
            <w:proofErr w:type="gramStart"/>
            <w:r w:rsidRPr="001F5DEE">
              <w:rPr>
                <w:rFonts w:cs="Tuffy"/>
                <w:color w:val="000000"/>
                <w:sz w:val="16"/>
                <w:szCs w:val="16"/>
              </w:rPr>
              <w:t>…..</w:t>
            </w:r>
            <w:proofErr w:type="gramEnd"/>
            <w:r w:rsidRPr="001F5DEE">
              <w:rPr>
                <w:rFonts w:cs="Tuffy"/>
                <w:color w:val="000000"/>
                <w:sz w:val="16"/>
                <w:szCs w:val="16"/>
              </w:rPr>
              <w:t xml:space="preserve">], ….. </w:t>
            </w:r>
            <w:proofErr w:type="spellStart"/>
            <w:r w:rsidRPr="001F5DEE">
              <w:rPr>
                <w:rFonts w:cs="Tuffy"/>
                <w:color w:val="000000"/>
                <w:sz w:val="16"/>
                <w:szCs w:val="16"/>
              </w:rPr>
              <w:t>heure</w:t>
            </w:r>
            <w:proofErr w:type="spellEnd"/>
            <w:r w:rsidRPr="001F5DEE">
              <w:rPr>
                <w:rFonts w:cs="Tuffy"/>
                <w:color w:val="000000"/>
                <w:sz w:val="16"/>
                <w:szCs w:val="16"/>
              </w:rPr>
              <w:t xml:space="preserve">(s) [……. o’clock], et </w:t>
            </w:r>
            <w:proofErr w:type="spellStart"/>
            <w:r w:rsidRPr="001F5DEE">
              <w:rPr>
                <w:rFonts w:cs="Tuffy"/>
                <w:color w:val="000000"/>
                <w:sz w:val="16"/>
                <w:szCs w:val="16"/>
              </w:rPr>
              <w:t>demie</w:t>
            </w:r>
            <w:proofErr w:type="spellEnd"/>
            <w:r w:rsidRPr="001F5DEE">
              <w:rPr>
                <w:rFonts w:cs="Tuffy"/>
                <w:color w:val="000000"/>
                <w:sz w:val="16"/>
                <w:szCs w:val="16"/>
              </w:rPr>
              <w:t xml:space="preserve"> [half past</w:t>
            </w:r>
            <w:proofErr w:type="gramStart"/>
            <w:r w:rsidRPr="001F5DEE">
              <w:rPr>
                <w:rFonts w:cs="Tuffy"/>
                <w:color w:val="000000"/>
                <w:sz w:val="16"/>
                <w:szCs w:val="16"/>
              </w:rPr>
              <w:t>…..</w:t>
            </w:r>
            <w:proofErr w:type="gramEnd"/>
            <w:r w:rsidRPr="001F5DEE">
              <w:rPr>
                <w:rFonts w:cs="Tuffy"/>
                <w:color w:val="000000"/>
                <w:sz w:val="16"/>
                <w:szCs w:val="16"/>
              </w:rPr>
              <w:t xml:space="preserve">], et quart [quarter past], </w:t>
            </w:r>
            <w:proofErr w:type="spellStart"/>
            <w:r w:rsidRPr="001F5DEE">
              <w:rPr>
                <w:rFonts w:cs="Tuffy"/>
                <w:color w:val="000000"/>
                <w:sz w:val="16"/>
                <w:szCs w:val="16"/>
              </w:rPr>
              <w:t>moins</w:t>
            </w:r>
            <w:proofErr w:type="spellEnd"/>
            <w:r w:rsidRPr="001F5DEE">
              <w:rPr>
                <w:rFonts w:cs="Tuffy"/>
                <w:color w:val="000000"/>
                <w:sz w:val="16"/>
                <w:szCs w:val="16"/>
              </w:rPr>
              <w:t xml:space="preserve"> le quart [quarter to]. </w:t>
            </w:r>
          </w:p>
          <w:tbl>
            <w:tblPr>
              <w:tblW w:w="0" w:type="auto"/>
              <w:tblBorders>
                <w:top w:val="nil"/>
                <w:left w:val="nil"/>
                <w:bottom w:val="nil"/>
                <w:right w:val="nil"/>
              </w:tblBorders>
              <w:tblLook w:val="0000" w:firstRow="0" w:lastRow="0" w:firstColumn="0" w:lastColumn="0" w:noHBand="0" w:noVBand="0"/>
            </w:tblPr>
            <w:tblGrid>
              <w:gridCol w:w="2260"/>
            </w:tblGrid>
            <w:tr w:rsidR="0027343C" w:rsidRPr="001F5DEE" w:rsidTr="0027343C">
              <w:trPr>
                <w:trHeight w:val="66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Du </w:t>
                  </w:r>
                  <w:proofErr w:type="spellStart"/>
                  <w:r w:rsidRPr="001F5DEE">
                    <w:rPr>
                      <w:rFonts w:cs="Tuffy"/>
                      <w:color w:val="000000"/>
                      <w:sz w:val="16"/>
                      <w:szCs w:val="16"/>
                    </w:rPr>
                    <w:t>matin</w:t>
                  </w:r>
                  <w:proofErr w:type="spellEnd"/>
                  <w:r w:rsidRPr="001F5DEE">
                    <w:rPr>
                      <w:rFonts w:cs="Tuffy"/>
                      <w:color w:val="000000"/>
                      <w:sz w:val="16"/>
                      <w:szCs w:val="16"/>
                    </w:rPr>
                    <w:t xml:space="preserve"> [in the morning], de </w:t>
                  </w:r>
                  <w:proofErr w:type="spellStart"/>
                  <w:r w:rsidRPr="001F5DEE">
                    <w:rPr>
                      <w:rFonts w:cs="Tuffy"/>
                      <w:color w:val="000000"/>
                      <w:sz w:val="16"/>
                      <w:szCs w:val="16"/>
                    </w:rPr>
                    <w:t>l’après</w:t>
                  </w:r>
                  <w:proofErr w:type="spellEnd"/>
                  <w:r w:rsidRPr="001F5DEE">
                    <w:rPr>
                      <w:rFonts w:cs="Tuffy"/>
                      <w:color w:val="000000"/>
                      <w:sz w:val="16"/>
                      <w:szCs w:val="16"/>
                    </w:rPr>
                    <w:t xml:space="preserve">-midi [in the afternoon], du </w:t>
                  </w:r>
                  <w:proofErr w:type="spellStart"/>
                  <w:r w:rsidRPr="001F5DEE">
                    <w:rPr>
                      <w:rFonts w:cs="Tuffy"/>
                      <w:color w:val="000000"/>
                      <w:sz w:val="16"/>
                      <w:szCs w:val="16"/>
                    </w:rPr>
                    <w:t>soir</w:t>
                  </w:r>
                  <w:proofErr w:type="spellEnd"/>
                  <w:r w:rsidRPr="001F5DEE">
                    <w:rPr>
                      <w:rFonts w:cs="Tuffy"/>
                      <w:color w:val="000000"/>
                      <w:sz w:val="16"/>
                      <w:szCs w:val="16"/>
                    </w:rPr>
                    <w:t xml:space="preserve"> [in the evening], </w:t>
                  </w:r>
                  <w:proofErr w:type="spellStart"/>
                  <w:r w:rsidRPr="001F5DEE">
                    <w:rPr>
                      <w:rFonts w:cs="Tuffy"/>
                      <w:color w:val="000000"/>
                      <w:sz w:val="16"/>
                      <w:szCs w:val="16"/>
                    </w:rPr>
                    <w:t>jouer</w:t>
                  </w:r>
                  <w:proofErr w:type="spellEnd"/>
                  <w:r w:rsidRPr="001F5DEE">
                    <w:rPr>
                      <w:rFonts w:cs="Tuffy"/>
                      <w:color w:val="000000"/>
                      <w:sz w:val="16"/>
                      <w:szCs w:val="16"/>
                    </w:rPr>
                    <w:t xml:space="preserve"> [to play], le petit déjeuner [breakfast], </w:t>
                  </w:r>
                  <w:proofErr w:type="spellStart"/>
                  <w:r w:rsidRPr="001F5DEE">
                    <w:rPr>
                      <w:rFonts w:cs="Tuffy"/>
                      <w:color w:val="000000"/>
                      <w:sz w:val="16"/>
                      <w:szCs w:val="16"/>
                    </w:rPr>
                    <w:t>aller</w:t>
                  </w:r>
                  <w:proofErr w:type="spellEnd"/>
                  <w:r w:rsidRPr="001F5DEE">
                    <w:rPr>
                      <w:rFonts w:cs="Tuffy"/>
                      <w:color w:val="000000"/>
                      <w:sz w:val="16"/>
                      <w:szCs w:val="16"/>
                    </w:rPr>
                    <w:t xml:space="preserve"> [to go], le lit [bed], </w:t>
                  </w:r>
                  <w:proofErr w:type="spellStart"/>
                  <w:r w:rsidRPr="001F5DEE">
                    <w:rPr>
                      <w:rFonts w:cs="Tuffy"/>
                      <w:color w:val="000000"/>
                      <w:sz w:val="16"/>
                      <w:szCs w:val="16"/>
                    </w:rPr>
                    <w:t>rentrer</w:t>
                  </w:r>
                  <w:proofErr w:type="spellEnd"/>
                  <w:r w:rsidRPr="001F5DEE">
                    <w:rPr>
                      <w:rFonts w:cs="Tuffy"/>
                      <w:color w:val="000000"/>
                      <w:sz w:val="16"/>
                      <w:szCs w:val="16"/>
                    </w:rPr>
                    <w:t xml:space="preserve"> [return], la </w:t>
                  </w:r>
                  <w:proofErr w:type="spellStart"/>
                  <w:r w:rsidRPr="001F5DEE">
                    <w:rPr>
                      <w:rFonts w:cs="Tuffy"/>
                      <w:color w:val="000000"/>
                      <w:sz w:val="16"/>
                      <w:szCs w:val="16"/>
                    </w:rPr>
                    <w:t>maison</w:t>
                  </w:r>
                  <w:proofErr w:type="spellEnd"/>
                  <w:r w:rsidRPr="001F5DEE">
                    <w:rPr>
                      <w:rFonts w:cs="Tuffy"/>
                      <w:color w:val="000000"/>
                      <w:sz w:val="16"/>
                      <w:szCs w:val="16"/>
                    </w:rPr>
                    <w:t xml:space="preserve"> [house], le déjeuner [lunch], faire [to do], les devoirs [homework]. </w:t>
                  </w:r>
                </w:p>
                <w:p w:rsidR="0027343C" w:rsidRPr="001F5DEE"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55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sz w:val="16"/>
                            <w:szCs w:val="16"/>
                          </w:rPr>
                          <w:t xml:space="preserve"> </w:t>
                        </w:r>
                        <w:r w:rsidRPr="001F5DEE">
                          <w:rPr>
                            <w:rFonts w:cs="Tuffy"/>
                            <w:color w:val="000000"/>
                            <w:sz w:val="16"/>
                            <w:szCs w:val="16"/>
                          </w:rPr>
                          <w:t xml:space="preserve">Quelle </w:t>
                        </w:r>
                        <w:proofErr w:type="spellStart"/>
                        <w:r w:rsidRPr="001F5DEE">
                          <w:rPr>
                            <w:rFonts w:cs="Tuffy"/>
                            <w:color w:val="000000"/>
                            <w:sz w:val="16"/>
                            <w:szCs w:val="16"/>
                          </w:rPr>
                          <w:t>heure</w:t>
                        </w:r>
                        <w:proofErr w:type="spellEnd"/>
                        <w:r w:rsidRPr="001F5DEE">
                          <w:rPr>
                            <w:rFonts w:cs="Tuffy"/>
                            <w:color w:val="000000"/>
                            <w:sz w:val="16"/>
                            <w:szCs w:val="16"/>
                          </w:rPr>
                          <w:t xml:space="preserve"> </w:t>
                        </w:r>
                        <w:proofErr w:type="spellStart"/>
                        <w:r w:rsidRPr="001F5DEE">
                          <w:rPr>
                            <w:rFonts w:cs="Tuffy"/>
                            <w:color w:val="000000"/>
                            <w:sz w:val="16"/>
                            <w:szCs w:val="16"/>
                          </w:rPr>
                          <w:t>est-il</w:t>
                        </w:r>
                        <w:proofErr w:type="spellEnd"/>
                        <w:r w:rsidRPr="001F5DEE">
                          <w:rPr>
                            <w:rFonts w:cs="Tuffy"/>
                            <w:color w:val="000000"/>
                            <w:sz w:val="16"/>
                            <w:szCs w:val="16"/>
                          </w:rPr>
                          <w:t xml:space="preserve">? [What time is </w:t>
                        </w:r>
                        <w:proofErr w:type="gramStart"/>
                        <w:r w:rsidRPr="001F5DEE">
                          <w:rPr>
                            <w:rFonts w:cs="Tuffy"/>
                            <w:color w:val="000000"/>
                            <w:sz w:val="16"/>
                            <w:szCs w:val="16"/>
                          </w:rPr>
                          <w:t>it ?</w:t>
                        </w:r>
                        <w:proofErr w:type="gramEnd"/>
                        <w:r w:rsidRPr="001F5DEE">
                          <w:rPr>
                            <w:rFonts w:cs="Tuffy"/>
                            <w:color w:val="000000"/>
                            <w:sz w:val="16"/>
                            <w:szCs w:val="16"/>
                          </w:rPr>
                          <w:t xml:space="preserve">], Il </w:t>
                        </w:r>
                        <w:proofErr w:type="spellStart"/>
                        <w:r w:rsidRPr="001F5DEE">
                          <w:rPr>
                            <w:rFonts w:cs="Tuffy"/>
                            <w:color w:val="000000"/>
                            <w:sz w:val="16"/>
                            <w:szCs w:val="16"/>
                          </w:rPr>
                          <w:t>est</w:t>
                        </w:r>
                        <w:proofErr w:type="spellEnd"/>
                        <w:r w:rsidRPr="001F5DEE">
                          <w:rPr>
                            <w:rFonts w:cs="Tuffy"/>
                            <w:color w:val="000000"/>
                            <w:sz w:val="16"/>
                            <w:szCs w:val="16"/>
                          </w:rPr>
                          <w:t xml:space="preserve">… [It is…], cinq [five], dix [ten], </w:t>
                        </w:r>
                        <w:proofErr w:type="spellStart"/>
                        <w:r w:rsidRPr="001F5DEE">
                          <w:rPr>
                            <w:rFonts w:cs="Tuffy"/>
                            <w:color w:val="000000"/>
                            <w:sz w:val="16"/>
                            <w:szCs w:val="16"/>
                          </w:rPr>
                          <w:t>vingt</w:t>
                        </w:r>
                        <w:proofErr w:type="spellEnd"/>
                        <w:r w:rsidRPr="001F5DEE">
                          <w:rPr>
                            <w:rFonts w:cs="Tuffy"/>
                            <w:color w:val="000000"/>
                            <w:sz w:val="16"/>
                            <w:szCs w:val="16"/>
                          </w:rPr>
                          <w:t xml:space="preserve"> [twenty], </w:t>
                        </w:r>
                        <w:proofErr w:type="spellStart"/>
                        <w:r w:rsidRPr="001F5DEE">
                          <w:rPr>
                            <w:rFonts w:cs="Tuffy"/>
                            <w:color w:val="000000"/>
                            <w:sz w:val="16"/>
                            <w:szCs w:val="16"/>
                          </w:rPr>
                          <w:t>vingt</w:t>
                        </w:r>
                        <w:proofErr w:type="spellEnd"/>
                        <w:r w:rsidRPr="001F5DEE">
                          <w:rPr>
                            <w:rFonts w:cs="Tuffy"/>
                            <w:color w:val="000000"/>
                            <w:sz w:val="16"/>
                            <w:szCs w:val="16"/>
                          </w:rPr>
                          <w:t>-cinq [</w:t>
                        </w:r>
                        <w:proofErr w:type="gramStart"/>
                        <w:r w:rsidRPr="001F5DEE">
                          <w:rPr>
                            <w:rFonts w:cs="Tuffy"/>
                            <w:color w:val="000000"/>
                            <w:sz w:val="16"/>
                            <w:szCs w:val="16"/>
                          </w:rPr>
                          <w:t>twenty five</w:t>
                        </w:r>
                        <w:proofErr w:type="gramEnd"/>
                        <w:r w:rsidRPr="001F5DEE">
                          <w:rPr>
                            <w:rFonts w:cs="Tuffy"/>
                            <w:color w:val="000000"/>
                            <w:sz w:val="16"/>
                            <w:szCs w:val="16"/>
                          </w:rPr>
                          <w:t xml:space="preserve">], </w:t>
                        </w:r>
                        <w:proofErr w:type="spellStart"/>
                        <w:r w:rsidRPr="001F5DEE">
                          <w:rPr>
                            <w:rFonts w:cs="Tuffy"/>
                            <w:color w:val="000000"/>
                            <w:sz w:val="16"/>
                            <w:szCs w:val="16"/>
                          </w:rPr>
                          <w:t>moins</w:t>
                        </w:r>
                        <w:proofErr w:type="spellEnd"/>
                        <w:r w:rsidRPr="001F5DEE">
                          <w:rPr>
                            <w:rFonts w:cs="Tuffy"/>
                            <w:color w:val="000000"/>
                            <w:sz w:val="16"/>
                            <w:szCs w:val="16"/>
                          </w:rPr>
                          <w:t xml:space="preserve"> cinq [five to], </w:t>
                        </w:r>
                        <w:proofErr w:type="spellStart"/>
                        <w:r w:rsidRPr="001F5DEE">
                          <w:rPr>
                            <w:rFonts w:cs="Tuffy"/>
                            <w:color w:val="000000"/>
                            <w:sz w:val="16"/>
                            <w:szCs w:val="16"/>
                          </w:rPr>
                          <w:t>moins</w:t>
                        </w:r>
                        <w:proofErr w:type="spellEnd"/>
                        <w:r w:rsidRPr="001F5DEE">
                          <w:rPr>
                            <w:rFonts w:cs="Tuffy"/>
                            <w:color w:val="000000"/>
                            <w:sz w:val="16"/>
                            <w:szCs w:val="16"/>
                          </w:rPr>
                          <w:t xml:space="preserve"> dix [ten to], </w:t>
                        </w:r>
                        <w:proofErr w:type="spellStart"/>
                        <w:r w:rsidRPr="001F5DEE">
                          <w:rPr>
                            <w:rFonts w:cs="Tuffy"/>
                            <w:color w:val="000000"/>
                            <w:sz w:val="16"/>
                            <w:szCs w:val="16"/>
                          </w:rPr>
                          <w:t>moins</w:t>
                        </w:r>
                        <w:proofErr w:type="spellEnd"/>
                        <w:r w:rsidRPr="001F5DEE">
                          <w:rPr>
                            <w:rFonts w:cs="Tuffy"/>
                            <w:color w:val="000000"/>
                            <w:sz w:val="16"/>
                            <w:szCs w:val="16"/>
                          </w:rPr>
                          <w:t xml:space="preserve"> </w:t>
                        </w:r>
                        <w:proofErr w:type="spellStart"/>
                        <w:r w:rsidRPr="001F5DEE">
                          <w:rPr>
                            <w:rFonts w:cs="Tuffy"/>
                            <w:color w:val="000000"/>
                            <w:sz w:val="16"/>
                            <w:szCs w:val="16"/>
                          </w:rPr>
                          <w:t>vingt</w:t>
                        </w:r>
                        <w:proofErr w:type="spellEnd"/>
                        <w:r w:rsidRPr="001F5DEE">
                          <w:rPr>
                            <w:rFonts w:cs="Tuffy"/>
                            <w:color w:val="000000"/>
                            <w:sz w:val="16"/>
                            <w:szCs w:val="16"/>
                          </w:rPr>
                          <w:t xml:space="preserve"> [twenty to], </w:t>
                        </w:r>
                        <w:proofErr w:type="spellStart"/>
                        <w:r w:rsidRPr="001F5DEE">
                          <w:rPr>
                            <w:rFonts w:cs="Tuffy"/>
                            <w:color w:val="000000"/>
                            <w:sz w:val="16"/>
                            <w:szCs w:val="16"/>
                          </w:rPr>
                          <w:t>moins</w:t>
                        </w:r>
                        <w:proofErr w:type="spellEnd"/>
                        <w:r w:rsidRPr="001F5DEE">
                          <w:rPr>
                            <w:rFonts w:cs="Tuffy"/>
                            <w:color w:val="000000"/>
                            <w:sz w:val="16"/>
                            <w:szCs w:val="16"/>
                          </w:rPr>
                          <w:t xml:space="preserve"> </w:t>
                        </w:r>
                        <w:proofErr w:type="spellStart"/>
                        <w:r w:rsidRPr="001F5DEE">
                          <w:rPr>
                            <w:rFonts w:cs="Tuffy"/>
                            <w:color w:val="000000"/>
                            <w:sz w:val="16"/>
                            <w:szCs w:val="16"/>
                          </w:rPr>
                          <w:t>vingt</w:t>
                        </w:r>
                        <w:proofErr w:type="spellEnd"/>
                        <w:r w:rsidRPr="001F5DEE">
                          <w:rPr>
                            <w:rFonts w:cs="Tuffy"/>
                            <w:color w:val="000000"/>
                            <w:sz w:val="16"/>
                            <w:szCs w:val="16"/>
                          </w:rPr>
                          <w:t xml:space="preserve">-cinq [twenty five to]. </w:t>
                        </w:r>
                      </w:p>
                    </w:tc>
                  </w:tr>
                </w:tbl>
                <w:p w:rsidR="0027343C" w:rsidRPr="001F5DEE"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55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sz w:val="16"/>
                            <w:szCs w:val="16"/>
                          </w:rPr>
                          <w:lastRenderedPageBreak/>
                          <w:t xml:space="preserve"> </w:t>
                        </w:r>
                        <w:r w:rsidRPr="001F5DEE">
                          <w:rPr>
                            <w:rFonts w:cs="Tuffy"/>
                            <w:color w:val="000000"/>
                            <w:sz w:val="16"/>
                            <w:szCs w:val="16"/>
                          </w:rPr>
                          <w:t xml:space="preserve">Un, deux, trois, </w:t>
                        </w:r>
                        <w:proofErr w:type="spellStart"/>
                        <w:r w:rsidRPr="001F5DEE">
                          <w:rPr>
                            <w:rFonts w:cs="Tuffy"/>
                            <w:color w:val="000000"/>
                            <w:sz w:val="16"/>
                            <w:szCs w:val="16"/>
                          </w:rPr>
                          <w:t>quatre</w:t>
                        </w:r>
                        <w:proofErr w:type="spellEnd"/>
                        <w:r w:rsidRPr="001F5DEE">
                          <w:rPr>
                            <w:rFonts w:cs="Tuffy"/>
                            <w:color w:val="000000"/>
                            <w:sz w:val="16"/>
                            <w:szCs w:val="16"/>
                          </w:rPr>
                          <w:t xml:space="preserve">, cinq, six, sept, </w:t>
                        </w:r>
                        <w:proofErr w:type="spellStart"/>
                        <w:r w:rsidRPr="001F5DEE">
                          <w:rPr>
                            <w:rFonts w:cs="Tuffy"/>
                            <w:color w:val="000000"/>
                            <w:sz w:val="16"/>
                            <w:szCs w:val="16"/>
                          </w:rPr>
                          <w:t>huit</w:t>
                        </w:r>
                        <w:proofErr w:type="spellEnd"/>
                        <w:r w:rsidRPr="001F5DEE">
                          <w:rPr>
                            <w:rFonts w:cs="Tuffy"/>
                            <w:color w:val="000000"/>
                            <w:sz w:val="16"/>
                            <w:szCs w:val="16"/>
                          </w:rPr>
                          <w:t xml:space="preserve">, </w:t>
                        </w:r>
                        <w:proofErr w:type="spellStart"/>
                        <w:r w:rsidRPr="001F5DEE">
                          <w:rPr>
                            <w:rFonts w:cs="Tuffy"/>
                            <w:color w:val="000000"/>
                            <w:sz w:val="16"/>
                            <w:szCs w:val="16"/>
                          </w:rPr>
                          <w:t>neuf</w:t>
                        </w:r>
                        <w:proofErr w:type="spellEnd"/>
                        <w:r w:rsidRPr="001F5DEE">
                          <w:rPr>
                            <w:rFonts w:cs="Tuffy"/>
                            <w:color w:val="000000"/>
                            <w:sz w:val="16"/>
                            <w:szCs w:val="16"/>
                          </w:rPr>
                          <w:t xml:space="preserve">, dix [1-10], </w:t>
                        </w:r>
                        <w:proofErr w:type="spellStart"/>
                        <w:r w:rsidRPr="001F5DEE">
                          <w:rPr>
                            <w:rFonts w:cs="Tuffy"/>
                            <w:color w:val="000000"/>
                            <w:sz w:val="16"/>
                            <w:szCs w:val="16"/>
                          </w:rPr>
                          <w:t>onze</w:t>
                        </w:r>
                        <w:proofErr w:type="spellEnd"/>
                        <w:r w:rsidRPr="001F5DEE">
                          <w:rPr>
                            <w:rFonts w:cs="Tuffy"/>
                            <w:color w:val="000000"/>
                            <w:sz w:val="16"/>
                            <w:szCs w:val="16"/>
                          </w:rPr>
                          <w:t xml:space="preserve">, </w:t>
                        </w:r>
                        <w:proofErr w:type="spellStart"/>
                        <w:r w:rsidRPr="001F5DEE">
                          <w:rPr>
                            <w:rFonts w:cs="Tuffy"/>
                            <w:color w:val="000000"/>
                            <w:sz w:val="16"/>
                            <w:szCs w:val="16"/>
                          </w:rPr>
                          <w:t>douze</w:t>
                        </w:r>
                        <w:proofErr w:type="spellEnd"/>
                        <w:r w:rsidRPr="001F5DEE">
                          <w:rPr>
                            <w:rFonts w:cs="Tuffy"/>
                            <w:color w:val="000000"/>
                            <w:sz w:val="16"/>
                            <w:szCs w:val="16"/>
                          </w:rPr>
                          <w:t xml:space="preserve">, </w:t>
                        </w:r>
                        <w:proofErr w:type="spellStart"/>
                        <w:r w:rsidRPr="001F5DEE">
                          <w:rPr>
                            <w:rFonts w:cs="Tuffy"/>
                            <w:color w:val="000000"/>
                            <w:sz w:val="16"/>
                            <w:szCs w:val="16"/>
                          </w:rPr>
                          <w:t>treize</w:t>
                        </w:r>
                        <w:proofErr w:type="spellEnd"/>
                        <w:r w:rsidRPr="001F5DEE">
                          <w:rPr>
                            <w:rFonts w:cs="Tuffy"/>
                            <w:color w:val="000000"/>
                            <w:sz w:val="16"/>
                            <w:szCs w:val="16"/>
                          </w:rPr>
                          <w:t xml:space="preserve">, quatorze, </w:t>
                        </w:r>
                        <w:proofErr w:type="spellStart"/>
                        <w:r w:rsidRPr="001F5DEE">
                          <w:rPr>
                            <w:rFonts w:cs="Tuffy"/>
                            <w:color w:val="000000"/>
                            <w:sz w:val="16"/>
                            <w:szCs w:val="16"/>
                          </w:rPr>
                          <w:t>quinze</w:t>
                        </w:r>
                        <w:proofErr w:type="spellEnd"/>
                        <w:r w:rsidRPr="001F5DEE">
                          <w:rPr>
                            <w:rFonts w:cs="Tuffy"/>
                            <w:color w:val="000000"/>
                            <w:sz w:val="16"/>
                            <w:szCs w:val="16"/>
                          </w:rPr>
                          <w:t>, seize, dix-sept, dix-</w:t>
                        </w:r>
                        <w:proofErr w:type="spellStart"/>
                        <w:r w:rsidRPr="001F5DEE">
                          <w:rPr>
                            <w:rFonts w:cs="Tuffy"/>
                            <w:color w:val="000000"/>
                            <w:sz w:val="16"/>
                            <w:szCs w:val="16"/>
                          </w:rPr>
                          <w:t>huit</w:t>
                        </w:r>
                        <w:proofErr w:type="spellEnd"/>
                        <w:r w:rsidRPr="001F5DEE">
                          <w:rPr>
                            <w:rFonts w:cs="Tuffy"/>
                            <w:color w:val="000000"/>
                            <w:sz w:val="16"/>
                            <w:szCs w:val="16"/>
                          </w:rPr>
                          <w:t>, dix-</w:t>
                        </w:r>
                        <w:proofErr w:type="spellStart"/>
                        <w:r w:rsidRPr="001F5DEE">
                          <w:rPr>
                            <w:rFonts w:cs="Tuffy"/>
                            <w:color w:val="000000"/>
                            <w:sz w:val="16"/>
                            <w:szCs w:val="16"/>
                          </w:rPr>
                          <w:t>neuf</w:t>
                        </w:r>
                        <w:proofErr w:type="spellEnd"/>
                        <w:r w:rsidRPr="001F5DEE">
                          <w:rPr>
                            <w:rFonts w:cs="Tuffy"/>
                            <w:color w:val="000000"/>
                            <w:sz w:val="16"/>
                            <w:szCs w:val="16"/>
                          </w:rPr>
                          <w:t xml:space="preserve"> [11- 19], </w:t>
                        </w:r>
                        <w:proofErr w:type="spellStart"/>
                        <w:r w:rsidRPr="001F5DEE">
                          <w:rPr>
                            <w:rFonts w:cs="Tuffy"/>
                            <w:color w:val="000000"/>
                            <w:sz w:val="16"/>
                            <w:szCs w:val="16"/>
                          </w:rPr>
                          <w:t>vingt</w:t>
                        </w:r>
                        <w:proofErr w:type="spellEnd"/>
                        <w:r w:rsidRPr="001F5DEE">
                          <w:rPr>
                            <w:rFonts w:cs="Tuffy"/>
                            <w:color w:val="000000"/>
                            <w:sz w:val="16"/>
                            <w:szCs w:val="16"/>
                          </w:rPr>
                          <w:t xml:space="preserve">, </w:t>
                        </w:r>
                        <w:proofErr w:type="spellStart"/>
                        <w:r w:rsidRPr="001F5DEE">
                          <w:rPr>
                            <w:rFonts w:cs="Tuffy"/>
                            <w:color w:val="000000"/>
                            <w:sz w:val="16"/>
                            <w:szCs w:val="16"/>
                          </w:rPr>
                          <w:t>trente</w:t>
                        </w:r>
                        <w:proofErr w:type="spellEnd"/>
                        <w:r w:rsidRPr="001F5DEE">
                          <w:rPr>
                            <w:rFonts w:cs="Tuffy"/>
                            <w:color w:val="000000"/>
                            <w:sz w:val="16"/>
                            <w:szCs w:val="16"/>
                          </w:rPr>
                          <w:t xml:space="preserve">, </w:t>
                        </w:r>
                        <w:proofErr w:type="spellStart"/>
                        <w:r w:rsidRPr="001F5DEE">
                          <w:rPr>
                            <w:rFonts w:cs="Tuffy"/>
                            <w:color w:val="000000"/>
                            <w:sz w:val="16"/>
                            <w:szCs w:val="16"/>
                          </w:rPr>
                          <w:t>quarante</w:t>
                        </w:r>
                        <w:proofErr w:type="spellEnd"/>
                        <w:r w:rsidRPr="001F5DEE">
                          <w:rPr>
                            <w:rFonts w:cs="Tuffy"/>
                            <w:color w:val="000000"/>
                            <w:sz w:val="16"/>
                            <w:szCs w:val="16"/>
                          </w:rPr>
                          <w:t xml:space="preserve">, </w:t>
                        </w:r>
                        <w:proofErr w:type="spellStart"/>
                        <w:r w:rsidRPr="001F5DEE">
                          <w:rPr>
                            <w:rFonts w:cs="Tuffy"/>
                            <w:color w:val="000000"/>
                            <w:sz w:val="16"/>
                            <w:szCs w:val="16"/>
                          </w:rPr>
                          <w:t>cinquante</w:t>
                        </w:r>
                        <w:proofErr w:type="spellEnd"/>
                        <w:r w:rsidRPr="001F5DEE">
                          <w:rPr>
                            <w:rFonts w:cs="Tuffy"/>
                            <w:color w:val="000000"/>
                            <w:sz w:val="16"/>
                            <w:szCs w:val="16"/>
                          </w:rPr>
                          <w:t xml:space="preserve"> [20, 30, 40, 50]. </w:t>
                        </w:r>
                      </w:p>
                    </w:tc>
                  </w:tr>
                </w:tbl>
                <w:p w:rsidR="0027343C" w:rsidRPr="001F5DEE"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110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sz w:val="16"/>
                            <w:szCs w:val="16"/>
                          </w:rPr>
                          <w:t xml:space="preserve"> </w:t>
                        </w:r>
                        <w:r w:rsidRPr="001F5DEE">
                          <w:rPr>
                            <w:rFonts w:cs="Tuffy"/>
                            <w:color w:val="000000"/>
                            <w:sz w:val="16"/>
                            <w:szCs w:val="16"/>
                          </w:rPr>
                          <w:t xml:space="preserve">Provenance [arriving from], </w:t>
                        </w:r>
                        <w:proofErr w:type="spellStart"/>
                        <w:r w:rsidRPr="001F5DEE">
                          <w:rPr>
                            <w:rFonts w:cs="Tuffy"/>
                            <w:color w:val="000000"/>
                            <w:sz w:val="16"/>
                            <w:szCs w:val="16"/>
                          </w:rPr>
                          <w:t>Départs</w:t>
                        </w:r>
                        <w:proofErr w:type="spellEnd"/>
                        <w:r w:rsidRPr="001F5DEE">
                          <w:rPr>
                            <w:rFonts w:cs="Tuffy"/>
                            <w:color w:val="000000"/>
                            <w:sz w:val="16"/>
                            <w:szCs w:val="16"/>
                          </w:rPr>
                          <w:t xml:space="preserve"> [Departures], </w:t>
                        </w:r>
                        <w:proofErr w:type="spellStart"/>
                        <w:r w:rsidRPr="001F5DEE">
                          <w:rPr>
                            <w:rFonts w:cs="Tuffy"/>
                            <w:color w:val="000000"/>
                            <w:sz w:val="16"/>
                            <w:szCs w:val="16"/>
                          </w:rPr>
                          <w:t>Arrivées</w:t>
                        </w:r>
                        <w:proofErr w:type="spellEnd"/>
                        <w:r w:rsidRPr="001F5DEE">
                          <w:rPr>
                            <w:rFonts w:cs="Tuffy"/>
                            <w:color w:val="000000"/>
                            <w:sz w:val="16"/>
                            <w:szCs w:val="16"/>
                          </w:rPr>
                          <w:t xml:space="preserve"> [Arrivals], </w:t>
                        </w:r>
                        <w:proofErr w:type="spellStart"/>
                        <w:r w:rsidRPr="001F5DEE">
                          <w:rPr>
                            <w:rFonts w:cs="Tuffy"/>
                            <w:color w:val="000000"/>
                            <w:sz w:val="16"/>
                            <w:szCs w:val="16"/>
                          </w:rPr>
                          <w:t>décollé</w:t>
                        </w:r>
                        <w:proofErr w:type="spellEnd"/>
                        <w:r w:rsidRPr="001F5DEE">
                          <w:rPr>
                            <w:rFonts w:cs="Tuffy"/>
                            <w:color w:val="000000"/>
                            <w:sz w:val="16"/>
                            <w:szCs w:val="16"/>
                          </w:rPr>
                          <w:t xml:space="preserve"> [departed], à </w:t>
                        </w:r>
                        <w:proofErr w:type="spellStart"/>
                        <w:r w:rsidRPr="001F5DEE">
                          <w:rPr>
                            <w:rFonts w:cs="Tuffy"/>
                            <w:color w:val="000000"/>
                            <w:sz w:val="16"/>
                            <w:szCs w:val="16"/>
                          </w:rPr>
                          <w:t>l’heure</w:t>
                        </w:r>
                        <w:proofErr w:type="spellEnd"/>
                        <w:r w:rsidRPr="001F5DEE">
                          <w:rPr>
                            <w:rFonts w:cs="Tuffy"/>
                            <w:color w:val="000000"/>
                            <w:sz w:val="16"/>
                            <w:szCs w:val="16"/>
                          </w:rPr>
                          <w:t xml:space="preserve"> [on time], </w:t>
                        </w:r>
                        <w:proofErr w:type="spellStart"/>
                        <w:r w:rsidRPr="001F5DEE">
                          <w:rPr>
                            <w:rFonts w:cs="Tuffy"/>
                            <w:color w:val="000000"/>
                            <w:sz w:val="16"/>
                            <w:szCs w:val="16"/>
                          </w:rPr>
                          <w:t>en</w:t>
                        </w:r>
                        <w:proofErr w:type="spellEnd"/>
                        <w:r w:rsidRPr="001F5DEE">
                          <w:rPr>
                            <w:rFonts w:cs="Tuffy"/>
                            <w:color w:val="000000"/>
                            <w:sz w:val="16"/>
                            <w:szCs w:val="16"/>
                          </w:rPr>
                          <w:t xml:space="preserve"> </w:t>
                        </w:r>
                        <w:proofErr w:type="spellStart"/>
                        <w:r w:rsidRPr="001F5DEE">
                          <w:rPr>
                            <w:rFonts w:cs="Tuffy"/>
                            <w:color w:val="000000"/>
                            <w:sz w:val="16"/>
                            <w:szCs w:val="16"/>
                          </w:rPr>
                          <w:t>avance</w:t>
                        </w:r>
                        <w:proofErr w:type="spellEnd"/>
                        <w:r w:rsidRPr="001F5DEE">
                          <w:rPr>
                            <w:rFonts w:cs="Tuffy"/>
                            <w:color w:val="000000"/>
                            <w:sz w:val="16"/>
                            <w:szCs w:val="16"/>
                          </w:rPr>
                          <w:t xml:space="preserve"> [early], </w:t>
                        </w:r>
                        <w:proofErr w:type="spellStart"/>
                        <w:r w:rsidRPr="001F5DEE">
                          <w:rPr>
                            <w:rFonts w:cs="Tuffy"/>
                            <w:color w:val="000000"/>
                            <w:sz w:val="16"/>
                            <w:szCs w:val="16"/>
                          </w:rPr>
                          <w:t>arrivé</w:t>
                        </w:r>
                        <w:proofErr w:type="spellEnd"/>
                        <w:r w:rsidRPr="001F5DEE">
                          <w:rPr>
                            <w:rFonts w:cs="Tuffy"/>
                            <w:color w:val="000000"/>
                            <w:sz w:val="16"/>
                            <w:szCs w:val="16"/>
                          </w:rPr>
                          <w:t xml:space="preserve"> [arrived], </w:t>
                        </w:r>
                        <w:proofErr w:type="spellStart"/>
                        <w:r w:rsidRPr="001F5DEE">
                          <w:rPr>
                            <w:rFonts w:cs="Tuffy"/>
                            <w:color w:val="000000"/>
                            <w:sz w:val="16"/>
                            <w:szCs w:val="16"/>
                          </w:rPr>
                          <w:t>en</w:t>
                        </w:r>
                        <w:proofErr w:type="spellEnd"/>
                        <w:r w:rsidRPr="001F5DEE">
                          <w:rPr>
                            <w:rFonts w:cs="Tuffy"/>
                            <w:color w:val="000000"/>
                            <w:sz w:val="16"/>
                            <w:szCs w:val="16"/>
                          </w:rPr>
                          <w:t xml:space="preserve"> retard [delayed], </w:t>
                        </w:r>
                        <w:proofErr w:type="spellStart"/>
                        <w:r w:rsidRPr="001F5DEE">
                          <w:rPr>
                            <w:rFonts w:cs="Tuffy"/>
                            <w:color w:val="000000"/>
                            <w:sz w:val="16"/>
                            <w:szCs w:val="16"/>
                          </w:rPr>
                          <w:t>l’avion</w:t>
                        </w:r>
                        <w:proofErr w:type="spellEnd"/>
                        <w:r w:rsidRPr="001F5DEE">
                          <w:rPr>
                            <w:rFonts w:cs="Tuffy"/>
                            <w:color w:val="000000"/>
                            <w:sz w:val="16"/>
                            <w:szCs w:val="16"/>
                          </w:rPr>
                          <w:t xml:space="preserve"> (m) [plane], À quelle </w:t>
                        </w:r>
                        <w:proofErr w:type="spellStart"/>
                        <w:r w:rsidRPr="001F5DEE">
                          <w:rPr>
                            <w:rFonts w:cs="Tuffy"/>
                            <w:color w:val="000000"/>
                            <w:sz w:val="16"/>
                            <w:szCs w:val="16"/>
                          </w:rPr>
                          <w:t>heure</w:t>
                        </w:r>
                        <w:proofErr w:type="spellEnd"/>
                        <w:proofErr w:type="gramStart"/>
                        <w:r w:rsidRPr="001F5DEE">
                          <w:rPr>
                            <w:rFonts w:cs="Tuffy"/>
                            <w:color w:val="000000"/>
                            <w:sz w:val="16"/>
                            <w:szCs w:val="16"/>
                          </w:rPr>
                          <w:t>… ?</w:t>
                        </w:r>
                        <w:proofErr w:type="gramEnd"/>
                        <w:r w:rsidRPr="001F5DEE">
                          <w:rPr>
                            <w:rFonts w:cs="Tuffy"/>
                            <w:color w:val="000000"/>
                            <w:sz w:val="16"/>
                            <w:szCs w:val="16"/>
                          </w:rPr>
                          <w:t xml:space="preserve"> [What time...?], un, deux, trois, </w:t>
                        </w:r>
                        <w:proofErr w:type="spellStart"/>
                        <w:r w:rsidRPr="001F5DEE">
                          <w:rPr>
                            <w:rFonts w:cs="Tuffy"/>
                            <w:color w:val="000000"/>
                            <w:sz w:val="16"/>
                            <w:szCs w:val="16"/>
                          </w:rPr>
                          <w:t>quatre</w:t>
                        </w:r>
                        <w:proofErr w:type="spellEnd"/>
                        <w:r w:rsidRPr="001F5DEE">
                          <w:rPr>
                            <w:rFonts w:cs="Tuffy"/>
                            <w:color w:val="000000"/>
                            <w:sz w:val="16"/>
                            <w:szCs w:val="16"/>
                          </w:rPr>
                          <w:t xml:space="preserve">, cinq, six, sept, </w:t>
                        </w:r>
                        <w:proofErr w:type="spellStart"/>
                        <w:r w:rsidRPr="001F5DEE">
                          <w:rPr>
                            <w:rFonts w:cs="Tuffy"/>
                            <w:color w:val="000000"/>
                            <w:sz w:val="16"/>
                            <w:szCs w:val="16"/>
                          </w:rPr>
                          <w:t>huit</w:t>
                        </w:r>
                        <w:proofErr w:type="spellEnd"/>
                        <w:r w:rsidRPr="001F5DEE">
                          <w:rPr>
                            <w:rFonts w:cs="Tuffy"/>
                            <w:color w:val="000000"/>
                            <w:sz w:val="16"/>
                            <w:szCs w:val="16"/>
                          </w:rPr>
                          <w:t xml:space="preserve">, </w:t>
                        </w:r>
                        <w:proofErr w:type="spellStart"/>
                        <w:r w:rsidRPr="001F5DEE">
                          <w:rPr>
                            <w:rFonts w:cs="Tuffy"/>
                            <w:color w:val="000000"/>
                            <w:sz w:val="16"/>
                            <w:szCs w:val="16"/>
                          </w:rPr>
                          <w:t>neuf</w:t>
                        </w:r>
                        <w:proofErr w:type="spellEnd"/>
                        <w:r w:rsidRPr="001F5DEE">
                          <w:rPr>
                            <w:rFonts w:cs="Tuffy"/>
                            <w:color w:val="000000"/>
                            <w:sz w:val="16"/>
                            <w:szCs w:val="16"/>
                          </w:rPr>
                          <w:t xml:space="preserve">, dix [1 - 10], </w:t>
                        </w:r>
                        <w:proofErr w:type="spellStart"/>
                        <w:r w:rsidRPr="001F5DEE">
                          <w:rPr>
                            <w:rFonts w:cs="Tuffy"/>
                            <w:color w:val="000000"/>
                            <w:sz w:val="16"/>
                            <w:szCs w:val="16"/>
                          </w:rPr>
                          <w:t>onze</w:t>
                        </w:r>
                        <w:proofErr w:type="spellEnd"/>
                        <w:r w:rsidRPr="001F5DEE">
                          <w:rPr>
                            <w:rFonts w:cs="Tuffy"/>
                            <w:color w:val="000000"/>
                            <w:sz w:val="16"/>
                            <w:szCs w:val="16"/>
                          </w:rPr>
                          <w:t xml:space="preserve">, </w:t>
                        </w:r>
                        <w:proofErr w:type="spellStart"/>
                        <w:r w:rsidRPr="001F5DEE">
                          <w:rPr>
                            <w:rFonts w:cs="Tuffy"/>
                            <w:color w:val="000000"/>
                            <w:sz w:val="16"/>
                            <w:szCs w:val="16"/>
                          </w:rPr>
                          <w:t>douze</w:t>
                        </w:r>
                        <w:proofErr w:type="spellEnd"/>
                        <w:r w:rsidRPr="001F5DEE">
                          <w:rPr>
                            <w:rFonts w:cs="Tuffy"/>
                            <w:color w:val="000000"/>
                            <w:sz w:val="16"/>
                            <w:szCs w:val="16"/>
                          </w:rPr>
                          <w:t xml:space="preserve">, </w:t>
                        </w:r>
                        <w:proofErr w:type="spellStart"/>
                        <w:r w:rsidRPr="001F5DEE">
                          <w:rPr>
                            <w:rFonts w:cs="Tuffy"/>
                            <w:color w:val="000000"/>
                            <w:sz w:val="16"/>
                            <w:szCs w:val="16"/>
                          </w:rPr>
                          <w:t>treize</w:t>
                        </w:r>
                        <w:proofErr w:type="spellEnd"/>
                        <w:r w:rsidRPr="001F5DEE">
                          <w:rPr>
                            <w:rFonts w:cs="Tuffy"/>
                            <w:color w:val="000000"/>
                            <w:sz w:val="16"/>
                            <w:szCs w:val="16"/>
                          </w:rPr>
                          <w:t xml:space="preserve">, quatorze, </w:t>
                        </w:r>
                        <w:proofErr w:type="spellStart"/>
                        <w:r w:rsidRPr="001F5DEE">
                          <w:rPr>
                            <w:rFonts w:cs="Tuffy"/>
                            <w:color w:val="000000"/>
                            <w:sz w:val="16"/>
                            <w:szCs w:val="16"/>
                          </w:rPr>
                          <w:t>quinze</w:t>
                        </w:r>
                        <w:proofErr w:type="spellEnd"/>
                        <w:r w:rsidRPr="001F5DEE">
                          <w:rPr>
                            <w:rFonts w:cs="Tuffy"/>
                            <w:color w:val="000000"/>
                            <w:sz w:val="16"/>
                            <w:szCs w:val="16"/>
                          </w:rPr>
                          <w:t>, seize, dix-sept, dix-</w:t>
                        </w:r>
                        <w:proofErr w:type="spellStart"/>
                        <w:r w:rsidRPr="001F5DEE">
                          <w:rPr>
                            <w:rFonts w:cs="Tuffy"/>
                            <w:color w:val="000000"/>
                            <w:sz w:val="16"/>
                            <w:szCs w:val="16"/>
                          </w:rPr>
                          <w:t>huit</w:t>
                        </w:r>
                        <w:proofErr w:type="spellEnd"/>
                        <w:r w:rsidRPr="001F5DEE">
                          <w:rPr>
                            <w:rFonts w:cs="Tuffy"/>
                            <w:color w:val="000000"/>
                            <w:sz w:val="16"/>
                            <w:szCs w:val="16"/>
                          </w:rPr>
                          <w:t>, dix-</w:t>
                        </w:r>
                        <w:proofErr w:type="spellStart"/>
                        <w:r w:rsidRPr="001F5DEE">
                          <w:rPr>
                            <w:rFonts w:cs="Tuffy"/>
                            <w:color w:val="000000"/>
                            <w:sz w:val="16"/>
                            <w:szCs w:val="16"/>
                          </w:rPr>
                          <w:t>neuf</w:t>
                        </w:r>
                        <w:proofErr w:type="spellEnd"/>
                        <w:r w:rsidRPr="001F5DEE">
                          <w:rPr>
                            <w:rFonts w:cs="Tuffy"/>
                            <w:color w:val="000000"/>
                            <w:sz w:val="16"/>
                            <w:szCs w:val="16"/>
                          </w:rPr>
                          <w:t xml:space="preserve"> [11 - 19], </w:t>
                        </w:r>
                        <w:proofErr w:type="spellStart"/>
                        <w:r w:rsidRPr="001F5DEE">
                          <w:rPr>
                            <w:rFonts w:cs="Tuffy"/>
                            <w:color w:val="000000"/>
                            <w:sz w:val="16"/>
                            <w:szCs w:val="16"/>
                          </w:rPr>
                          <w:t>vingt</w:t>
                        </w:r>
                        <w:proofErr w:type="spellEnd"/>
                        <w:r w:rsidRPr="001F5DEE">
                          <w:rPr>
                            <w:rFonts w:cs="Tuffy"/>
                            <w:color w:val="000000"/>
                            <w:sz w:val="16"/>
                            <w:szCs w:val="16"/>
                          </w:rPr>
                          <w:t xml:space="preserve">, </w:t>
                        </w:r>
                        <w:proofErr w:type="spellStart"/>
                        <w:r w:rsidRPr="001F5DEE">
                          <w:rPr>
                            <w:rFonts w:cs="Tuffy"/>
                            <w:color w:val="000000"/>
                            <w:sz w:val="16"/>
                            <w:szCs w:val="16"/>
                          </w:rPr>
                          <w:t>trente</w:t>
                        </w:r>
                        <w:proofErr w:type="spellEnd"/>
                        <w:r w:rsidRPr="001F5DEE">
                          <w:rPr>
                            <w:rFonts w:cs="Tuffy"/>
                            <w:color w:val="000000"/>
                            <w:sz w:val="16"/>
                            <w:szCs w:val="16"/>
                          </w:rPr>
                          <w:t xml:space="preserve">, </w:t>
                        </w:r>
                        <w:proofErr w:type="spellStart"/>
                        <w:r w:rsidRPr="001F5DEE">
                          <w:rPr>
                            <w:rFonts w:cs="Tuffy"/>
                            <w:color w:val="000000"/>
                            <w:sz w:val="16"/>
                            <w:szCs w:val="16"/>
                          </w:rPr>
                          <w:t>quarante</w:t>
                        </w:r>
                        <w:proofErr w:type="spellEnd"/>
                        <w:r w:rsidRPr="001F5DEE">
                          <w:rPr>
                            <w:rFonts w:cs="Tuffy"/>
                            <w:color w:val="000000"/>
                            <w:sz w:val="16"/>
                            <w:szCs w:val="16"/>
                          </w:rPr>
                          <w:t xml:space="preserve">, </w:t>
                        </w:r>
                        <w:proofErr w:type="spellStart"/>
                        <w:r w:rsidRPr="001F5DEE">
                          <w:rPr>
                            <w:rFonts w:cs="Tuffy"/>
                            <w:color w:val="000000"/>
                            <w:sz w:val="16"/>
                            <w:szCs w:val="16"/>
                          </w:rPr>
                          <w:t>cinquante</w:t>
                        </w:r>
                        <w:proofErr w:type="spellEnd"/>
                        <w:r w:rsidRPr="001F5DEE">
                          <w:rPr>
                            <w:rFonts w:cs="Tuffy"/>
                            <w:color w:val="000000"/>
                            <w:sz w:val="16"/>
                            <w:szCs w:val="16"/>
                          </w:rPr>
                          <w:t xml:space="preserve"> [20, 30, 40, 50]. </w:t>
                        </w:r>
                      </w:p>
                    </w:tc>
                  </w:tr>
                </w:tbl>
                <w:p w:rsidR="0027343C" w:rsidRPr="001F5DEE"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132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sz w:val="16"/>
                            <w:szCs w:val="16"/>
                          </w:rPr>
                          <w:t xml:space="preserve"> </w:t>
                        </w:r>
                        <w:r w:rsidRPr="001F5DEE">
                          <w:rPr>
                            <w:rFonts w:cs="Tuffy"/>
                            <w:color w:val="000000"/>
                            <w:sz w:val="16"/>
                            <w:szCs w:val="16"/>
                          </w:rPr>
                          <w:t xml:space="preserve">La </w:t>
                        </w:r>
                        <w:proofErr w:type="spellStart"/>
                        <w:r w:rsidRPr="001F5DEE">
                          <w:rPr>
                            <w:rFonts w:cs="Tuffy"/>
                            <w:color w:val="000000"/>
                            <w:sz w:val="16"/>
                            <w:szCs w:val="16"/>
                          </w:rPr>
                          <w:t>semaine</w:t>
                        </w:r>
                        <w:proofErr w:type="spellEnd"/>
                        <w:r w:rsidRPr="001F5DEE">
                          <w:rPr>
                            <w:rFonts w:cs="Tuffy"/>
                            <w:color w:val="000000"/>
                            <w:sz w:val="16"/>
                            <w:szCs w:val="16"/>
                          </w:rPr>
                          <w:t xml:space="preserve"> </w:t>
                        </w:r>
                        <w:proofErr w:type="spellStart"/>
                        <w:r w:rsidRPr="001F5DEE">
                          <w:rPr>
                            <w:rFonts w:cs="Tuffy"/>
                            <w:color w:val="000000"/>
                            <w:sz w:val="16"/>
                            <w:szCs w:val="16"/>
                          </w:rPr>
                          <w:t>d’école</w:t>
                        </w:r>
                        <w:proofErr w:type="spellEnd"/>
                        <w:r w:rsidRPr="001F5DEE">
                          <w:rPr>
                            <w:rFonts w:cs="Tuffy"/>
                            <w:color w:val="000000"/>
                            <w:sz w:val="16"/>
                            <w:szCs w:val="16"/>
                          </w:rPr>
                          <w:t xml:space="preserve"> [the school week], le </w:t>
                        </w:r>
                        <w:proofErr w:type="spellStart"/>
                        <w:r w:rsidRPr="001F5DEE">
                          <w:rPr>
                            <w:rFonts w:cs="Tuffy"/>
                            <w:color w:val="000000"/>
                            <w:sz w:val="16"/>
                            <w:szCs w:val="16"/>
                          </w:rPr>
                          <w:t>français</w:t>
                        </w:r>
                        <w:proofErr w:type="spellEnd"/>
                        <w:r w:rsidRPr="001F5DEE">
                          <w:rPr>
                            <w:rFonts w:cs="Tuffy"/>
                            <w:color w:val="000000"/>
                            <w:sz w:val="16"/>
                            <w:szCs w:val="16"/>
                          </w:rPr>
                          <w:t xml:space="preserve"> (m) [French], le dessin (m) [art], la </w:t>
                        </w:r>
                        <w:proofErr w:type="spellStart"/>
                        <w:r w:rsidRPr="001F5DEE">
                          <w:rPr>
                            <w:rFonts w:cs="Tuffy"/>
                            <w:color w:val="000000"/>
                            <w:sz w:val="16"/>
                            <w:szCs w:val="16"/>
                          </w:rPr>
                          <w:t>géographie</w:t>
                        </w:r>
                        <w:proofErr w:type="spellEnd"/>
                        <w:r w:rsidRPr="001F5DEE">
                          <w:rPr>
                            <w:rFonts w:cs="Tuffy"/>
                            <w:color w:val="000000"/>
                            <w:sz w:val="16"/>
                            <w:szCs w:val="16"/>
                          </w:rPr>
                          <w:t xml:space="preserve"> (f) [geography], </w:t>
                        </w:r>
                        <w:proofErr w:type="spellStart"/>
                        <w:r w:rsidRPr="001F5DEE">
                          <w:rPr>
                            <w:rFonts w:cs="Tuffy"/>
                            <w:color w:val="000000"/>
                            <w:sz w:val="16"/>
                            <w:szCs w:val="16"/>
                          </w:rPr>
                          <w:t>l’anglais</w:t>
                        </w:r>
                        <w:proofErr w:type="spellEnd"/>
                        <w:r w:rsidRPr="001F5DEE">
                          <w:rPr>
                            <w:rFonts w:cs="Tuffy"/>
                            <w:color w:val="000000"/>
                            <w:sz w:val="16"/>
                            <w:szCs w:val="16"/>
                          </w:rPr>
                          <w:t xml:space="preserve"> (m) [English], </w:t>
                        </w:r>
                        <w:proofErr w:type="spellStart"/>
                        <w:r w:rsidRPr="001F5DEE">
                          <w:rPr>
                            <w:rFonts w:cs="Tuffy"/>
                            <w:color w:val="000000"/>
                            <w:sz w:val="16"/>
                            <w:szCs w:val="16"/>
                          </w:rPr>
                          <w:t>l’éducation</w:t>
                        </w:r>
                        <w:proofErr w:type="spellEnd"/>
                        <w:r w:rsidRPr="001F5DEE">
                          <w:rPr>
                            <w:rFonts w:cs="Tuffy"/>
                            <w:color w:val="000000"/>
                            <w:sz w:val="16"/>
                            <w:szCs w:val="16"/>
                          </w:rPr>
                          <w:t xml:space="preserve"> physique (f) [P.E.], </w:t>
                        </w:r>
                        <w:proofErr w:type="spellStart"/>
                        <w:r w:rsidRPr="001F5DEE">
                          <w:rPr>
                            <w:rFonts w:cs="Tuffy"/>
                            <w:color w:val="000000"/>
                            <w:sz w:val="16"/>
                            <w:szCs w:val="16"/>
                          </w:rPr>
                          <w:t>l’informatique</w:t>
                        </w:r>
                        <w:proofErr w:type="spellEnd"/>
                        <w:r w:rsidRPr="001F5DEE">
                          <w:rPr>
                            <w:rFonts w:cs="Tuffy"/>
                            <w:color w:val="000000"/>
                            <w:sz w:val="16"/>
                            <w:szCs w:val="16"/>
                          </w:rPr>
                          <w:t xml:space="preserve"> (f) [I.T.], les </w:t>
                        </w:r>
                        <w:proofErr w:type="spellStart"/>
                        <w:r w:rsidRPr="001F5DEE">
                          <w:rPr>
                            <w:rFonts w:cs="Tuffy"/>
                            <w:color w:val="000000"/>
                            <w:sz w:val="16"/>
                            <w:szCs w:val="16"/>
                          </w:rPr>
                          <w:t>mathématiques</w:t>
                        </w:r>
                        <w:proofErr w:type="spellEnd"/>
                        <w:r w:rsidRPr="001F5DEE">
                          <w:rPr>
                            <w:rFonts w:cs="Tuffy"/>
                            <w:color w:val="000000"/>
                            <w:sz w:val="16"/>
                            <w:szCs w:val="16"/>
                          </w:rPr>
                          <w:t xml:space="preserve"> (f) [maths], la musique (f) [music], </w:t>
                        </w:r>
                        <w:proofErr w:type="spellStart"/>
                        <w:r w:rsidRPr="001F5DEE">
                          <w:rPr>
                            <w:rFonts w:cs="Tuffy"/>
                            <w:color w:val="000000"/>
                            <w:sz w:val="16"/>
                            <w:szCs w:val="16"/>
                          </w:rPr>
                          <w:t>l’histoire</w:t>
                        </w:r>
                        <w:proofErr w:type="spellEnd"/>
                        <w:r w:rsidRPr="001F5DEE">
                          <w:rPr>
                            <w:rFonts w:cs="Tuffy"/>
                            <w:color w:val="000000"/>
                            <w:sz w:val="16"/>
                            <w:szCs w:val="16"/>
                          </w:rPr>
                          <w:t xml:space="preserve"> (f) [history], les sciences (f) [science], les études religieuses [R.E.], </w:t>
                        </w:r>
                        <w:proofErr w:type="spellStart"/>
                        <w:r w:rsidRPr="001F5DEE">
                          <w:rPr>
                            <w:rFonts w:cs="Tuffy"/>
                            <w:color w:val="000000"/>
                            <w:sz w:val="16"/>
                            <w:szCs w:val="16"/>
                          </w:rPr>
                          <w:t>lundi</w:t>
                        </w:r>
                        <w:proofErr w:type="spellEnd"/>
                        <w:r w:rsidRPr="001F5DEE">
                          <w:rPr>
                            <w:rFonts w:cs="Tuffy"/>
                            <w:color w:val="000000"/>
                            <w:sz w:val="16"/>
                            <w:szCs w:val="16"/>
                          </w:rPr>
                          <w:t xml:space="preserve"> [Monday], </w:t>
                        </w:r>
                        <w:proofErr w:type="spellStart"/>
                        <w:r w:rsidRPr="001F5DEE">
                          <w:rPr>
                            <w:rFonts w:cs="Tuffy"/>
                            <w:color w:val="000000"/>
                            <w:sz w:val="16"/>
                            <w:szCs w:val="16"/>
                          </w:rPr>
                          <w:t>mardi</w:t>
                        </w:r>
                        <w:proofErr w:type="spellEnd"/>
                        <w:r w:rsidRPr="001F5DEE">
                          <w:rPr>
                            <w:rFonts w:cs="Tuffy"/>
                            <w:color w:val="000000"/>
                            <w:sz w:val="16"/>
                            <w:szCs w:val="16"/>
                          </w:rPr>
                          <w:t xml:space="preserve"> [Tuesday], </w:t>
                        </w:r>
                        <w:proofErr w:type="spellStart"/>
                        <w:r w:rsidRPr="001F5DEE">
                          <w:rPr>
                            <w:rFonts w:cs="Tuffy"/>
                            <w:color w:val="000000"/>
                            <w:sz w:val="16"/>
                            <w:szCs w:val="16"/>
                          </w:rPr>
                          <w:t>mercredi</w:t>
                        </w:r>
                        <w:proofErr w:type="spellEnd"/>
                        <w:r w:rsidRPr="001F5DEE">
                          <w:rPr>
                            <w:rFonts w:cs="Tuffy"/>
                            <w:color w:val="000000"/>
                            <w:sz w:val="16"/>
                            <w:szCs w:val="16"/>
                          </w:rPr>
                          <w:t xml:space="preserve"> [Wednesday], </w:t>
                        </w:r>
                        <w:proofErr w:type="spellStart"/>
                        <w:r w:rsidRPr="001F5DEE">
                          <w:rPr>
                            <w:rFonts w:cs="Tuffy"/>
                            <w:color w:val="000000"/>
                            <w:sz w:val="16"/>
                            <w:szCs w:val="16"/>
                          </w:rPr>
                          <w:t>jeudi</w:t>
                        </w:r>
                        <w:proofErr w:type="spellEnd"/>
                        <w:r w:rsidRPr="001F5DEE">
                          <w:rPr>
                            <w:rFonts w:cs="Tuffy"/>
                            <w:color w:val="000000"/>
                            <w:sz w:val="16"/>
                            <w:szCs w:val="16"/>
                          </w:rPr>
                          <w:t xml:space="preserve"> [Thursday], </w:t>
                        </w:r>
                        <w:proofErr w:type="spellStart"/>
                        <w:r w:rsidRPr="001F5DEE">
                          <w:rPr>
                            <w:rFonts w:cs="Tuffy"/>
                            <w:color w:val="000000"/>
                            <w:sz w:val="16"/>
                            <w:szCs w:val="16"/>
                          </w:rPr>
                          <w:t>vendredi</w:t>
                        </w:r>
                        <w:proofErr w:type="spellEnd"/>
                        <w:r w:rsidRPr="001F5DEE">
                          <w:rPr>
                            <w:rFonts w:cs="Tuffy"/>
                            <w:color w:val="000000"/>
                            <w:sz w:val="16"/>
                            <w:szCs w:val="16"/>
                          </w:rPr>
                          <w:t xml:space="preserve"> [Friday], À quelle </w:t>
                        </w:r>
                        <w:proofErr w:type="spellStart"/>
                        <w:r w:rsidRPr="001F5DEE">
                          <w:rPr>
                            <w:rFonts w:cs="Tuffy"/>
                            <w:color w:val="000000"/>
                            <w:sz w:val="16"/>
                            <w:szCs w:val="16"/>
                          </w:rPr>
                          <w:t>heure</w:t>
                        </w:r>
                        <w:proofErr w:type="spellEnd"/>
                        <w:r w:rsidRPr="001F5DEE">
                          <w:rPr>
                            <w:rFonts w:cs="Tuffy"/>
                            <w:color w:val="000000"/>
                            <w:sz w:val="16"/>
                            <w:szCs w:val="16"/>
                          </w:rPr>
                          <w:t xml:space="preserve"> ? </w:t>
                        </w:r>
                        <w:r w:rsidRPr="001F5DEE">
                          <w:rPr>
                            <w:rFonts w:cs="Tuffy"/>
                            <w:color w:val="000000"/>
                            <w:sz w:val="16"/>
                            <w:szCs w:val="16"/>
                          </w:rPr>
                          <w:lastRenderedPageBreak/>
                          <w:t xml:space="preserve">[What time?], la première [the first], la </w:t>
                        </w:r>
                        <w:proofErr w:type="spellStart"/>
                        <w:r w:rsidRPr="001F5DEE">
                          <w:rPr>
                            <w:rFonts w:cs="Tuffy"/>
                            <w:color w:val="000000"/>
                            <w:sz w:val="16"/>
                            <w:szCs w:val="16"/>
                          </w:rPr>
                          <w:t>dernière</w:t>
                        </w:r>
                        <w:proofErr w:type="spellEnd"/>
                        <w:r w:rsidRPr="001F5DEE">
                          <w:rPr>
                            <w:rFonts w:cs="Tuffy"/>
                            <w:color w:val="000000"/>
                            <w:sz w:val="16"/>
                            <w:szCs w:val="16"/>
                          </w:rPr>
                          <w:t xml:space="preserve"> [the last]. </w:t>
                        </w:r>
                      </w:p>
                    </w:tc>
                  </w:tr>
                  <w:tr w:rsidR="0027343C" w:rsidRPr="001F5DEE" w:rsidTr="0027343C">
                    <w:trPr>
                      <w:trHeight w:val="68"/>
                    </w:trPr>
                    <w:tc>
                      <w:tcPr>
                        <w:tcW w:w="0" w:type="auto"/>
                      </w:tcPr>
                      <w:p w:rsidR="0027343C" w:rsidRPr="001F5DEE" w:rsidRDefault="0027343C" w:rsidP="0027343C">
                        <w:pPr>
                          <w:autoSpaceDE w:val="0"/>
                          <w:autoSpaceDN w:val="0"/>
                          <w:adjustRightInd w:val="0"/>
                          <w:spacing w:line="181" w:lineRule="atLeast"/>
                          <w:rPr>
                            <w:sz w:val="16"/>
                            <w:szCs w:val="16"/>
                          </w:rPr>
                        </w:pPr>
                      </w:p>
                    </w:tc>
                  </w:tr>
                </w:tbl>
                <w:p w:rsidR="0027343C" w:rsidRPr="001F5DEE" w:rsidRDefault="0027343C" w:rsidP="0027343C">
                  <w:pPr>
                    <w:autoSpaceDE w:val="0"/>
                    <w:autoSpaceDN w:val="0"/>
                    <w:adjustRightInd w:val="0"/>
                    <w:spacing w:line="181" w:lineRule="atLeast"/>
                    <w:rPr>
                      <w:rFonts w:cs="Tuffy"/>
                      <w:color w:val="000000"/>
                      <w:sz w:val="16"/>
                      <w:szCs w:val="16"/>
                    </w:rPr>
                  </w:pPr>
                </w:p>
              </w:tc>
            </w:tr>
          </w:tbl>
          <w:p w:rsidR="000C3BC3" w:rsidRPr="00937542" w:rsidRDefault="000C3BC3" w:rsidP="000C3BC3">
            <w:pPr>
              <w:rPr>
                <w:rFonts w:cstheme="minorHAnsi"/>
                <w:b/>
                <w:lang w:val="en-US"/>
              </w:rPr>
            </w:pPr>
          </w:p>
        </w:tc>
        <w:tc>
          <w:tcPr>
            <w:tcW w:w="2630" w:type="dxa"/>
          </w:tcPr>
          <w:p w:rsidR="0027343C" w:rsidRPr="00E07896" w:rsidRDefault="0027343C" w:rsidP="0027343C">
            <w:pPr>
              <w:pStyle w:val="ListParagraph"/>
              <w:numPr>
                <w:ilvl w:val="0"/>
                <w:numId w:val="3"/>
              </w:numPr>
              <w:rPr>
                <w:b/>
                <w:sz w:val="20"/>
                <w:szCs w:val="20"/>
              </w:rPr>
            </w:pPr>
            <w:r w:rsidRPr="00E07896">
              <w:rPr>
                <w:sz w:val="20"/>
                <w:szCs w:val="20"/>
              </w:rPr>
              <w:lastRenderedPageBreak/>
              <w:t>Say and write a sentence to tell the time;</w:t>
            </w:r>
          </w:p>
          <w:p w:rsidR="0027343C" w:rsidRPr="00E07896" w:rsidRDefault="0027343C" w:rsidP="0027343C">
            <w:pPr>
              <w:pStyle w:val="ListParagraph"/>
              <w:numPr>
                <w:ilvl w:val="0"/>
                <w:numId w:val="3"/>
              </w:numPr>
              <w:rPr>
                <w:b/>
                <w:sz w:val="20"/>
                <w:szCs w:val="20"/>
              </w:rPr>
            </w:pPr>
            <w:r w:rsidRPr="00E07896">
              <w:rPr>
                <w:sz w:val="20"/>
                <w:szCs w:val="20"/>
              </w:rPr>
              <w:t>Understand and use the terms used for a.m. and p.m.</w:t>
            </w:r>
          </w:p>
          <w:p w:rsidR="0027343C" w:rsidRPr="0027343C" w:rsidRDefault="0027343C" w:rsidP="0027343C">
            <w:pPr>
              <w:pStyle w:val="ListParagraph"/>
              <w:numPr>
                <w:ilvl w:val="0"/>
                <w:numId w:val="3"/>
              </w:numPr>
              <w:rPr>
                <w:b/>
                <w:sz w:val="20"/>
                <w:szCs w:val="20"/>
              </w:rPr>
            </w:pPr>
            <w:r w:rsidRPr="00E07896">
              <w:rPr>
                <w:sz w:val="20"/>
                <w:szCs w:val="20"/>
              </w:rPr>
              <w:t xml:space="preserve">Tell the time in </w:t>
            </w:r>
            <w:proofErr w:type="gramStart"/>
            <w:r w:rsidRPr="00E07896">
              <w:rPr>
                <w:sz w:val="20"/>
                <w:szCs w:val="20"/>
              </w:rPr>
              <w:t>24 hour</w:t>
            </w:r>
            <w:proofErr w:type="gramEnd"/>
            <w:r w:rsidRPr="00E07896">
              <w:rPr>
                <w:sz w:val="20"/>
                <w:szCs w:val="20"/>
              </w:rPr>
              <w:t xml:space="preserve"> time;</w:t>
            </w:r>
          </w:p>
          <w:p w:rsidR="000C3BC3" w:rsidRPr="0027343C" w:rsidRDefault="0027343C" w:rsidP="0027343C">
            <w:pPr>
              <w:pStyle w:val="ListParagraph"/>
              <w:numPr>
                <w:ilvl w:val="0"/>
                <w:numId w:val="3"/>
              </w:numPr>
              <w:rPr>
                <w:b/>
                <w:sz w:val="20"/>
                <w:szCs w:val="20"/>
              </w:rPr>
            </w:pPr>
            <w:r w:rsidRPr="0027343C">
              <w:rPr>
                <w:sz w:val="20"/>
                <w:szCs w:val="20"/>
              </w:rPr>
              <w:t>Read and interpret timetables in 24-hour times.</w:t>
            </w:r>
          </w:p>
        </w:tc>
        <w:tc>
          <w:tcPr>
            <w:tcW w:w="2426" w:type="dxa"/>
            <w:vMerge/>
          </w:tcPr>
          <w:p w:rsidR="000C3BC3" w:rsidRPr="00937542" w:rsidRDefault="000C3BC3" w:rsidP="000C3BC3">
            <w:pPr>
              <w:rPr>
                <w:rFonts w:cstheme="minorHAnsi"/>
                <w:b/>
                <w:lang w:val="en-US"/>
              </w:rPr>
            </w:pPr>
          </w:p>
        </w:tc>
        <w:tc>
          <w:tcPr>
            <w:tcW w:w="2515" w:type="dxa"/>
          </w:tcPr>
          <w:p w:rsidR="000C3BC3" w:rsidRDefault="000C3BC3" w:rsidP="000C3BC3">
            <w:pPr>
              <w:rPr>
                <w:rFonts w:cstheme="minorHAnsi"/>
                <w:lang w:val="en-US"/>
              </w:rPr>
            </w:pPr>
            <w:r>
              <w:rPr>
                <w:rFonts w:cstheme="minorHAnsi"/>
                <w:lang w:val="en-US"/>
              </w:rPr>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FB1F54">
        <w:trPr>
          <w:trHeight w:val="841"/>
        </w:trPr>
        <w:tc>
          <w:tcPr>
            <w:tcW w:w="1602" w:type="dxa"/>
          </w:tcPr>
          <w:p w:rsidR="000C3BC3" w:rsidRPr="00937542" w:rsidRDefault="0027343C" w:rsidP="000C3BC3">
            <w:pPr>
              <w:jc w:val="center"/>
              <w:rPr>
                <w:rFonts w:cstheme="minorHAnsi"/>
              </w:rPr>
            </w:pPr>
            <w:r>
              <w:rPr>
                <w:rFonts w:cstheme="minorHAnsi"/>
                <w:b/>
                <w:sz w:val="18"/>
                <w:lang w:val="en-US"/>
              </w:rPr>
              <w:lastRenderedPageBreak/>
              <w:t>Summer</w:t>
            </w:r>
            <w:r w:rsidR="000C3BC3" w:rsidRPr="00937542">
              <w:rPr>
                <w:rFonts w:cstheme="minorHAnsi"/>
                <w:b/>
                <w:sz w:val="18"/>
                <w:lang w:val="en-US"/>
              </w:rPr>
              <w:t xml:space="preserve"> – Year A</w:t>
            </w:r>
          </w:p>
        </w:tc>
        <w:tc>
          <w:tcPr>
            <w:tcW w:w="2500" w:type="dxa"/>
          </w:tcPr>
          <w:p w:rsidR="000C3BC3" w:rsidRPr="00937542" w:rsidRDefault="0027343C" w:rsidP="000C3BC3">
            <w:pPr>
              <w:rPr>
                <w:rFonts w:cstheme="minorHAnsi"/>
                <w:lang w:val="en-US"/>
              </w:rPr>
            </w:pPr>
            <w:r>
              <w:rPr>
                <w:rFonts w:cstheme="minorHAnsi"/>
                <w:lang w:val="en-US"/>
              </w:rPr>
              <w:t>Let’s go shopping</w:t>
            </w:r>
          </w:p>
        </w:tc>
        <w:tc>
          <w:tcPr>
            <w:tcW w:w="2275" w:type="dxa"/>
          </w:tcPr>
          <w:p w:rsidR="0027343C" w:rsidRPr="001F5DEE" w:rsidRDefault="0027343C" w:rsidP="0027343C">
            <w:pPr>
              <w:autoSpaceDE w:val="0"/>
              <w:autoSpaceDN w:val="0"/>
              <w:adjustRightInd w:val="0"/>
              <w:spacing w:line="181" w:lineRule="atLeast"/>
              <w:rPr>
                <w:rFonts w:cs="Tuffy"/>
                <w:sz w:val="16"/>
                <w:szCs w:val="16"/>
              </w:rPr>
            </w:pPr>
            <w:r w:rsidRPr="001F5DEE">
              <w:rPr>
                <w:rFonts w:cs="Tuffy"/>
                <w:sz w:val="16"/>
                <w:szCs w:val="16"/>
              </w:rPr>
              <w:t xml:space="preserve">Bonjour [Hello/Good day], Madame [Madam], Monsieur [Sir], Mademoiselle [Miss], </w:t>
            </w:r>
            <w:proofErr w:type="spellStart"/>
            <w:r w:rsidRPr="001F5DEE">
              <w:rPr>
                <w:rFonts w:cs="Tuffy"/>
                <w:sz w:val="16"/>
                <w:szCs w:val="16"/>
              </w:rPr>
              <w:t>Ça</w:t>
            </w:r>
            <w:proofErr w:type="spellEnd"/>
            <w:r w:rsidRPr="001F5DEE">
              <w:rPr>
                <w:rFonts w:cs="Tuffy"/>
                <w:sz w:val="16"/>
                <w:szCs w:val="16"/>
              </w:rPr>
              <w:t xml:space="preserve"> </w:t>
            </w:r>
            <w:proofErr w:type="spellStart"/>
            <w:proofErr w:type="gramStart"/>
            <w:r w:rsidRPr="001F5DEE">
              <w:rPr>
                <w:rFonts w:cs="Tuffy"/>
                <w:sz w:val="16"/>
                <w:szCs w:val="16"/>
              </w:rPr>
              <w:t>va</w:t>
            </w:r>
            <w:proofErr w:type="spellEnd"/>
            <w:r w:rsidRPr="001F5DEE">
              <w:rPr>
                <w:rFonts w:cs="Tuffy"/>
                <w:sz w:val="16"/>
                <w:szCs w:val="16"/>
              </w:rPr>
              <w:t xml:space="preserve"> ?</w:t>
            </w:r>
            <w:proofErr w:type="gramEnd"/>
            <w:r w:rsidRPr="001F5DEE">
              <w:rPr>
                <w:rFonts w:cs="Tuffy"/>
                <w:sz w:val="16"/>
                <w:szCs w:val="16"/>
              </w:rPr>
              <w:t xml:space="preserve">/ Comment </w:t>
            </w:r>
            <w:proofErr w:type="spellStart"/>
            <w:r w:rsidRPr="001F5DEE">
              <w:rPr>
                <w:rFonts w:cs="Tuffy"/>
                <w:sz w:val="16"/>
                <w:szCs w:val="16"/>
              </w:rPr>
              <w:t>allez-vous</w:t>
            </w:r>
            <w:proofErr w:type="spellEnd"/>
            <w:r w:rsidRPr="001F5DEE">
              <w:rPr>
                <w:rFonts w:cs="Tuffy"/>
                <w:sz w:val="16"/>
                <w:szCs w:val="16"/>
              </w:rPr>
              <w:t xml:space="preserve"> ? [How are you?], Bien [Good/fine], </w:t>
            </w:r>
            <w:proofErr w:type="spellStart"/>
            <w:r w:rsidRPr="001F5DEE">
              <w:rPr>
                <w:rFonts w:cs="Tuffy"/>
                <w:sz w:val="16"/>
                <w:szCs w:val="16"/>
              </w:rPr>
              <w:t>Très</w:t>
            </w:r>
            <w:proofErr w:type="spellEnd"/>
            <w:r w:rsidRPr="001F5DEE">
              <w:rPr>
                <w:rFonts w:cs="Tuffy"/>
                <w:sz w:val="16"/>
                <w:szCs w:val="16"/>
              </w:rPr>
              <w:t xml:space="preserve"> bien [Very well], Comme ci, </w:t>
            </w:r>
            <w:proofErr w:type="spellStart"/>
            <w:r w:rsidRPr="001F5DEE">
              <w:rPr>
                <w:rFonts w:cs="Tuffy"/>
                <w:sz w:val="16"/>
                <w:szCs w:val="16"/>
              </w:rPr>
              <w:t>comme</w:t>
            </w:r>
            <w:proofErr w:type="spellEnd"/>
            <w:r w:rsidRPr="001F5DEE">
              <w:rPr>
                <w:rFonts w:cs="Tuffy"/>
                <w:sz w:val="16"/>
                <w:szCs w:val="16"/>
              </w:rPr>
              <w:t xml:space="preserve"> </w:t>
            </w:r>
            <w:proofErr w:type="spellStart"/>
            <w:r w:rsidRPr="001F5DEE">
              <w:rPr>
                <w:rFonts w:cs="Tuffy"/>
                <w:sz w:val="16"/>
                <w:szCs w:val="16"/>
              </w:rPr>
              <w:t>ça</w:t>
            </w:r>
            <w:proofErr w:type="spellEnd"/>
            <w:r w:rsidRPr="001F5DEE">
              <w:rPr>
                <w:rFonts w:cs="Tuffy"/>
                <w:sz w:val="16"/>
                <w:szCs w:val="16"/>
              </w:rPr>
              <w:t xml:space="preserve"> [Not bad/OK], </w:t>
            </w:r>
            <w:proofErr w:type="spellStart"/>
            <w:r w:rsidRPr="001F5DEE">
              <w:rPr>
                <w:rFonts w:cs="Tuffy"/>
                <w:sz w:val="16"/>
                <w:szCs w:val="16"/>
              </w:rPr>
              <w:t>Ça</w:t>
            </w:r>
            <w:proofErr w:type="spellEnd"/>
            <w:r w:rsidRPr="001F5DEE">
              <w:rPr>
                <w:rFonts w:cs="Tuffy"/>
                <w:sz w:val="16"/>
                <w:szCs w:val="16"/>
              </w:rPr>
              <w:t xml:space="preserve"> ne </w:t>
            </w:r>
            <w:proofErr w:type="spellStart"/>
            <w:r w:rsidRPr="001F5DEE">
              <w:rPr>
                <w:rFonts w:cs="Tuffy"/>
                <w:sz w:val="16"/>
                <w:szCs w:val="16"/>
              </w:rPr>
              <w:t>va</w:t>
            </w:r>
            <w:proofErr w:type="spellEnd"/>
            <w:r w:rsidRPr="001F5DEE">
              <w:rPr>
                <w:rFonts w:cs="Tuffy"/>
                <w:sz w:val="16"/>
                <w:szCs w:val="16"/>
              </w:rPr>
              <w:t xml:space="preserve"> pas </w:t>
            </w:r>
            <w:proofErr w:type="spellStart"/>
            <w:r w:rsidRPr="001F5DEE">
              <w:rPr>
                <w:rFonts w:cs="Tuffy"/>
                <w:sz w:val="16"/>
                <w:szCs w:val="16"/>
              </w:rPr>
              <w:t>très</w:t>
            </w:r>
            <w:proofErr w:type="spellEnd"/>
            <w:r w:rsidRPr="001F5DEE">
              <w:rPr>
                <w:rFonts w:cs="Tuffy"/>
                <w:sz w:val="16"/>
                <w:szCs w:val="16"/>
              </w:rPr>
              <w:t xml:space="preserve"> bien [Not very well], </w:t>
            </w:r>
            <w:proofErr w:type="spellStart"/>
            <w:r w:rsidRPr="001F5DEE">
              <w:rPr>
                <w:rFonts w:cs="Tuffy"/>
                <w:sz w:val="16"/>
                <w:szCs w:val="16"/>
              </w:rPr>
              <w:t>Ça</w:t>
            </w:r>
            <w:proofErr w:type="spellEnd"/>
            <w:r w:rsidRPr="001F5DEE">
              <w:rPr>
                <w:rFonts w:cs="Tuffy"/>
                <w:sz w:val="16"/>
                <w:szCs w:val="16"/>
              </w:rPr>
              <w:t xml:space="preserve"> </w:t>
            </w:r>
            <w:proofErr w:type="spellStart"/>
            <w:r w:rsidRPr="001F5DEE">
              <w:rPr>
                <w:rFonts w:cs="Tuffy"/>
                <w:sz w:val="16"/>
                <w:szCs w:val="16"/>
              </w:rPr>
              <w:t>va</w:t>
            </w:r>
            <w:proofErr w:type="spellEnd"/>
            <w:r w:rsidRPr="001F5DEE">
              <w:rPr>
                <w:rFonts w:cs="Tuffy"/>
                <w:sz w:val="16"/>
                <w:szCs w:val="16"/>
              </w:rPr>
              <w:t xml:space="preserve"> mal [Bad/not well], Merci [Thank you], Et </w:t>
            </w:r>
            <w:proofErr w:type="spellStart"/>
            <w:r w:rsidRPr="001F5DEE">
              <w:rPr>
                <w:rFonts w:cs="Tuffy"/>
                <w:sz w:val="16"/>
                <w:szCs w:val="16"/>
              </w:rPr>
              <w:t>toi</w:t>
            </w:r>
            <w:proofErr w:type="spellEnd"/>
            <w:r w:rsidRPr="001F5DEE">
              <w:rPr>
                <w:rFonts w:cs="Tuffy"/>
                <w:sz w:val="16"/>
                <w:szCs w:val="16"/>
              </w:rPr>
              <w:t>/</w:t>
            </w:r>
            <w:proofErr w:type="spellStart"/>
            <w:proofErr w:type="gramStart"/>
            <w:r w:rsidRPr="001F5DEE">
              <w:rPr>
                <w:rFonts w:cs="Tuffy"/>
                <w:sz w:val="16"/>
                <w:szCs w:val="16"/>
              </w:rPr>
              <w:t>vous</w:t>
            </w:r>
            <w:proofErr w:type="spellEnd"/>
            <w:r w:rsidRPr="001F5DEE">
              <w:rPr>
                <w:rFonts w:cs="Tuffy"/>
                <w:sz w:val="16"/>
                <w:szCs w:val="16"/>
              </w:rPr>
              <w:t xml:space="preserve"> ?</w:t>
            </w:r>
            <w:proofErr w:type="gramEnd"/>
            <w:r w:rsidRPr="001F5DEE">
              <w:rPr>
                <w:rFonts w:cs="Tuffy"/>
                <w:sz w:val="16"/>
                <w:szCs w:val="16"/>
              </w:rPr>
              <w:t xml:space="preserve"> [And you?], Bien [Good], Je </w:t>
            </w:r>
            <w:proofErr w:type="spellStart"/>
            <w:r w:rsidRPr="001F5DEE">
              <w:rPr>
                <w:rFonts w:cs="Tuffy"/>
                <w:sz w:val="16"/>
                <w:szCs w:val="16"/>
              </w:rPr>
              <w:t>voudrais</w:t>
            </w:r>
            <w:proofErr w:type="spellEnd"/>
            <w:r w:rsidRPr="001F5DEE">
              <w:rPr>
                <w:rFonts w:cs="Tuffy"/>
                <w:sz w:val="16"/>
                <w:szCs w:val="16"/>
              </w:rPr>
              <w:t xml:space="preserve">… [I would like….], la </w:t>
            </w:r>
            <w:proofErr w:type="spellStart"/>
            <w:r w:rsidRPr="001F5DEE">
              <w:rPr>
                <w:rFonts w:cs="Tuffy"/>
                <w:sz w:val="16"/>
                <w:szCs w:val="16"/>
              </w:rPr>
              <w:t>banane</w:t>
            </w:r>
            <w:proofErr w:type="spellEnd"/>
            <w:r w:rsidRPr="001F5DEE">
              <w:rPr>
                <w:rFonts w:cs="Tuffy"/>
                <w:sz w:val="16"/>
                <w:szCs w:val="16"/>
              </w:rPr>
              <w:t xml:space="preserve"> (f) [banana], le crayon (m) [pencil], le croissant (m) [croissant], la </w:t>
            </w:r>
            <w:proofErr w:type="spellStart"/>
            <w:r w:rsidRPr="001F5DEE">
              <w:rPr>
                <w:rFonts w:cs="Tuffy"/>
                <w:sz w:val="16"/>
                <w:szCs w:val="16"/>
              </w:rPr>
              <w:t>montre</w:t>
            </w:r>
            <w:proofErr w:type="spellEnd"/>
            <w:r w:rsidRPr="001F5DEE">
              <w:rPr>
                <w:rFonts w:cs="Tuffy"/>
                <w:sz w:val="16"/>
                <w:szCs w:val="16"/>
              </w:rPr>
              <w:t xml:space="preserve"> (f) [watch], la </w:t>
            </w:r>
            <w:proofErr w:type="spellStart"/>
            <w:r w:rsidRPr="001F5DEE">
              <w:rPr>
                <w:rFonts w:cs="Tuffy"/>
                <w:sz w:val="16"/>
                <w:szCs w:val="16"/>
              </w:rPr>
              <w:t>pomme</w:t>
            </w:r>
            <w:proofErr w:type="spellEnd"/>
            <w:r w:rsidRPr="001F5DEE">
              <w:rPr>
                <w:rFonts w:cs="Tuffy"/>
                <w:sz w:val="16"/>
                <w:szCs w:val="16"/>
              </w:rPr>
              <w:t xml:space="preserve"> (f) [apple], le chou-fleur (m) [cauliflower], le lait (m) [milk], le fromage (m) [cheese], le jus </w:t>
            </w:r>
            <w:proofErr w:type="spellStart"/>
            <w:r w:rsidRPr="001F5DEE">
              <w:rPr>
                <w:rFonts w:cs="Tuffy"/>
                <w:sz w:val="16"/>
                <w:szCs w:val="16"/>
              </w:rPr>
              <w:t>d’orange</w:t>
            </w:r>
            <w:proofErr w:type="spellEnd"/>
            <w:r w:rsidRPr="001F5DEE">
              <w:rPr>
                <w:rFonts w:cs="Tuffy"/>
                <w:sz w:val="16"/>
                <w:szCs w:val="16"/>
              </w:rPr>
              <w:t xml:space="preserve"> (m) [orange juice], le pain (m) [bread], la confiture (f) [jam], la glace (f) [ice cream], la crème (f) [cream], la </w:t>
            </w:r>
            <w:proofErr w:type="spellStart"/>
            <w:r w:rsidRPr="001F5DEE">
              <w:rPr>
                <w:rFonts w:cs="Tuffy"/>
                <w:sz w:val="16"/>
                <w:szCs w:val="16"/>
              </w:rPr>
              <w:t>farine</w:t>
            </w:r>
            <w:proofErr w:type="spellEnd"/>
            <w:r w:rsidRPr="001F5DEE">
              <w:rPr>
                <w:rFonts w:cs="Tuffy"/>
                <w:sz w:val="16"/>
                <w:szCs w:val="16"/>
              </w:rPr>
              <w:t xml:space="preserve"> (f) [flour], </w:t>
            </w:r>
            <w:proofErr w:type="spellStart"/>
            <w:r w:rsidRPr="001F5DEE">
              <w:rPr>
                <w:rFonts w:cs="Tuffy"/>
                <w:sz w:val="16"/>
                <w:szCs w:val="16"/>
              </w:rPr>
              <w:t>l’orange</w:t>
            </w:r>
            <w:proofErr w:type="spellEnd"/>
            <w:r w:rsidRPr="001F5DEE">
              <w:rPr>
                <w:rFonts w:cs="Tuffy"/>
                <w:sz w:val="16"/>
                <w:szCs w:val="16"/>
              </w:rPr>
              <w:t xml:space="preserve"> (f) [orange], </w:t>
            </w:r>
            <w:proofErr w:type="spellStart"/>
            <w:r w:rsidRPr="001F5DEE">
              <w:rPr>
                <w:rFonts w:cs="Tuffy"/>
                <w:sz w:val="16"/>
                <w:szCs w:val="16"/>
              </w:rPr>
              <w:t>l’oignon</w:t>
            </w:r>
            <w:proofErr w:type="spellEnd"/>
            <w:r w:rsidRPr="001F5DEE">
              <w:rPr>
                <w:rFonts w:cs="Tuffy"/>
                <w:sz w:val="16"/>
                <w:szCs w:val="16"/>
              </w:rPr>
              <w:t xml:space="preserve"> (m) [onion], </w:t>
            </w:r>
            <w:proofErr w:type="spellStart"/>
            <w:r w:rsidRPr="001F5DEE">
              <w:rPr>
                <w:rFonts w:cs="Tuffy"/>
                <w:sz w:val="16"/>
                <w:szCs w:val="16"/>
              </w:rPr>
              <w:t>l’aubergine</w:t>
            </w:r>
            <w:proofErr w:type="spellEnd"/>
            <w:r w:rsidRPr="001F5DEE">
              <w:rPr>
                <w:rFonts w:cs="Tuffy"/>
                <w:sz w:val="16"/>
                <w:szCs w:val="16"/>
              </w:rPr>
              <w:t xml:space="preserve"> (f) [aubergine], les </w:t>
            </w:r>
            <w:proofErr w:type="spellStart"/>
            <w:r w:rsidRPr="001F5DEE">
              <w:rPr>
                <w:rFonts w:cs="Tuffy"/>
                <w:sz w:val="16"/>
                <w:szCs w:val="16"/>
              </w:rPr>
              <w:t>chocolats</w:t>
            </w:r>
            <w:proofErr w:type="spellEnd"/>
            <w:r w:rsidRPr="001F5DEE">
              <w:rPr>
                <w:rFonts w:cs="Tuffy"/>
                <w:sz w:val="16"/>
                <w:szCs w:val="16"/>
              </w:rPr>
              <w:t xml:space="preserve">(m) [chocolates], les chaussures (f) [shoes], les gâteaux (m) [cakes], </w:t>
            </w:r>
            <w:proofErr w:type="spellStart"/>
            <w:r w:rsidRPr="001F5DEE">
              <w:rPr>
                <w:rFonts w:cs="Tuffy"/>
                <w:sz w:val="16"/>
                <w:szCs w:val="16"/>
              </w:rPr>
              <w:t>C’est</w:t>
            </w:r>
            <w:proofErr w:type="spellEnd"/>
            <w:r w:rsidRPr="001F5DEE">
              <w:rPr>
                <w:rFonts w:cs="Tuffy"/>
                <w:sz w:val="16"/>
                <w:szCs w:val="16"/>
              </w:rPr>
              <w:t xml:space="preserve"> </w:t>
            </w:r>
            <w:proofErr w:type="spellStart"/>
            <w:r w:rsidRPr="001F5DEE">
              <w:rPr>
                <w:rFonts w:cs="Tuffy"/>
                <w:sz w:val="16"/>
                <w:szCs w:val="16"/>
              </w:rPr>
              <w:t>combien</w:t>
            </w:r>
            <w:proofErr w:type="spellEnd"/>
            <w:r w:rsidRPr="001F5DEE">
              <w:rPr>
                <w:rFonts w:cs="Tuffy"/>
                <w:sz w:val="16"/>
                <w:szCs w:val="16"/>
              </w:rPr>
              <w:t xml:space="preserve"> ? [How much is it?], </w:t>
            </w:r>
            <w:proofErr w:type="spellStart"/>
            <w:r w:rsidRPr="001F5DEE">
              <w:rPr>
                <w:rFonts w:cs="Tuffy"/>
                <w:sz w:val="16"/>
                <w:szCs w:val="16"/>
              </w:rPr>
              <w:t>C’est</w:t>
            </w:r>
            <w:proofErr w:type="spellEnd"/>
            <w:r w:rsidRPr="001F5DEE">
              <w:rPr>
                <w:rFonts w:cs="Tuffy"/>
                <w:sz w:val="16"/>
                <w:szCs w:val="16"/>
              </w:rPr>
              <w:t xml:space="preserve">… [It’s …], </w:t>
            </w:r>
            <w:proofErr w:type="gramStart"/>
            <w:r w:rsidRPr="001F5DEE">
              <w:rPr>
                <w:rFonts w:cs="Tuffy"/>
                <w:sz w:val="16"/>
                <w:szCs w:val="16"/>
              </w:rPr>
              <w:t>Salut !</w:t>
            </w:r>
            <w:proofErr w:type="gramEnd"/>
            <w:r w:rsidRPr="001F5DEE">
              <w:rPr>
                <w:rFonts w:cs="Tuffy"/>
                <w:sz w:val="16"/>
                <w:szCs w:val="16"/>
              </w:rPr>
              <w:t xml:space="preserve"> [Bye], Au revoir [Good bye], À </w:t>
            </w:r>
            <w:proofErr w:type="spellStart"/>
            <w:r w:rsidRPr="001F5DEE">
              <w:rPr>
                <w:rFonts w:cs="Tuffy"/>
                <w:sz w:val="16"/>
                <w:szCs w:val="16"/>
              </w:rPr>
              <w:t>bientôt</w:t>
            </w:r>
            <w:proofErr w:type="spellEnd"/>
            <w:r w:rsidRPr="001F5DEE">
              <w:rPr>
                <w:rFonts w:cs="Tuffy"/>
                <w:sz w:val="16"/>
                <w:szCs w:val="16"/>
              </w:rPr>
              <w:t xml:space="preserve"> [See you soon], À la </w:t>
            </w:r>
            <w:proofErr w:type="spellStart"/>
            <w:r w:rsidRPr="001F5DEE">
              <w:rPr>
                <w:rFonts w:cs="Tuffy"/>
                <w:sz w:val="16"/>
                <w:szCs w:val="16"/>
              </w:rPr>
              <w:t>prochaine</w:t>
            </w:r>
            <w:proofErr w:type="spellEnd"/>
            <w:r w:rsidRPr="001F5DEE">
              <w:rPr>
                <w:rFonts w:cs="Tuffy"/>
                <w:sz w:val="16"/>
                <w:szCs w:val="16"/>
              </w:rPr>
              <w:t xml:space="preserve"> [Until next time], À </w:t>
            </w:r>
            <w:proofErr w:type="spellStart"/>
            <w:r w:rsidRPr="001F5DEE">
              <w:rPr>
                <w:rFonts w:cs="Tuffy"/>
                <w:sz w:val="16"/>
                <w:szCs w:val="16"/>
              </w:rPr>
              <w:t>demain</w:t>
            </w:r>
            <w:proofErr w:type="spellEnd"/>
            <w:r w:rsidRPr="001F5DEE">
              <w:rPr>
                <w:rFonts w:cs="Tuffy"/>
                <w:sz w:val="16"/>
                <w:szCs w:val="16"/>
              </w:rPr>
              <w:t xml:space="preserve"> [See you tomorrow], Bonne fin de </w:t>
            </w:r>
            <w:proofErr w:type="spellStart"/>
            <w:r w:rsidRPr="001F5DEE">
              <w:rPr>
                <w:rFonts w:cs="Tuffy"/>
                <w:sz w:val="16"/>
                <w:szCs w:val="16"/>
              </w:rPr>
              <w:t>semaine</w:t>
            </w:r>
            <w:proofErr w:type="spellEnd"/>
            <w:r w:rsidRPr="001F5DEE">
              <w:rPr>
                <w:rFonts w:cs="Tuffy"/>
                <w:sz w:val="16"/>
                <w:szCs w:val="16"/>
              </w:rPr>
              <w:t xml:space="preserve"> / Bon week-end [Have a good weekend]. </w:t>
            </w:r>
          </w:p>
          <w:tbl>
            <w:tblPr>
              <w:tblW w:w="0" w:type="auto"/>
              <w:tblBorders>
                <w:top w:val="nil"/>
                <w:left w:val="nil"/>
                <w:bottom w:val="nil"/>
                <w:right w:val="nil"/>
              </w:tblBorders>
              <w:tblLook w:val="0000" w:firstRow="0" w:lastRow="0" w:firstColumn="0" w:lastColumn="0" w:noHBand="0" w:noVBand="0"/>
            </w:tblPr>
            <w:tblGrid>
              <w:gridCol w:w="2260"/>
            </w:tblGrid>
            <w:tr w:rsidR="0027343C" w:rsidRPr="001F5DEE" w:rsidTr="0027343C">
              <w:trPr>
                <w:trHeight w:val="997"/>
              </w:trPr>
              <w:tc>
                <w:tcPr>
                  <w:tcW w:w="0" w:type="auto"/>
                </w:tcPr>
                <w:p w:rsidR="0027343C" w:rsidRPr="001F5DEE" w:rsidRDefault="0027343C" w:rsidP="0027343C">
                  <w:pPr>
                    <w:autoSpaceDE w:val="0"/>
                    <w:autoSpaceDN w:val="0"/>
                    <w:adjustRightInd w:val="0"/>
                    <w:spacing w:line="181" w:lineRule="atLeast"/>
                    <w:rPr>
                      <w:rFonts w:cs="Tuffy"/>
                      <w:sz w:val="16"/>
                      <w:szCs w:val="16"/>
                    </w:rPr>
                  </w:pPr>
                  <w:r w:rsidRPr="001F5DEE">
                    <w:rPr>
                      <w:rFonts w:cs="Tuffy"/>
                      <w:sz w:val="16"/>
                      <w:szCs w:val="16"/>
                    </w:rPr>
                    <w:lastRenderedPageBreak/>
                    <w:t xml:space="preserve">Les </w:t>
                  </w:r>
                  <w:proofErr w:type="spellStart"/>
                  <w:r w:rsidRPr="001F5DEE">
                    <w:rPr>
                      <w:rFonts w:cs="Tuffy"/>
                      <w:sz w:val="16"/>
                      <w:szCs w:val="16"/>
                    </w:rPr>
                    <w:t>magasins</w:t>
                  </w:r>
                  <w:proofErr w:type="spellEnd"/>
                  <w:r w:rsidRPr="001F5DEE">
                    <w:rPr>
                      <w:rFonts w:cs="Tuffy"/>
                      <w:sz w:val="16"/>
                      <w:szCs w:val="16"/>
                    </w:rPr>
                    <w:t xml:space="preserve"> (m) [shops], le </w:t>
                  </w:r>
                  <w:proofErr w:type="spellStart"/>
                  <w:r w:rsidRPr="001F5DEE">
                    <w:rPr>
                      <w:rFonts w:cs="Tuffy"/>
                      <w:sz w:val="16"/>
                      <w:szCs w:val="16"/>
                    </w:rPr>
                    <w:t>magasin</w:t>
                  </w:r>
                  <w:proofErr w:type="spellEnd"/>
                  <w:r w:rsidRPr="001F5DEE">
                    <w:rPr>
                      <w:rFonts w:cs="Tuffy"/>
                      <w:sz w:val="16"/>
                      <w:szCs w:val="16"/>
                    </w:rPr>
                    <w:t xml:space="preserve"> de chaussures (m) [shoe shop], la fromagerie (f) [cheese shop], la </w:t>
                  </w:r>
                  <w:proofErr w:type="spellStart"/>
                  <w:r w:rsidRPr="001F5DEE">
                    <w:rPr>
                      <w:rFonts w:cs="Tuffy"/>
                      <w:sz w:val="16"/>
                      <w:szCs w:val="16"/>
                    </w:rPr>
                    <w:t>boucherie</w:t>
                  </w:r>
                  <w:proofErr w:type="spellEnd"/>
                  <w:r w:rsidRPr="001F5DEE">
                    <w:rPr>
                      <w:rFonts w:cs="Tuffy"/>
                      <w:sz w:val="16"/>
                      <w:szCs w:val="16"/>
                    </w:rPr>
                    <w:t xml:space="preserve"> (f) [butchers], la boulangerie (f) [bakery], la </w:t>
                  </w:r>
                  <w:proofErr w:type="spellStart"/>
                  <w:r w:rsidRPr="001F5DEE">
                    <w:rPr>
                      <w:rFonts w:cs="Tuffy"/>
                      <w:sz w:val="16"/>
                      <w:szCs w:val="16"/>
                    </w:rPr>
                    <w:t>pâtisserie</w:t>
                  </w:r>
                  <w:proofErr w:type="spellEnd"/>
                  <w:r w:rsidRPr="001F5DEE">
                    <w:rPr>
                      <w:rFonts w:cs="Tuffy"/>
                      <w:sz w:val="16"/>
                      <w:szCs w:val="16"/>
                    </w:rPr>
                    <w:t xml:space="preserve"> (f) [cake shop], la bijouterie (f) [jewellers], le </w:t>
                  </w:r>
                  <w:proofErr w:type="spellStart"/>
                  <w:r w:rsidRPr="001F5DEE">
                    <w:rPr>
                      <w:rFonts w:cs="Tuffy"/>
                      <w:sz w:val="16"/>
                      <w:szCs w:val="16"/>
                    </w:rPr>
                    <w:t>magasin</w:t>
                  </w:r>
                  <w:proofErr w:type="spellEnd"/>
                  <w:r w:rsidRPr="001F5DEE">
                    <w:rPr>
                      <w:rFonts w:cs="Tuffy"/>
                      <w:sz w:val="16"/>
                      <w:szCs w:val="16"/>
                    </w:rPr>
                    <w:t xml:space="preserve"> de </w:t>
                  </w:r>
                  <w:proofErr w:type="spellStart"/>
                  <w:r w:rsidRPr="001F5DEE">
                    <w:rPr>
                      <w:rFonts w:cs="Tuffy"/>
                      <w:sz w:val="16"/>
                      <w:szCs w:val="16"/>
                    </w:rPr>
                    <w:t>jouets</w:t>
                  </w:r>
                  <w:proofErr w:type="spellEnd"/>
                  <w:r w:rsidRPr="001F5DEE">
                    <w:rPr>
                      <w:rFonts w:cs="Tuffy"/>
                      <w:sz w:val="16"/>
                      <w:szCs w:val="16"/>
                    </w:rPr>
                    <w:t xml:space="preserve"> (m) [toy shop], le </w:t>
                  </w:r>
                  <w:proofErr w:type="spellStart"/>
                  <w:r w:rsidRPr="001F5DEE">
                    <w:rPr>
                      <w:rFonts w:cs="Tuffy"/>
                      <w:sz w:val="16"/>
                      <w:szCs w:val="16"/>
                    </w:rPr>
                    <w:t>magasin</w:t>
                  </w:r>
                  <w:proofErr w:type="spellEnd"/>
                  <w:r w:rsidRPr="001F5DEE">
                    <w:rPr>
                      <w:rFonts w:cs="Tuffy"/>
                      <w:sz w:val="16"/>
                      <w:szCs w:val="16"/>
                    </w:rPr>
                    <w:t xml:space="preserve"> de </w:t>
                  </w:r>
                  <w:proofErr w:type="spellStart"/>
                  <w:r w:rsidRPr="001F5DEE">
                    <w:rPr>
                      <w:rFonts w:cs="Tuffy"/>
                      <w:sz w:val="16"/>
                      <w:szCs w:val="16"/>
                    </w:rPr>
                    <w:t>vêtements</w:t>
                  </w:r>
                  <w:proofErr w:type="spellEnd"/>
                  <w:r w:rsidRPr="001F5DEE">
                    <w:rPr>
                      <w:rFonts w:cs="Tuffy"/>
                      <w:sz w:val="16"/>
                      <w:szCs w:val="16"/>
                    </w:rPr>
                    <w:t xml:space="preserve"> (m) [clothes shop], la </w:t>
                  </w:r>
                  <w:proofErr w:type="spellStart"/>
                  <w:r w:rsidRPr="001F5DEE">
                    <w:rPr>
                      <w:rFonts w:cs="Tuffy"/>
                      <w:sz w:val="16"/>
                      <w:szCs w:val="16"/>
                    </w:rPr>
                    <w:t>confiserie</w:t>
                  </w:r>
                  <w:proofErr w:type="spellEnd"/>
                  <w:r w:rsidRPr="001F5DEE">
                    <w:rPr>
                      <w:rFonts w:cs="Tuffy"/>
                      <w:sz w:val="16"/>
                      <w:szCs w:val="16"/>
                    </w:rPr>
                    <w:t xml:space="preserve"> (f) [sweet shop], </w:t>
                  </w:r>
                  <w:proofErr w:type="spellStart"/>
                  <w:r w:rsidRPr="001F5DEE">
                    <w:rPr>
                      <w:rFonts w:cs="Tuffy"/>
                      <w:sz w:val="16"/>
                      <w:szCs w:val="16"/>
                    </w:rPr>
                    <w:t>Où</w:t>
                  </w:r>
                  <w:proofErr w:type="spellEnd"/>
                  <w:r w:rsidRPr="001F5DEE">
                    <w:rPr>
                      <w:rFonts w:cs="Tuffy"/>
                      <w:sz w:val="16"/>
                      <w:szCs w:val="16"/>
                    </w:rPr>
                    <w:t xml:space="preserve"> </w:t>
                  </w:r>
                  <w:proofErr w:type="spellStart"/>
                  <w:r w:rsidRPr="001F5DEE">
                    <w:rPr>
                      <w:rFonts w:cs="Tuffy"/>
                      <w:sz w:val="16"/>
                      <w:szCs w:val="16"/>
                    </w:rPr>
                    <w:t>est</w:t>
                  </w:r>
                  <w:proofErr w:type="spellEnd"/>
                  <w:r w:rsidRPr="001F5DEE">
                    <w:rPr>
                      <w:rFonts w:cs="Tuffy"/>
                      <w:sz w:val="16"/>
                      <w:szCs w:val="16"/>
                    </w:rPr>
                    <w:t xml:space="preserve">…? [Where is...?], entre [between], à </w:t>
                  </w:r>
                  <w:proofErr w:type="spellStart"/>
                  <w:r w:rsidRPr="001F5DEE">
                    <w:rPr>
                      <w:rFonts w:cs="Tuffy"/>
                      <w:sz w:val="16"/>
                      <w:szCs w:val="16"/>
                    </w:rPr>
                    <w:t>côté</w:t>
                  </w:r>
                  <w:proofErr w:type="spellEnd"/>
                  <w:r w:rsidRPr="001F5DEE">
                    <w:rPr>
                      <w:rFonts w:cs="Tuffy"/>
                      <w:sz w:val="16"/>
                      <w:szCs w:val="16"/>
                    </w:rPr>
                    <w:t xml:space="preserve"> de [next to]. </w:t>
                  </w: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887"/>
                    </w:trPr>
                    <w:tc>
                      <w:tcPr>
                        <w:tcW w:w="0" w:type="auto"/>
                      </w:tcPr>
                      <w:p w:rsidR="0027343C" w:rsidRPr="001F5DEE" w:rsidRDefault="0027343C" w:rsidP="0027343C">
                        <w:pPr>
                          <w:autoSpaceDE w:val="0"/>
                          <w:autoSpaceDN w:val="0"/>
                          <w:adjustRightInd w:val="0"/>
                          <w:spacing w:line="181" w:lineRule="atLeast"/>
                          <w:rPr>
                            <w:rFonts w:cs="Tuffy"/>
                            <w:sz w:val="16"/>
                            <w:szCs w:val="16"/>
                          </w:rPr>
                        </w:pPr>
                        <w:r w:rsidRPr="001F5DEE">
                          <w:rPr>
                            <w:rFonts w:cs="Tuffy"/>
                            <w:sz w:val="16"/>
                            <w:szCs w:val="16"/>
                          </w:rPr>
                          <w:t xml:space="preserve"> Les </w:t>
                        </w:r>
                        <w:proofErr w:type="spellStart"/>
                        <w:r w:rsidRPr="001F5DEE">
                          <w:rPr>
                            <w:rFonts w:cs="Tuffy"/>
                            <w:sz w:val="16"/>
                            <w:szCs w:val="16"/>
                          </w:rPr>
                          <w:t>vêtements</w:t>
                        </w:r>
                        <w:proofErr w:type="spellEnd"/>
                        <w:r w:rsidRPr="001F5DEE">
                          <w:rPr>
                            <w:rFonts w:cs="Tuffy"/>
                            <w:sz w:val="16"/>
                            <w:szCs w:val="16"/>
                          </w:rPr>
                          <w:t xml:space="preserve"> (m) [clothes], un </w:t>
                        </w:r>
                        <w:proofErr w:type="spellStart"/>
                        <w:r w:rsidRPr="001F5DEE">
                          <w:rPr>
                            <w:rFonts w:cs="Tuffy"/>
                            <w:sz w:val="16"/>
                            <w:szCs w:val="16"/>
                          </w:rPr>
                          <w:t>manteau</w:t>
                        </w:r>
                        <w:proofErr w:type="spellEnd"/>
                        <w:r w:rsidRPr="001F5DEE">
                          <w:rPr>
                            <w:rFonts w:cs="Tuffy"/>
                            <w:sz w:val="16"/>
                            <w:szCs w:val="16"/>
                          </w:rPr>
                          <w:t xml:space="preserve"> (m) [coat], un pull (m) [jumper], </w:t>
                        </w:r>
                        <w:proofErr w:type="spellStart"/>
                        <w:r w:rsidRPr="001F5DEE">
                          <w:rPr>
                            <w:rFonts w:cs="Tuffy"/>
                            <w:sz w:val="16"/>
                            <w:szCs w:val="16"/>
                          </w:rPr>
                          <w:t>une</w:t>
                        </w:r>
                        <w:proofErr w:type="spellEnd"/>
                        <w:r w:rsidRPr="001F5DEE">
                          <w:rPr>
                            <w:rFonts w:cs="Tuffy"/>
                            <w:sz w:val="16"/>
                            <w:szCs w:val="16"/>
                          </w:rPr>
                          <w:t xml:space="preserve"> </w:t>
                        </w:r>
                        <w:proofErr w:type="spellStart"/>
                        <w:r w:rsidRPr="001F5DEE">
                          <w:rPr>
                            <w:rFonts w:cs="Tuffy"/>
                            <w:sz w:val="16"/>
                            <w:szCs w:val="16"/>
                          </w:rPr>
                          <w:t>jupe</w:t>
                        </w:r>
                        <w:proofErr w:type="spellEnd"/>
                        <w:r w:rsidRPr="001F5DEE">
                          <w:rPr>
                            <w:rFonts w:cs="Tuffy"/>
                            <w:sz w:val="16"/>
                            <w:szCs w:val="16"/>
                          </w:rPr>
                          <w:t xml:space="preserve"> (f) [skirt], </w:t>
                        </w:r>
                        <w:proofErr w:type="spellStart"/>
                        <w:r w:rsidRPr="001F5DEE">
                          <w:rPr>
                            <w:rFonts w:cs="Tuffy"/>
                            <w:sz w:val="16"/>
                            <w:szCs w:val="16"/>
                          </w:rPr>
                          <w:t>une</w:t>
                        </w:r>
                        <w:proofErr w:type="spellEnd"/>
                        <w:r w:rsidRPr="001F5DEE">
                          <w:rPr>
                            <w:rFonts w:cs="Tuffy"/>
                            <w:sz w:val="16"/>
                            <w:szCs w:val="16"/>
                          </w:rPr>
                          <w:t xml:space="preserve"> chemise (f) [shirt], blanc/blanche [white], violet/</w:t>
                        </w:r>
                        <w:proofErr w:type="spellStart"/>
                        <w:r w:rsidRPr="001F5DEE">
                          <w:rPr>
                            <w:rFonts w:cs="Tuffy"/>
                            <w:sz w:val="16"/>
                            <w:szCs w:val="16"/>
                          </w:rPr>
                          <w:t>violette</w:t>
                        </w:r>
                        <w:proofErr w:type="spellEnd"/>
                        <w:r w:rsidRPr="001F5DEE">
                          <w:rPr>
                            <w:rFonts w:cs="Tuffy"/>
                            <w:sz w:val="16"/>
                            <w:szCs w:val="16"/>
                          </w:rPr>
                          <w:t xml:space="preserve"> [purple], noir/noire [black], </w:t>
                        </w:r>
                        <w:proofErr w:type="spellStart"/>
                        <w:r w:rsidRPr="001F5DEE">
                          <w:rPr>
                            <w:rFonts w:cs="Tuffy"/>
                            <w:sz w:val="16"/>
                            <w:szCs w:val="16"/>
                          </w:rPr>
                          <w:t>gris</w:t>
                        </w:r>
                        <w:proofErr w:type="spellEnd"/>
                        <w:r w:rsidRPr="001F5DEE">
                          <w:rPr>
                            <w:rFonts w:cs="Tuffy"/>
                            <w:sz w:val="16"/>
                            <w:szCs w:val="16"/>
                          </w:rPr>
                          <w:t>/grise [grey], bleu/</w:t>
                        </w:r>
                        <w:proofErr w:type="spellStart"/>
                        <w:r w:rsidRPr="001F5DEE">
                          <w:rPr>
                            <w:rFonts w:cs="Tuffy"/>
                            <w:sz w:val="16"/>
                            <w:szCs w:val="16"/>
                          </w:rPr>
                          <w:t>bleue</w:t>
                        </w:r>
                        <w:proofErr w:type="spellEnd"/>
                        <w:r w:rsidRPr="001F5DEE">
                          <w:rPr>
                            <w:rFonts w:cs="Tuffy"/>
                            <w:sz w:val="16"/>
                            <w:szCs w:val="16"/>
                          </w:rPr>
                          <w:t xml:space="preserve"> [blue], vert/</w:t>
                        </w:r>
                        <w:proofErr w:type="spellStart"/>
                        <w:r w:rsidRPr="001F5DEE">
                          <w:rPr>
                            <w:rFonts w:cs="Tuffy"/>
                            <w:sz w:val="16"/>
                            <w:szCs w:val="16"/>
                          </w:rPr>
                          <w:t>verte</w:t>
                        </w:r>
                        <w:proofErr w:type="spellEnd"/>
                        <w:r w:rsidRPr="001F5DEE">
                          <w:rPr>
                            <w:rFonts w:cs="Tuffy"/>
                            <w:sz w:val="16"/>
                            <w:szCs w:val="16"/>
                          </w:rPr>
                          <w:t xml:space="preserve"> [green], orange [orange], rouge [red], rose [pink], marron [brown], jaune [yellow], </w:t>
                        </w:r>
                        <w:proofErr w:type="spellStart"/>
                        <w:r w:rsidRPr="001F5DEE">
                          <w:rPr>
                            <w:rFonts w:cs="Tuffy"/>
                            <w:sz w:val="16"/>
                            <w:szCs w:val="16"/>
                          </w:rPr>
                          <w:t>foncé</w:t>
                        </w:r>
                        <w:proofErr w:type="spellEnd"/>
                        <w:r w:rsidRPr="001F5DEE">
                          <w:rPr>
                            <w:rFonts w:cs="Tuffy"/>
                            <w:sz w:val="16"/>
                            <w:szCs w:val="16"/>
                          </w:rPr>
                          <w:t xml:space="preserve"> [dark], </w:t>
                        </w:r>
                        <w:proofErr w:type="spellStart"/>
                        <w:r w:rsidRPr="001F5DEE">
                          <w:rPr>
                            <w:rFonts w:cs="Tuffy"/>
                            <w:sz w:val="16"/>
                            <w:szCs w:val="16"/>
                          </w:rPr>
                          <w:t>clair</w:t>
                        </w:r>
                        <w:proofErr w:type="spellEnd"/>
                        <w:r w:rsidRPr="001F5DEE">
                          <w:rPr>
                            <w:rFonts w:cs="Tuffy"/>
                            <w:sz w:val="16"/>
                            <w:szCs w:val="16"/>
                          </w:rPr>
                          <w:t xml:space="preserve"> [light]. </w:t>
                        </w:r>
                      </w:p>
                    </w:tc>
                  </w:tr>
                </w:tbl>
                <w:p w:rsidR="0027343C" w:rsidRPr="001F5DEE" w:rsidRDefault="0027343C" w:rsidP="0027343C">
                  <w:pPr>
                    <w:autoSpaceDE w:val="0"/>
                    <w:autoSpaceDN w:val="0"/>
                    <w:adjustRightInd w:val="0"/>
                    <w:spacing w:after="0" w:line="240" w:lineRule="auto"/>
                    <w:rPr>
                      <w:rFonts w:cs="Tuffy"/>
                      <w:sz w:val="16"/>
                      <w:szCs w:val="16"/>
                    </w:rPr>
                  </w:pP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1657"/>
                    </w:trPr>
                    <w:tc>
                      <w:tcPr>
                        <w:tcW w:w="0" w:type="auto"/>
                      </w:tcPr>
                      <w:p w:rsidR="0027343C" w:rsidRPr="001F5DEE" w:rsidRDefault="0027343C" w:rsidP="0027343C">
                        <w:pPr>
                          <w:autoSpaceDE w:val="0"/>
                          <w:autoSpaceDN w:val="0"/>
                          <w:adjustRightInd w:val="0"/>
                          <w:spacing w:line="181" w:lineRule="atLeast"/>
                          <w:rPr>
                            <w:rFonts w:cs="Tuffy"/>
                            <w:sz w:val="16"/>
                            <w:szCs w:val="16"/>
                          </w:rPr>
                        </w:pPr>
                        <w:r w:rsidRPr="001F5DEE">
                          <w:rPr>
                            <w:rFonts w:cs="Tuffy"/>
                            <w:sz w:val="16"/>
                            <w:szCs w:val="16"/>
                          </w:rPr>
                          <w:t xml:space="preserve"> </w:t>
                        </w:r>
                        <w:proofErr w:type="spellStart"/>
                        <w:r w:rsidRPr="001F5DEE">
                          <w:rPr>
                            <w:rFonts w:cs="Tuffy"/>
                            <w:sz w:val="16"/>
                            <w:szCs w:val="16"/>
                          </w:rPr>
                          <w:t>Zéro</w:t>
                        </w:r>
                        <w:proofErr w:type="spellEnd"/>
                        <w:r w:rsidRPr="001F5DEE">
                          <w:rPr>
                            <w:rFonts w:cs="Tuffy"/>
                            <w:sz w:val="16"/>
                            <w:szCs w:val="16"/>
                          </w:rPr>
                          <w:t xml:space="preserve">, un, deux, trois, </w:t>
                        </w:r>
                        <w:proofErr w:type="spellStart"/>
                        <w:r w:rsidRPr="001F5DEE">
                          <w:rPr>
                            <w:rFonts w:cs="Tuffy"/>
                            <w:sz w:val="16"/>
                            <w:szCs w:val="16"/>
                          </w:rPr>
                          <w:t>quatre</w:t>
                        </w:r>
                        <w:proofErr w:type="spellEnd"/>
                        <w:r w:rsidRPr="001F5DEE">
                          <w:rPr>
                            <w:rFonts w:cs="Tuffy"/>
                            <w:sz w:val="16"/>
                            <w:szCs w:val="16"/>
                          </w:rPr>
                          <w:t xml:space="preserve">, cinq, six, sept, </w:t>
                        </w:r>
                        <w:proofErr w:type="spellStart"/>
                        <w:r w:rsidRPr="001F5DEE">
                          <w:rPr>
                            <w:rFonts w:cs="Tuffy"/>
                            <w:sz w:val="16"/>
                            <w:szCs w:val="16"/>
                          </w:rPr>
                          <w:t>huit</w:t>
                        </w:r>
                        <w:proofErr w:type="spellEnd"/>
                        <w:r w:rsidRPr="001F5DEE">
                          <w:rPr>
                            <w:rFonts w:cs="Tuffy"/>
                            <w:sz w:val="16"/>
                            <w:szCs w:val="16"/>
                          </w:rPr>
                          <w:t xml:space="preserve">, </w:t>
                        </w:r>
                        <w:proofErr w:type="spellStart"/>
                        <w:r w:rsidRPr="001F5DEE">
                          <w:rPr>
                            <w:rFonts w:cs="Tuffy"/>
                            <w:sz w:val="16"/>
                            <w:szCs w:val="16"/>
                          </w:rPr>
                          <w:t>neuf</w:t>
                        </w:r>
                        <w:proofErr w:type="spellEnd"/>
                        <w:r w:rsidRPr="001F5DEE">
                          <w:rPr>
                            <w:rFonts w:cs="Tuffy"/>
                            <w:sz w:val="16"/>
                            <w:szCs w:val="16"/>
                          </w:rPr>
                          <w:t xml:space="preserve">, dix [zero-ten], </w:t>
                        </w:r>
                        <w:proofErr w:type="spellStart"/>
                        <w:r w:rsidRPr="001F5DEE">
                          <w:rPr>
                            <w:rFonts w:cs="Tuffy"/>
                            <w:sz w:val="16"/>
                            <w:szCs w:val="16"/>
                          </w:rPr>
                          <w:t>onze</w:t>
                        </w:r>
                        <w:proofErr w:type="spellEnd"/>
                        <w:r w:rsidRPr="001F5DEE">
                          <w:rPr>
                            <w:rFonts w:cs="Tuffy"/>
                            <w:sz w:val="16"/>
                            <w:szCs w:val="16"/>
                          </w:rPr>
                          <w:t xml:space="preserve">, </w:t>
                        </w:r>
                        <w:proofErr w:type="spellStart"/>
                        <w:r w:rsidRPr="001F5DEE">
                          <w:rPr>
                            <w:rFonts w:cs="Tuffy"/>
                            <w:sz w:val="16"/>
                            <w:szCs w:val="16"/>
                          </w:rPr>
                          <w:t>douze</w:t>
                        </w:r>
                        <w:proofErr w:type="spellEnd"/>
                        <w:r w:rsidRPr="001F5DEE">
                          <w:rPr>
                            <w:rFonts w:cs="Tuffy"/>
                            <w:sz w:val="16"/>
                            <w:szCs w:val="16"/>
                          </w:rPr>
                          <w:t xml:space="preserve">, </w:t>
                        </w:r>
                        <w:proofErr w:type="spellStart"/>
                        <w:r w:rsidRPr="001F5DEE">
                          <w:rPr>
                            <w:rFonts w:cs="Tuffy"/>
                            <w:sz w:val="16"/>
                            <w:szCs w:val="16"/>
                          </w:rPr>
                          <w:t>treize</w:t>
                        </w:r>
                        <w:proofErr w:type="spellEnd"/>
                        <w:r w:rsidRPr="001F5DEE">
                          <w:rPr>
                            <w:rFonts w:cs="Tuffy"/>
                            <w:sz w:val="16"/>
                            <w:szCs w:val="16"/>
                          </w:rPr>
                          <w:t xml:space="preserve">, quatorze, </w:t>
                        </w:r>
                        <w:proofErr w:type="spellStart"/>
                        <w:r w:rsidRPr="001F5DEE">
                          <w:rPr>
                            <w:rFonts w:cs="Tuffy"/>
                            <w:sz w:val="16"/>
                            <w:szCs w:val="16"/>
                          </w:rPr>
                          <w:t>quinze</w:t>
                        </w:r>
                        <w:proofErr w:type="spellEnd"/>
                        <w:r w:rsidRPr="001F5DEE">
                          <w:rPr>
                            <w:rFonts w:cs="Tuffy"/>
                            <w:sz w:val="16"/>
                            <w:szCs w:val="16"/>
                          </w:rPr>
                          <w:t>, seize, dix-sept, dix-</w:t>
                        </w:r>
                        <w:proofErr w:type="spellStart"/>
                        <w:r w:rsidRPr="001F5DEE">
                          <w:rPr>
                            <w:rFonts w:cs="Tuffy"/>
                            <w:sz w:val="16"/>
                            <w:szCs w:val="16"/>
                          </w:rPr>
                          <w:t>huit</w:t>
                        </w:r>
                        <w:proofErr w:type="spellEnd"/>
                        <w:r w:rsidRPr="001F5DEE">
                          <w:rPr>
                            <w:rFonts w:cs="Tuffy"/>
                            <w:sz w:val="16"/>
                            <w:szCs w:val="16"/>
                          </w:rPr>
                          <w:t>, dix-</w:t>
                        </w:r>
                        <w:proofErr w:type="spellStart"/>
                        <w:r w:rsidRPr="001F5DEE">
                          <w:rPr>
                            <w:rFonts w:cs="Tuffy"/>
                            <w:sz w:val="16"/>
                            <w:szCs w:val="16"/>
                          </w:rPr>
                          <w:t>neuf</w:t>
                        </w:r>
                        <w:proofErr w:type="spellEnd"/>
                        <w:r w:rsidRPr="001F5DEE">
                          <w:rPr>
                            <w:rFonts w:cs="Tuffy"/>
                            <w:sz w:val="16"/>
                            <w:szCs w:val="16"/>
                          </w:rPr>
                          <w:t xml:space="preserve">, </w:t>
                        </w:r>
                        <w:proofErr w:type="spellStart"/>
                        <w:r w:rsidRPr="001F5DEE">
                          <w:rPr>
                            <w:rFonts w:cs="Tuffy"/>
                            <w:sz w:val="16"/>
                            <w:szCs w:val="16"/>
                          </w:rPr>
                          <w:t>vingt</w:t>
                        </w:r>
                        <w:proofErr w:type="spellEnd"/>
                        <w:r w:rsidRPr="001F5DEE">
                          <w:rPr>
                            <w:rFonts w:cs="Tuffy"/>
                            <w:sz w:val="16"/>
                            <w:szCs w:val="16"/>
                          </w:rPr>
                          <w:t xml:space="preserve"> [eleven – twenty], vingt-et-un, </w:t>
                        </w:r>
                        <w:proofErr w:type="spellStart"/>
                        <w:r w:rsidRPr="001F5DEE">
                          <w:rPr>
                            <w:rFonts w:cs="Tuffy"/>
                            <w:sz w:val="16"/>
                            <w:szCs w:val="16"/>
                          </w:rPr>
                          <w:t>vingt</w:t>
                        </w:r>
                        <w:proofErr w:type="spellEnd"/>
                        <w:r w:rsidRPr="001F5DEE">
                          <w:rPr>
                            <w:rFonts w:cs="Tuffy"/>
                            <w:sz w:val="16"/>
                            <w:szCs w:val="16"/>
                          </w:rPr>
                          <w:t xml:space="preserve">-deux, </w:t>
                        </w:r>
                        <w:proofErr w:type="spellStart"/>
                        <w:r w:rsidRPr="001F5DEE">
                          <w:rPr>
                            <w:rFonts w:cs="Tuffy"/>
                            <w:sz w:val="16"/>
                            <w:szCs w:val="16"/>
                          </w:rPr>
                          <w:t>vingt</w:t>
                        </w:r>
                        <w:proofErr w:type="spellEnd"/>
                        <w:r w:rsidRPr="001F5DEE">
                          <w:rPr>
                            <w:rFonts w:cs="Tuffy"/>
                            <w:sz w:val="16"/>
                            <w:szCs w:val="16"/>
                          </w:rPr>
                          <w:t xml:space="preserve">-trois, </w:t>
                        </w:r>
                        <w:proofErr w:type="spellStart"/>
                        <w:r w:rsidRPr="001F5DEE">
                          <w:rPr>
                            <w:rFonts w:cs="Tuffy"/>
                            <w:sz w:val="16"/>
                            <w:szCs w:val="16"/>
                          </w:rPr>
                          <w:t>vingt-quatre</w:t>
                        </w:r>
                        <w:proofErr w:type="spellEnd"/>
                        <w:r w:rsidRPr="001F5DEE">
                          <w:rPr>
                            <w:rFonts w:cs="Tuffy"/>
                            <w:sz w:val="16"/>
                            <w:szCs w:val="16"/>
                          </w:rPr>
                          <w:t xml:space="preserve">, </w:t>
                        </w:r>
                        <w:proofErr w:type="spellStart"/>
                        <w:r w:rsidRPr="001F5DEE">
                          <w:rPr>
                            <w:rFonts w:cs="Tuffy"/>
                            <w:sz w:val="16"/>
                            <w:szCs w:val="16"/>
                          </w:rPr>
                          <w:t>vingt</w:t>
                        </w:r>
                        <w:proofErr w:type="spellEnd"/>
                        <w:r w:rsidRPr="001F5DEE">
                          <w:rPr>
                            <w:rFonts w:cs="Tuffy"/>
                            <w:sz w:val="16"/>
                            <w:szCs w:val="16"/>
                          </w:rPr>
                          <w:t xml:space="preserve">-cinq, </w:t>
                        </w:r>
                        <w:proofErr w:type="spellStart"/>
                        <w:r w:rsidRPr="001F5DEE">
                          <w:rPr>
                            <w:rFonts w:cs="Tuffy"/>
                            <w:sz w:val="16"/>
                            <w:szCs w:val="16"/>
                          </w:rPr>
                          <w:t>vingt</w:t>
                        </w:r>
                        <w:proofErr w:type="spellEnd"/>
                        <w:r w:rsidRPr="001F5DEE">
                          <w:rPr>
                            <w:rFonts w:cs="Tuffy"/>
                            <w:sz w:val="16"/>
                            <w:szCs w:val="16"/>
                          </w:rPr>
                          <w:t xml:space="preserve">-six, </w:t>
                        </w:r>
                        <w:proofErr w:type="spellStart"/>
                        <w:r w:rsidRPr="001F5DEE">
                          <w:rPr>
                            <w:rFonts w:cs="Tuffy"/>
                            <w:sz w:val="16"/>
                            <w:szCs w:val="16"/>
                          </w:rPr>
                          <w:t>vingt</w:t>
                        </w:r>
                        <w:proofErr w:type="spellEnd"/>
                        <w:r w:rsidRPr="001F5DEE">
                          <w:rPr>
                            <w:rFonts w:cs="Tuffy"/>
                            <w:sz w:val="16"/>
                            <w:szCs w:val="16"/>
                          </w:rPr>
                          <w:t xml:space="preserve">-sept, </w:t>
                        </w:r>
                        <w:proofErr w:type="spellStart"/>
                        <w:r w:rsidRPr="001F5DEE">
                          <w:rPr>
                            <w:rFonts w:cs="Tuffy"/>
                            <w:sz w:val="16"/>
                            <w:szCs w:val="16"/>
                          </w:rPr>
                          <w:t>vingt-huit</w:t>
                        </w:r>
                        <w:proofErr w:type="spellEnd"/>
                        <w:r w:rsidRPr="001F5DEE">
                          <w:rPr>
                            <w:rFonts w:cs="Tuffy"/>
                            <w:sz w:val="16"/>
                            <w:szCs w:val="16"/>
                          </w:rPr>
                          <w:t xml:space="preserve">, </w:t>
                        </w:r>
                        <w:proofErr w:type="spellStart"/>
                        <w:r w:rsidRPr="001F5DEE">
                          <w:rPr>
                            <w:rFonts w:cs="Tuffy"/>
                            <w:sz w:val="16"/>
                            <w:szCs w:val="16"/>
                          </w:rPr>
                          <w:t>vingt-neuf</w:t>
                        </w:r>
                        <w:proofErr w:type="spellEnd"/>
                        <w:r w:rsidRPr="001F5DEE">
                          <w:rPr>
                            <w:rFonts w:cs="Tuffy"/>
                            <w:sz w:val="16"/>
                            <w:szCs w:val="16"/>
                          </w:rPr>
                          <w:t xml:space="preserve">, </w:t>
                        </w:r>
                        <w:proofErr w:type="spellStart"/>
                        <w:r w:rsidRPr="001F5DEE">
                          <w:rPr>
                            <w:rFonts w:cs="Tuffy"/>
                            <w:sz w:val="16"/>
                            <w:szCs w:val="16"/>
                          </w:rPr>
                          <w:t>trente</w:t>
                        </w:r>
                        <w:proofErr w:type="spellEnd"/>
                        <w:r w:rsidRPr="001F5DEE">
                          <w:rPr>
                            <w:rFonts w:cs="Tuffy"/>
                            <w:sz w:val="16"/>
                            <w:szCs w:val="16"/>
                          </w:rPr>
                          <w:t xml:space="preserve"> [twenty one – thirty], </w:t>
                        </w:r>
                        <w:proofErr w:type="spellStart"/>
                        <w:r w:rsidRPr="001F5DEE">
                          <w:rPr>
                            <w:rFonts w:cs="Tuffy"/>
                            <w:sz w:val="16"/>
                            <w:szCs w:val="16"/>
                          </w:rPr>
                          <w:t>quarante</w:t>
                        </w:r>
                        <w:proofErr w:type="spellEnd"/>
                        <w:r w:rsidRPr="001F5DEE">
                          <w:rPr>
                            <w:rFonts w:cs="Tuffy"/>
                            <w:sz w:val="16"/>
                            <w:szCs w:val="16"/>
                          </w:rPr>
                          <w:t xml:space="preserve"> [forty], </w:t>
                        </w:r>
                        <w:proofErr w:type="spellStart"/>
                        <w:r w:rsidRPr="001F5DEE">
                          <w:rPr>
                            <w:rFonts w:cs="Tuffy"/>
                            <w:sz w:val="16"/>
                            <w:szCs w:val="16"/>
                          </w:rPr>
                          <w:t>cinquante</w:t>
                        </w:r>
                        <w:proofErr w:type="spellEnd"/>
                        <w:r w:rsidRPr="001F5DEE">
                          <w:rPr>
                            <w:rFonts w:cs="Tuffy"/>
                            <w:sz w:val="16"/>
                            <w:szCs w:val="16"/>
                          </w:rPr>
                          <w:t xml:space="preserve"> [fifty], </w:t>
                        </w:r>
                        <w:proofErr w:type="spellStart"/>
                        <w:r w:rsidRPr="001F5DEE">
                          <w:rPr>
                            <w:rFonts w:cs="Tuffy"/>
                            <w:sz w:val="16"/>
                            <w:szCs w:val="16"/>
                          </w:rPr>
                          <w:t>soixante</w:t>
                        </w:r>
                        <w:proofErr w:type="spellEnd"/>
                        <w:r w:rsidRPr="001F5DEE">
                          <w:rPr>
                            <w:rFonts w:cs="Tuffy"/>
                            <w:sz w:val="16"/>
                            <w:szCs w:val="16"/>
                          </w:rPr>
                          <w:t xml:space="preserve"> [sixty], </w:t>
                        </w:r>
                        <w:proofErr w:type="spellStart"/>
                        <w:r w:rsidRPr="001F5DEE">
                          <w:rPr>
                            <w:rFonts w:cs="Tuffy"/>
                            <w:sz w:val="16"/>
                            <w:szCs w:val="16"/>
                          </w:rPr>
                          <w:t>soixante</w:t>
                        </w:r>
                        <w:proofErr w:type="spellEnd"/>
                        <w:r w:rsidRPr="001F5DEE">
                          <w:rPr>
                            <w:rFonts w:cs="Tuffy"/>
                            <w:sz w:val="16"/>
                            <w:szCs w:val="16"/>
                          </w:rPr>
                          <w:t xml:space="preserve">-dix [seventy], </w:t>
                        </w:r>
                        <w:proofErr w:type="spellStart"/>
                        <w:r w:rsidRPr="001F5DEE">
                          <w:rPr>
                            <w:rFonts w:cs="Tuffy"/>
                            <w:sz w:val="16"/>
                            <w:szCs w:val="16"/>
                          </w:rPr>
                          <w:lastRenderedPageBreak/>
                          <w:t>quatre-vingts</w:t>
                        </w:r>
                        <w:proofErr w:type="spellEnd"/>
                        <w:r w:rsidRPr="001F5DEE">
                          <w:rPr>
                            <w:rFonts w:cs="Tuffy"/>
                            <w:sz w:val="16"/>
                            <w:szCs w:val="16"/>
                          </w:rPr>
                          <w:t xml:space="preserve"> [eighty], </w:t>
                        </w:r>
                        <w:proofErr w:type="spellStart"/>
                        <w:r w:rsidRPr="001F5DEE">
                          <w:rPr>
                            <w:rFonts w:cs="Tuffy"/>
                            <w:sz w:val="16"/>
                            <w:szCs w:val="16"/>
                          </w:rPr>
                          <w:t>quatre</w:t>
                        </w:r>
                        <w:proofErr w:type="spellEnd"/>
                        <w:r w:rsidRPr="001F5DEE">
                          <w:rPr>
                            <w:rFonts w:cs="Tuffy"/>
                            <w:sz w:val="16"/>
                            <w:szCs w:val="16"/>
                          </w:rPr>
                          <w:t>-</w:t>
                        </w:r>
                        <w:proofErr w:type="spellStart"/>
                        <w:r w:rsidRPr="001F5DEE">
                          <w:rPr>
                            <w:rFonts w:cs="Tuffy"/>
                            <w:sz w:val="16"/>
                            <w:szCs w:val="16"/>
                          </w:rPr>
                          <w:t>vingt</w:t>
                        </w:r>
                        <w:proofErr w:type="spellEnd"/>
                        <w:r w:rsidRPr="001F5DEE">
                          <w:rPr>
                            <w:rFonts w:cs="Tuffy"/>
                            <w:sz w:val="16"/>
                            <w:szCs w:val="16"/>
                          </w:rPr>
                          <w:t xml:space="preserve">-dix [ninety], cent [hundred], deux-cents [two hundred], trois-cents [three hundred], </w:t>
                        </w:r>
                        <w:proofErr w:type="spellStart"/>
                        <w:r w:rsidRPr="001F5DEE">
                          <w:rPr>
                            <w:rFonts w:cs="Tuffy"/>
                            <w:sz w:val="16"/>
                            <w:szCs w:val="16"/>
                          </w:rPr>
                          <w:t>quatre</w:t>
                        </w:r>
                        <w:proofErr w:type="spellEnd"/>
                        <w:r w:rsidRPr="001F5DEE">
                          <w:rPr>
                            <w:rFonts w:cs="Tuffy"/>
                            <w:sz w:val="16"/>
                            <w:szCs w:val="16"/>
                          </w:rPr>
                          <w:t xml:space="preserve">-cents [four hundred], cinq-cents [five hundred], </w:t>
                        </w:r>
                        <w:proofErr w:type="spellStart"/>
                        <w:r w:rsidRPr="001F5DEE">
                          <w:rPr>
                            <w:rFonts w:cs="Tuffy"/>
                            <w:sz w:val="16"/>
                            <w:szCs w:val="16"/>
                          </w:rPr>
                          <w:t>C’est</w:t>
                        </w:r>
                        <w:proofErr w:type="spellEnd"/>
                        <w:r w:rsidRPr="001F5DEE">
                          <w:rPr>
                            <w:rFonts w:cs="Tuffy"/>
                            <w:sz w:val="16"/>
                            <w:szCs w:val="16"/>
                          </w:rPr>
                          <w:t xml:space="preserve"> </w:t>
                        </w:r>
                        <w:proofErr w:type="spellStart"/>
                        <w:r w:rsidRPr="001F5DEE">
                          <w:rPr>
                            <w:rFonts w:cs="Tuffy"/>
                            <w:sz w:val="16"/>
                            <w:szCs w:val="16"/>
                          </w:rPr>
                          <w:t>combien</w:t>
                        </w:r>
                        <w:proofErr w:type="spellEnd"/>
                        <w:r w:rsidRPr="001F5DEE">
                          <w:rPr>
                            <w:rFonts w:cs="Tuffy"/>
                            <w:sz w:val="16"/>
                            <w:szCs w:val="16"/>
                          </w:rPr>
                          <w:t xml:space="preserve"> ? [How much is that?], </w:t>
                        </w:r>
                        <w:proofErr w:type="spellStart"/>
                        <w:r w:rsidRPr="001F5DEE">
                          <w:rPr>
                            <w:rFonts w:cs="Tuffy"/>
                            <w:sz w:val="16"/>
                            <w:szCs w:val="16"/>
                          </w:rPr>
                          <w:t>C’est</w:t>
                        </w:r>
                        <w:proofErr w:type="spellEnd"/>
                        <w:r w:rsidRPr="001F5DEE">
                          <w:rPr>
                            <w:rFonts w:cs="Tuffy"/>
                            <w:sz w:val="16"/>
                            <w:szCs w:val="16"/>
                          </w:rPr>
                          <w:t xml:space="preserve">… [It’s…], </w:t>
                        </w:r>
                        <w:proofErr w:type="spellStart"/>
                        <w:r w:rsidRPr="001F5DEE">
                          <w:rPr>
                            <w:rFonts w:cs="Tuffy"/>
                            <w:sz w:val="16"/>
                            <w:szCs w:val="16"/>
                          </w:rPr>
                          <w:t>Voici</w:t>
                        </w:r>
                        <w:proofErr w:type="spellEnd"/>
                        <w:r w:rsidRPr="001F5DEE">
                          <w:rPr>
                            <w:rFonts w:cs="Tuffy"/>
                            <w:sz w:val="16"/>
                            <w:szCs w:val="16"/>
                          </w:rPr>
                          <w:t xml:space="preserve"> </w:t>
                        </w:r>
                        <w:proofErr w:type="spellStart"/>
                        <w:r w:rsidRPr="001F5DEE">
                          <w:rPr>
                            <w:rFonts w:cs="Tuffy"/>
                            <w:sz w:val="16"/>
                            <w:szCs w:val="16"/>
                          </w:rPr>
                          <w:t>votre</w:t>
                        </w:r>
                        <w:proofErr w:type="spellEnd"/>
                        <w:r w:rsidRPr="001F5DEE">
                          <w:rPr>
                            <w:rFonts w:cs="Tuffy"/>
                            <w:sz w:val="16"/>
                            <w:szCs w:val="16"/>
                          </w:rPr>
                          <w:t xml:space="preserve"> </w:t>
                        </w:r>
                        <w:proofErr w:type="spellStart"/>
                        <w:r w:rsidRPr="001F5DEE">
                          <w:rPr>
                            <w:rFonts w:cs="Tuffy"/>
                            <w:sz w:val="16"/>
                            <w:szCs w:val="16"/>
                          </w:rPr>
                          <w:t>monnaie</w:t>
                        </w:r>
                        <w:proofErr w:type="spellEnd"/>
                        <w:r w:rsidRPr="001F5DEE">
                          <w:rPr>
                            <w:rFonts w:cs="Tuffy"/>
                            <w:sz w:val="16"/>
                            <w:szCs w:val="16"/>
                          </w:rPr>
                          <w:t xml:space="preserve"> [Here’s your change]. </w:t>
                        </w:r>
                      </w:p>
                    </w:tc>
                  </w:tr>
                </w:tbl>
                <w:p w:rsidR="0027343C" w:rsidRPr="001F5DEE" w:rsidRDefault="0027343C" w:rsidP="0027343C">
                  <w:pPr>
                    <w:autoSpaceDE w:val="0"/>
                    <w:autoSpaceDN w:val="0"/>
                    <w:adjustRightInd w:val="0"/>
                    <w:spacing w:after="0" w:line="240" w:lineRule="auto"/>
                    <w:rPr>
                      <w:rFonts w:cs="Tuffy"/>
                      <w:sz w:val="16"/>
                      <w:szCs w:val="16"/>
                    </w:rPr>
                  </w:pPr>
                </w:p>
                <w:tbl>
                  <w:tblPr>
                    <w:tblW w:w="0" w:type="auto"/>
                    <w:tblBorders>
                      <w:top w:val="nil"/>
                      <w:left w:val="nil"/>
                      <w:bottom w:val="nil"/>
                      <w:right w:val="nil"/>
                    </w:tblBorders>
                    <w:tblLook w:val="0000" w:firstRow="0" w:lastRow="0" w:firstColumn="0" w:lastColumn="0" w:noHBand="0" w:noVBand="0"/>
                  </w:tblPr>
                  <w:tblGrid>
                    <w:gridCol w:w="2044"/>
                  </w:tblGrid>
                  <w:tr w:rsidR="0027343C" w:rsidRPr="001F5DEE" w:rsidTr="0027343C">
                    <w:trPr>
                      <w:trHeight w:val="1877"/>
                    </w:trPr>
                    <w:tc>
                      <w:tcPr>
                        <w:tcW w:w="0" w:type="auto"/>
                      </w:tcPr>
                      <w:p w:rsidR="0027343C" w:rsidRPr="001F5DEE" w:rsidRDefault="0027343C" w:rsidP="0027343C">
                        <w:pPr>
                          <w:autoSpaceDE w:val="0"/>
                          <w:autoSpaceDN w:val="0"/>
                          <w:adjustRightInd w:val="0"/>
                          <w:spacing w:line="181" w:lineRule="atLeast"/>
                          <w:rPr>
                            <w:rFonts w:cs="Tuffy"/>
                            <w:sz w:val="16"/>
                            <w:szCs w:val="16"/>
                          </w:rPr>
                        </w:pPr>
                        <w:r w:rsidRPr="001F5DEE">
                          <w:rPr>
                            <w:rFonts w:cs="Tuffy"/>
                            <w:sz w:val="16"/>
                            <w:szCs w:val="16"/>
                          </w:rPr>
                          <w:t xml:space="preserve"> </w:t>
                        </w:r>
                        <w:proofErr w:type="spellStart"/>
                        <w:r w:rsidRPr="001F5DEE">
                          <w:rPr>
                            <w:rFonts w:cs="Tuffy"/>
                            <w:sz w:val="16"/>
                            <w:szCs w:val="16"/>
                          </w:rPr>
                          <w:t>zéro</w:t>
                        </w:r>
                        <w:proofErr w:type="spellEnd"/>
                        <w:r w:rsidRPr="001F5DEE">
                          <w:rPr>
                            <w:rFonts w:cs="Tuffy"/>
                            <w:sz w:val="16"/>
                            <w:szCs w:val="16"/>
                          </w:rPr>
                          <w:t xml:space="preserve">, un, deux, trois, </w:t>
                        </w:r>
                        <w:proofErr w:type="spellStart"/>
                        <w:r w:rsidRPr="001F5DEE">
                          <w:rPr>
                            <w:rFonts w:cs="Tuffy"/>
                            <w:sz w:val="16"/>
                            <w:szCs w:val="16"/>
                          </w:rPr>
                          <w:t>quatre</w:t>
                        </w:r>
                        <w:proofErr w:type="spellEnd"/>
                        <w:r w:rsidRPr="001F5DEE">
                          <w:rPr>
                            <w:rFonts w:cs="Tuffy"/>
                            <w:sz w:val="16"/>
                            <w:szCs w:val="16"/>
                          </w:rPr>
                          <w:t xml:space="preserve">, cinq, six, sept, </w:t>
                        </w:r>
                        <w:proofErr w:type="spellStart"/>
                        <w:r w:rsidRPr="001F5DEE">
                          <w:rPr>
                            <w:rFonts w:cs="Tuffy"/>
                            <w:sz w:val="16"/>
                            <w:szCs w:val="16"/>
                          </w:rPr>
                          <w:t>huit</w:t>
                        </w:r>
                        <w:proofErr w:type="spellEnd"/>
                        <w:r w:rsidRPr="001F5DEE">
                          <w:rPr>
                            <w:rFonts w:cs="Tuffy"/>
                            <w:sz w:val="16"/>
                            <w:szCs w:val="16"/>
                          </w:rPr>
                          <w:t xml:space="preserve">, </w:t>
                        </w:r>
                        <w:proofErr w:type="spellStart"/>
                        <w:r w:rsidRPr="001F5DEE">
                          <w:rPr>
                            <w:rFonts w:cs="Tuffy"/>
                            <w:sz w:val="16"/>
                            <w:szCs w:val="16"/>
                          </w:rPr>
                          <w:t>neuf</w:t>
                        </w:r>
                        <w:proofErr w:type="spellEnd"/>
                        <w:r w:rsidRPr="001F5DEE">
                          <w:rPr>
                            <w:rFonts w:cs="Tuffy"/>
                            <w:sz w:val="16"/>
                            <w:szCs w:val="16"/>
                          </w:rPr>
                          <w:t xml:space="preserve">, dix. [zero-ten], </w:t>
                        </w:r>
                        <w:proofErr w:type="spellStart"/>
                        <w:r w:rsidRPr="001F5DEE">
                          <w:rPr>
                            <w:rFonts w:cs="Tuffy"/>
                            <w:sz w:val="16"/>
                            <w:szCs w:val="16"/>
                          </w:rPr>
                          <w:t>onze</w:t>
                        </w:r>
                        <w:proofErr w:type="spellEnd"/>
                        <w:r w:rsidRPr="001F5DEE">
                          <w:rPr>
                            <w:rFonts w:cs="Tuffy"/>
                            <w:sz w:val="16"/>
                            <w:szCs w:val="16"/>
                          </w:rPr>
                          <w:t xml:space="preserve">, </w:t>
                        </w:r>
                        <w:proofErr w:type="spellStart"/>
                        <w:r w:rsidRPr="001F5DEE">
                          <w:rPr>
                            <w:rFonts w:cs="Tuffy"/>
                            <w:sz w:val="16"/>
                            <w:szCs w:val="16"/>
                          </w:rPr>
                          <w:t>douze</w:t>
                        </w:r>
                        <w:proofErr w:type="spellEnd"/>
                        <w:r w:rsidRPr="001F5DEE">
                          <w:rPr>
                            <w:rFonts w:cs="Tuffy"/>
                            <w:sz w:val="16"/>
                            <w:szCs w:val="16"/>
                          </w:rPr>
                          <w:t xml:space="preserve">, </w:t>
                        </w:r>
                        <w:proofErr w:type="spellStart"/>
                        <w:r w:rsidRPr="001F5DEE">
                          <w:rPr>
                            <w:rFonts w:cs="Tuffy"/>
                            <w:sz w:val="16"/>
                            <w:szCs w:val="16"/>
                          </w:rPr>
                          <w:t>treize</w:t>
                        </w:r>
                        <w:proofErr w:type="spellEnd"/>
                        <w:r w:rsidRPr="001F5DEE">
                          <w:rPr>
                            <w:rFonts w:cs="Tuffy"/>
                            <w:sz w:val="16"/>
                            <w:szCs w:val="16"/>
                          </w:rPr>
                          <w:t xml:space="preserve">, quatorze, </w:t>
                        </w:r>
                        <w:proofErr w:type="spellStart"/>
                        <w:r w:rsidRPr="001F5DEE">
                          <w:rPr>
                            <w:rFonts w:cs="Tuffy"/>
                            <w:sz w:val="16"/>
                            <w:szCs w:val="16"/>
                          </w:rPr>
                          <w:t>quinze</w:t>
                        </w:r>
                        <w:proofErr w:type="spellEnd"/>
                        <w:r w:rsidRPr="001F5DEE">
                          <w:rPr>
                            <w:rFonts w:cs="Tuffy"/>
                            <w:sz w:val="16"/>
                            <w:szCs w:val="16"/>
                          </w:rPr>
                          <w:t>, seize, dix-sept, dix-</w:t>
                        </w:r>
                        <w:proofErr w:type="spellStart"/>
                        <w:r w:rsidRPr="001F5DEE">
                          <w:rPr>
                            <w:rFonts w:cs="Tuffy"/>
                            <w:sz w:val="16"/>
                            <w:szCs w:val="16"/>
                          </w:rPr>
                          <w:t>huit</w:t>
                        </w:r>
                        <w:proofErr w:type="spellEnd"/>
                        <w:r w:rsidRPr="001F5DEE">
                          <w:rPr>
                            <w:rFonts w:cs="Tuffy"/>
                            <w:sz w:val="16"/>
                            <w:szCs w:val="16"/>
                          </w:rPr>
                          <w:t>, dix-</w:t>
                        </w:r>
                        <w:proofErr w:type="spellStart"/>
                        <w:r w:rsidRPr="001F5DEE">
                          <w:rPr>
                            <w:rFonts w:cs="Tuffy"/>
                            <w:sz w:val="16"/>
                            <w:szCs w:val="16"/>
                          </w:rPr>
                          <w:t>neuf</w:t>
                        </w:r>
                        <w:proofErr w:type="spellEnd"/>
                        <w:r w:rsidRPr="001F5DEE">
                          <w:rPr>
                            <w:rFonts w:cs="Tuffy"/>
                            <w:sz w:val="16"/>
                            <w:szCs w:val="16"/>
                          </w:rPr>
                          <w:t xml:space="preserve">, </w:t>
                        </w:r>
                        <w:proofErr w:type="spellStart"/>
                        <w:r w:rsidRPr="001F5DEE">
                          <w:rPr>
                            <w:rFonts w:cs="Tuffy"/>
                            <w:sz w:val="16"/>
                            <w:szCs w:val="16"/>
                          </w:rPr>
                          <w:t>vingt</w:t>
                        </w:r>
                        <w:proofErr w:type="spellEnd"/>
                        <w:r w:rsidRPr="001F5DEE">
                          <w:rPr>
                            <w:rFonts w:cs="Tuffy"/>
                            <w:sz w:val="16"/>
                            <w:szCs w:val="16"/>
                          </w:rPr>
                          <w:t xml:space="preserve">. [eleven – twenty], vingt-et-un, </w:t>
                        </w:r>
                        <w:proofErr w:type="spellStart"/>
                        <w:r w:rsidRPr="001F5DEE">
                          <w:rPr>
                            <w:rFonts w:cs="Tuffy"/>
                            <w:sz w:val="16"/>
                            <w:szCs w:val="16"/>
                          </w:rPr>
                          <w:t>vingt</w:t>
                        </w:r>
                        <w:proofErr w:type="spellEnd"/>
                        <w:r w:rsidRPr="001F5DEE">
                          <w:rPr>
                            <w:rFonts w:cs="Tuffy"/>
                            <w:sz w:val="16"/>
                            <w:szCs w:val="16"/>
                          </w:rPr>
                          <w:t xml:space="preserve">-deux, </w:t>
                        </w:r>
                        <w:proofErr w:type="spellStart"/>
                        <w:r w:rsidRPr="001F5DEE">
                          <w:rPr>
                            <w:rFonts w:cs="Tuffy"/>
                            <w:sz w:val="16"/>
                            <w:szCs w:val="16"/>
                          </w:rPr>
                          <w:t>vingt</w:t>
                        </w:r>
                        <w:proofErr w:type="spellEnd"/>
                        <w:r w:rsidRPr="001F5DEE">
                          <w:rPr>
                            <w:rFonts w:cs="Tuffy"/>
                            <w:sz w:val="16"/>
                            <w:szCs w:val="16"/>
                          </w:rPr>
                          <w:t xml:space="preserve">-trois, </w:t>
                        </w:r>
                        <w:proofErr w:type="spellStart"/>
                        <w:r w:rsidRPr="001F5DEE">
                          <w:rPr>
                            <w:rFonts w:cs="Tuffy"/>
                            <w:sz w:val="16"/>
                            <w:szCs w:val="16"/>
                          </w:rPr>
                          <w:t>vingt-quatre</w:t>
                        </w:r>
                        <w:proofErr w:type="spellEnd"/>
                        <w:r w:rsidRPr="001F5DEE">
                          <w:rPr>
                            <w:rFonts w:cs="Tuffy"/>
                            <w:sz w:val="16"/>
                            <w:szCs w:val="16"/>
                          </w:rPr>
                          <w:t xml:space="preserve">, </w:t>
                        </w:r>
                        <w:proofErr w:type="spellStart"/>
                        <w:r w:rsidRPr="001F5DEE">
                          <w:rPr>
                            <w:rFonts w:cs="Tuffy"/>
                            <w:sz w:val="16"/>
                            <w:szCs w:val="16"/>
                          </w:rPr>
                          <w:t>vint</w:t>
                        </w:r>
                        <w:proofErr w:type="spellEnd"/>
                        <w:r w:rsidRPr="001F5DEE">
                          <w:rPr>
                            <w:rFonts w:cs="Tuffy"/>
                            <w:sz w:val="16"/>
                            <w:szCs w:val="16"/>
                          </w:rPr>
                          <w:t xml:space="preserve">-cinq, </w:t>
                        </w:r>
                        <w:proofErr w:type="spellStart"/>
                        <w:r w:rsidRPr="001F5DEE">
                          <w:rPr>
                            <w:rFonts w:cs="Tuffy"/>
                            <w:sz w:val="16"/>
                            <w:szCs w:val="16"/>
                          </w:rPr>
                          <w:t>vingt</w:t>
                        </w:r>
                        <w:proofErr w:type="spellEnd"/>
                        <w:r w:rsidRPr="001F5DEE">
                          <w:rPr>
                            <w:rFonts w:cs="Tuffy"/>
                            <w:sz w:val="16"/>
                            <w:szCs w:val="16"/>
                          </w:rPr>
                          <w:t xml:space="preserve">-six, </w:t>
                        </w:r>
                        <w:proofErr w:type="spellStart"/>
                        <w:r w:rsidRPr="001F5DEE">
                          <w:rPr>
                            <w:rFonts w:cs="Tuffy"/>
                            <w:sz w:val="16"/>
                            <w:szCs w:val="16"/>
                          </w:rPr>
                          <w:t>vingt</w:t>
                        </w:r>
                        <w:proofErr w:type="spellEnd"/>
                        <w:r w:rsidRPr="001F5DEE">
                          <w:rPr>
                            <w:rFonts w:cs="Tuffy"/>
                            <w:sz w:val="16"/>
                            <w:szCs w:val="16"/>
                          </w:rPr>
                          <w:t xml:space="preserve">-sept, </w:t>
                        </w:r>
                        <w:proofErr w:type="spellStart"/>
                        <w:r w:rsidRPr="001F5DEE">
                          <w:rPr>
                            <w:rFonts w:cs="Tuffy"/>
                            <w:sz w:val="16"/>
                            <w:szCs w:val="16"/>
                          </w:rPr>
                          <w:t>vingt-huit</w:t>
                        </w:r>
                        <w:proofErr w:type="spellEnd"/>
                        <w:r w:rsidRPr="001F5DEE">
                          <w:rPr>
                            <w:rFonts w:cs="Tuffy"/>
                            <w:sz w:val="16"/>
                            <w:szCs w:val="16"/>
                          </w:rPr>
                          <w:t xml:space="preserve">, </w:t>
                        </w:r>
                        <w:proofErr w:type="spellStart"/>
                        <w:r w:rsidRPr="001F5DEE">
                          <w:rPr>
                            <w:rFonts w:cs="Tuffy"/>
                            <w:sz w:val="16"/>
                            <w:szCs w:val="16"/>
                          </w:rPr>
                          <w:t>vingt-neuf</w:t>
                        </w:r>
                        <w:proofErr w:type="spellEnd"/>
                        <w:r w:rsidRPr="001F5DEE">
                          <w:rPr>
                            <w:rFonts w:cs="Tuffy"/>
                            <w:sz w:val="16"/>
                            <w:szCs w:val="16"/>
                          </w:rPr>
                          <w:t xml:space="preserve">, </w:t>
                        </w:r>
                        <w:proofErr w:type="spellStart"/>
                        <w:r w:rsidRPr="001F5DEE">
                          <w:rPr>
                            <w:rFonts w:cs="Tuffy"/>
                            <w:sz w:val="16"/>
                            <w:szCs w:val="16"/>
                          </w:rPr>
                          <w:t>trente</w:t>
                        </w:r>
                        <w:proofErr w:type="spellEnd"/>
                        <w:r w:rsidRPr="001F5DEE">
                          <w:rPr>
                            <w:rFonts w:cs="Tuffy"/>
                            <w:sz w:val="16"/>
                            <w:szCs w:val="16"/>
                          </w:rPr>
                          <w:t xml:space="preserve">, [twenty one – thirty], </w:t>
                        </w:r>
                        <w:proofErr w:type="spellStart"/>
                        <w:r w:rsidRPr="001F5DEE">
                          <w:rPr>
                            <w:rFonts w:cs="Tuffy"/>
                            <w:sz w:val="16"/>
                            <w:szCs w:val="16"/>
                          </w:rPr>
                          <w:t>quarante</w:t>
                        </w:r>
                        <w:proofErr w:type="spellEnd"/>
                        <w:r w:rsidRPr="001F5DEE">
                          <w:rPr>
                            <w:rFonts w:cs="Tuffy"/>
                            <w:sz w:val="16"/>
                            <w:szCs w:val="16"/>
                          </w:rPr>
                          <w:t xml:space="preserve"> [forty], </w:t>
                        </w:r>
                        <w:proofErr w:type="spellStart"/>
                        <w:r w:rsidRPr="001F5DEE">
                          <w:rPr>
                            <w:rFonts w:cs="Tuffy"/>
                            <w:sz w:val="16"/>
                            <w:szCs w:val="16"/>
                          </w:rPr>
                          <w:t>cinquante</w:t>
                        </w:r>
                        <w:proofErr w:type="spellEnd"/>
                        <w:r w:rsidRPr="001F5DEE">
                          <w:rPr>
                            <w:rFonts w:cs="Tuffy"/>
                            <w:sz w:val="16"/>
                            <w:szCs w:val="16"/>
                          </w:rPr>
                          <w:t xml:space="preserve"> [fifty], </w:t>
                        </w:r>
                        <w:proofErr w:type="spellStart"/>
                        <w:r w:rsidRPr="001F5DEE">
                          <w:rPr>
                            <w:rFonts w:cs="Tuffy"/>
                            <w:sz w:val="16"/>
                            <w:szCs w:val="16"/>
                          </w:rPr>
                          <w:t>soixante</w:t>
                        </w:r>
                        <w:proofErr w:type="spellEnd"/>
                        <w:r w:rsidRPr="001F5DEE">
                          <w:rPr>
                            <w:rFonts w:cs="Tuffy"/>
                            <w:sz w:val="16"/>
                            <w:szCs w:val="16"/>
                          </w:rPr>
                          <w:t xml:space="preserve"> [sixty], </w:t>
                        </w:r>
                        <w:proofErr w:type="spellStart"/>
                        <w:r w:rsidRPr="001F5DEE">
                          <w:rPr>
                            <w:rFonts w:cs="Tuffy"/>
                            <w:sz w:val="16"/>
                            <w:szCs w:val="16"/>
                          </w:rPr>
                          <w:t>soixante</w:t>
                        </w:r>
                        <w:proofErr w:type="spellEnd"/>
                        <w:r w:rsidRPr="001F5DEE">
                          <w:rPr>
                            <w:rFonts w:cs="Tuffy"/>
                            <w:sz w:val="16"/>
                            <w:szCs w:val="16"/>
                          </w:rPr>
                          <w:t xml:space="preserve">-dix [seventy], </w:t>
                        </w:r>
                        <w:proofErr w:type="spellStart"/>
                        <w:r w:rsidRPr="001F5DEE">
                          <w:rPr>
                            <w:rFonts w:cs="Tuffy"/>
                            <w:sz w:val="16"/>
                            <w:szCs w:val="16"/>
                          </w:rPr>
                          <w:t>quatre-vingts</w:t>
                        </w:r>
                        <w:proofErr w:type="spellEnd"/>
                        <w:r w:rsidRPr="001F5DEE">
                          <w:rPr>
                            <w:rFonts w:cs="Tuffy"/>
                            <w:sz w:val="16"/>
                            <w:szCs w:val="16"/>
                          </w:rPr>
                          <w:t xml:space="preserve"> [eighty], </w:t>
                        </w:r>
                        <w:proofErr w:type="spellStart"/>
                        <w:r w:rsidRPr="001F5DEE">
                          <w:rPr>
                            <w:rFonts w:cs="Tuffy"/>
                            <w:sz w:val="16"/>
                            <w:szCs w:val="16"/>
                          </w:rPr>
                          <w:t>quatre</w:t>
                        </w:r>
                        <w:proofErr w:type="spellEnd"/>
                        <w:r w:rsidRPr="001F5DEE">
                          <w:rPr>
                            <w:rFonts w:cs="Tuffy"/>
                            <w:sz w:val="16"/>
                            <w:szCs w:val="16"/>
                          </w:rPr>
                          <w:t>-</w:t>
                        </w:r>
                        <w:proofErr w:type="spellStart"/>
                        <w:r w:rsidRPr="001F5DEE">
                          <w:rPr>
                            <w:rFonts w:cs="Tuffy"/>
                            <w:sz w:val="16"/>
                            <w:szCs w:val="16"/>
                          </w:rPr>
                          <w:t>vingt</w:t>
                        </w:r>
                        <w:proofErr w:type="spellEnd"/>
                        <w:r w:rsidRPr="001F5DEE">
                          <w:rPr>
                            <w:rFonts w:cs="Tuffy"/>
                            <w:sz w:val="16"/>
                            <w:szCs w:val="16"/>
                          </w:rPr>
                          <w:t xml:space="preserve">-dix [ninety], cent [hundred], </w:t>
                        </w:r>
                        <w:proofErr w:type="spellStart"/>
                        <w:r w:rsidRPr="001F5DEE">
                          <w:rPr>
                            <w:rFonts w:cs="Tuffy"/>
                            <w:sz w:val="16"/>
                            <w:szCs w:val="16"/>
                          </w:rPr>
                          <w:t>C’est</w:t>
                        </w:r>
                        <w:proofErr w:type="spellEnd"/>
                        <w:r w:rsidRPr="001F5DEE">
                          <w:rPr>
                            <w:rFonts w:cs="Tuffy"/>
                            <w:sz w:val="16"/>
                            <w:szCs w:val="16"/>
                          </w:rPr>
                          <w:t xml:space="preserve"> </w:t>
                        </w:r>
                        <w:proofErr w:type="spellStart"/>
                        <w:proofErr w:type="gramStart"/>
                        <w:r w:rsidRPr="001F5DEE">
                          <w:rPr>
                            <w:rFonts w:cs="Tuffy"/>
                            <w:sz w:val="16"/>
                            <w:szCs w:val="16"/>
                          </w:rPr>
                          <w:t>combien</w:t>
                        </w:r>
                        <w:proofErr w:type="spellEnd"/>
                        <w:r w:rsidRPr="001F5DEE">
                          <w:rPr>
                            <w:rFonts w:cs="Tuffy"/>
                            <w:sz w:val="16"/>
                            <w:szCs w:val="16"/>
                          </w:rPr>
                          <w:t xml:space="preserve"> ?</w:t>
                        </w:r>
                        <w:proofErr w:type="gramEnd"/>
                        <w:r w:rsidRPr="001F5DEE">
                          <w:rPr>
                            <w:rFonts w:cs="Tuffy"/>
                            <w:sz w:val="16"/>
                            <w:szCs w:val="16"/>
                          </w:rPr>
                          <w:t xml:space="preserve"> [How many is that?], la baguette (f) [bread - baguette], les pommes (f) [apples], le jus </w:t>
                        </w:r>
                        <w:proofErr w:type="spellStart"/>
                        <w:r w:rsidRPr="001F5DEE">
                          <w:rPr>
                            <w:rFonts w:cs="Tuffy"/>
                            <w:sz w:val="16"/>
                            <w:szCs w:val="16"/>
                          </w:rPr>
                          <w:t>d’orange</w:t>
                        </w:r>
                        <w:proofErr w:type="spellEnd"/>
                        <w:r w:rsidRPr="001F5DEE">
                          <w:rPr>
                            <w:rFonts w:cs="Tuffy"/>
                            <w:sz w:val="16"/>
                            <w:szCs w:val="16"/>
                          </w:rPr>
                          <w:t xml:space="preserve"> (m) [orange juice], la confiture (f) [jam], les </w:t>
                        </w:r>
                        <w:proofErr w:type="spellStart"/>
                        <w:r w:rsidRPr="001F5DEE">
                          <w:rPr>
                            <w:rFonts w:cs="Tuffy"/>
                            <w:sz w:val="16"/>
                            <w:szCs w:val="16"/>
                          </w:rPr>
                          <w:t>oignons</w:t>
                        </w:r>
                        <w:proofErr w:type="spellEnd"/>
                        <w:r w:rsidRPr="001F5DEE">
                          <w:rPr>
                            <w:rFonts w:cs="Tuffy"/>
                            <w:sz w:val="16"/>
                            <w:szCs w:val="16"/>
                          </w:rPr>
                          <w:t xml:space="preserve"> (m)[onions], le </w:t>
                        </w:r>
                        <w:proofErr w:type="spellStart"/>
                        <w:r w:rsidRPr="001F5DEE">
                          <w:rPr>
                            <w:rFonts w:cs="Tuffy"/>
                            <w:sz w:val="16"/>
                            <w:szCs w:val="16"/>
                          </w:rPr>
                          <w:t>jambon</w:t>
                        </w:r>
                        <w:proofErr w:type="spellEnd"/>
                        <w:r w:rsidRPr="001F5DEE">
                          <w:rPr>
                            <w:rFonts w:cs="Tuffy"/>
                            <w:sz w:val="16"/>
                            <w:szCs w:val="16"/>
                          </w:rPr>
                          <w:t xml:space="preserve"> (m) [ham], la </w:t>
                        </w:r>
                        <w:proofErr w:type="spellStart"/>
                        <w:r w:rsidRPr="001F5DEE">
                          <w:rPr>
                            <w:rFonts w:cs="Tuffy"/>
                            <w:sz w:val="16"/>
                            <w:szCs w:val="16"/>
                          </w:rPr>
                          <w:t>boîte</w:t>
                        </w:r>
                        <w:proofErr w:type="spellEnd"/>
                        <w:r w:rsidRPr="001F5DEE">
                          <w:rPr>
                            <w:rFonts w:cs="Tuffy"/>
                            <w:sz w:val="16"/>
                            <w:szCs w:val="16"/>
                          </w:rPr>
                          <w:t xml:space="preserve"> de </w:t>
                        </w:r>
                        <w:proofErr w:type="spellStart"/>
                        <w:r w:rsidRPr="001F5DEE">
                          <w:rPr>
                            <w:rFonts w:cs="Tuffy"/>
                            <w:sz w:val="16"/>
                            <w:szCs w:val="16"/>
                          </w:rPr>
                          <w:t>chocolats</w:t>
                        </w:r>
                        <w:proofErr w:type="spellEnd"/>
                        <w:r w:rsidRPr="001F5DEE">
                          <w:rPr>
                            <w:rFonts w:cs="Tuffy"/>
                            <w:sz w:val="16"/>
                            <w:szCs w:val="16"/>
                          </w:rPr>
                          <w:t xml:space="preserve"> (f) [box of chocolates], la pizza (f) [pizza], petit(e) [small] grand(e) [big] </w:t>
                        </w:r>
                      </w:p>
                    </w:tc>
                  </w:tr>
                </w:tbl>
                <w:p w:rsidR="0027343C" w:rsidRPr="001F5DEE" w:rsidRDefault="0027343C" w:rsidP="0027343C">
                  <w:pPr>
                    <w:autoSpaceDE w:val="0"/>
                    <w:autoSpaceDN w:val="0"/>
                    <w:adjustRightInd w:val="0"/>
                    <w:spacing w:after="0" w:line="240" w:lineRule="auto"/>
                    <w:rPr>
                      <w:rFonts w:cs="Tuffy"/>
                      <w:sz w:val="16"/>
                      <w:szCs w:val="16"/>
                    </w:rPr>
                  </w:pPr>
                  <w:r w:rsidRPr="001F5DEE">
                    <w:rPr>
                      <w:rFonts w:cs="Tuffy"/>
                      <w:sz w:val="16"/>
                      <w:szCs w:val="16"/>
                    </w:rPr>
                    <w:t xml:space="preserve">La </w:t>
                  </w:r>
                  <w:proofErr w:type="spellStart"/>
                  <w:r w:rsidRPr="001F5DEE">
                    <w:rPr>
                      <w:rFonts w:cs="Tuffy"/>
                      <w:sz w:val="16"/>
                      <w:szCs w:val="16"/>
                    </w:rPr>
                    <w:t>lampe</w:t>
                  </w:r>
                  <w:proofErr w:type="spellEnd"/>
                  <w:r w:rsidRPr="001F5DEE">
                    <w:rPr>
                      <w:rFonts w:cs="Tuffy"/>
                      <w:sz w:val="16"/>
                      <w:szCs w:val="16"/>
                    </w:rPr>
                    <w:t xml:space="preserve"> (f) [lamp], la </w:t>
                  </w:r>
                  <w:proofErr w:type="spellStart"/>
                  <w:r w:rsidRPr="001F5DEE">
                    <w:rPr>
                      <w:rFonts w:cs="Tuffy"/>
                      <w:sz w:val="16"/>
                      <w:szCs w:val="16"/>
                    </w:rPr>
                    <w:t>balançoire</w:t>
                  </w:r>
                  <w:proofErr w:type="spellEnd"/>
                  <w:r w:rsidRPr="001F5DEE">
                    <w:rPr>
                      <w:rFonts w:cs="Tuffy"/>
                      <w:sz w:val="16"/>
                      <w:szCs w:val="16"/>
                    </w:rPr>
                    <w:t xml:space="preserve"> (f) [swings],</w:t>
                  </w:r>
                </w:p>
                <w:p w:rsidR="0027343C" w:rsidRPr="001F5DEE" w:rsidRDefault="0027343C" w:rsidP="0027343C">
                  <w:pPr>
                    <w:autoSpaceDE w:val="0"/>
                    <w:autoSpaceDN w:val="0"/>
                    <w:adjustRightInd w:val="0"/>
                    <w:spacing w:after="0" w:line="240" w:lineRule="auto"/>
                    <w:rPr>
                      <w:rFonts w:cs="Tuffy"/>
                      <w:sz w:val="16"/>
                      <w:szCs w:val="16"/>
                    </w:rPr>
                  </w:pPr>
                  <w:r w:rsidRPr="001F5DEE">
                    <w:rPr>
                      <w:rFonts w:cs="Tuffy"/>
                      <w:sz w:val="16"/>
                      <w:szCs w:val="16"/>
                    </w:rPr>
                    <w:lastRenderedPageBreak/>
                    <w:t xml:space="preserve">la </w:t>
                  </w:r>
                  <w:proofErr w:type="spellStart"/>
                  <w:r w:rsidRPr="001F5DEE">
                    <w:rPr>
                      <w:rFonts w:cs="Tuffy"/>
                      <w:sz w:val="16"/>
                      <w:szCs w:val="16"/>
                    </w:rPr>
                    <w:t>raquette</w:t>
                  </w:r>
                  <w:proofErr w:type="spellEnd"/>
                  <w:r w:rsidRPr="001F5DEE">
                    <w:rPr>
                      <w:rFonts w:cs="Tuffy"/>
                      <w:sz w:val="16"/>
                      <w:szCs w:val="16"/>
                    </w:rPr>
                    <w:t xml:space="preserve">(f) [racquet], la </w:t>
                  </w:r>
                  <w:proofErr w:type="spellStart"/>
                  <w:r w:rsidRPr="001F5DEE">
                    <w:rPr>
                      <w:rFonts w:cs="Tuffy"/>
                      <w:sz w:val="16"/>
                      <w:szCs w:val="16"/>
                    </w:rPr>
                    <w:t>tente</w:t>
                  </w:r>
                  <w:proofErr w:type="spellEnd"/>
                  <w:r w:rsidRPr="001F5DEE">
                    <w:rPr>
                      <w:rFonts w:cs="Tuffy"/>
                      <w:sz w:val="16"/>
                      <w:szCs w:val="16"/>
                    </w:rPr>
                    <w:t xml:space="preserve"> (f) [tent],</w:t>
                  </w:r>
                </w:p>
                <w:p w:rsidR="0027343C" w:rsidRPr="001F5DEE" w:rsidRDefault="0027343C" w:rsidP="0027343C">
                  <w:pPr>
                    <w:autoSpaceDE w:val="0"/>
                    <w:autoSpaceDN w:val="0"/>
                    <w:adjustRightInd w:val="0"/>
                    <w:spacing w:after="0" w:line="240" w:lineRule="auto"/>
                    <w:rPr>
                      <w:rFonts w:cs="Tuffy"/>
                      <w:sz w:val="16"/>
                      <w:szCs w:val="16"/>
                    </w:rPr>
                  </w:pPr>
                  <w:r w:rsidRPr="001F5DEE">
                    <w:rPr>
                      <w:rFonts w:cs="Tuffy"/>
                      <w:sz w:val="16"/>
                      <w:szCs w:val="16"/>
                    </w:rPr>
                    <w:t>le skateboard (m) [skateboard], les lunettes</w:t>
                  </w:r>
                </w:p>
                <w:p w:rsidR="0027343C" w:rsidRPr="001F5DEE" w:rsidRDefault="0027343C" w:rsidP="0027343C">
                  <w:pPr>
                    <w:autoSpaceDE w:val="0"/>
                    <w:autoSpaceDN w:val="0"/>
                    <w:adjustRightInd w:val="0"/>
                    <w:spacing w:after="0" w:line="240" w:lineRule="auto"/>
                    <w:rPr>
                      <w:rFonts w:cs="Tuffy"/>
                      <w:sz w:val="16"/>
                      <w:szCs w:val="16"/>
                    </w:rPr>
                  </w:pPr>
                  <w:r w:rsidRPr="001F5DEE">
                    <w:rPr>
                      <w:rFonts w:cs="Tuffy"/>
                      <w:sz w:val="16"/>
                      <w:szCs w:val="16"/>
                    </w:rPr>
                    <w:t xml:space="preserve">de soleil (f) [sunglasses], les bottes </w:t>
                  </w:r>
                  <w:proofErr w:type="spellStart"/>
                  <w:r w:rsidRPr="001F5DEE">
                    <w:rPr>
                      <w:rFonts w:cs="Tuffy"/>
                      <w:sz w:val="16"/>
                      <w:szCs w:val="16"/>
                    </w:rPr>
                    <w:t>en</w:t>
                  </w:r>
                  <w:proofErr w:type="spellEnd"/>
                </w:p>
                <w:p w:rsidR="0027343C" w:rsidRPr="001F5DEE" w:rsidRDefault="0027343C" w:rsidP="0027343C">
                  <w:pPr>
                    <w:autoSpaceDE w:val="0"/>
                    <w:autoSpaceDN w:val="0"/>
                    <w:adjustRightInd w:val="0"/>
                    <w:spacing w:line="181" w:lineRule="atLeast"/>
                    <w:rPr>
                      <w:rFonts w:cs="Tuffy"/>
                      <w:sz w:val="16"/>
                      <w:szCs w:val="16"/>
                    </w:rPr>
                  </w:pPr>
                  <w:r w:rsidRPr="001F5DEE">
                    <w:rPr>
                      <w:rFonts w:cs="Tuffy"/>
                      <w:sz w:val="16"/>
                      <w:szCs w:val="16"/>
                    </w:rPr>
                    <w:t>caoutchouc (f) [wellingtons].</w:t>
                  </w:r>
                </w:p>
              </w:tc>
            </w:tr>
          </w:tbl>
          <w:p w:rsidR="00FB1F54" w:rsidRPr="00FB1F54" w:rsidRDefault="00FB1F54" w:rsidP="00FB1F54">
            <w:pPr>
              <w:autoSpaceDE w:val="0"/>
              <w:autoSpaceDN w:val="0"/>
              <w:adjustRightInd w:val="0"/>
              <w:rPr>
                <w:rFonts w:cs="Tuffy"/>
                <w:color w:val="000000"/>
                <w:sz w:val="16"/>
                <w:szCs w:val="16"/>
              </w:rPr>
            </w:pPr>
          </w:p>
          <w:p w:rsidR="000C3BC3" w:rsidRPr="00387BD4" w:rsidRDefault="000C3BC3" w:rsidP="000C3BC3">
            <w:pPr>
              <w:rPr>
                <w:rFonts w:cstheme="minorHAnsi"/>
                <w:b/>
                <w:sz w:val="16"/>
                <w:szCs w:val="16"/>
                <w:lang w:val="en-US"/>
              </w:rPr>
            </w:pPr>
          </w:p>
        </w:tc>
        <w:tc>
          <w:tcPr>
            <w:tcW w:w="2630" w:type="dxa"/>
          </w:tcPr>
          <w:p w:rsidR="0027343C" w:rsidRPr="00E07896" w:rsidRDefault="0027343C" w:rsidP="0027343C">
            <w:pPr>
              <w:pStyle w:val="ListParagraph"/>
              <w:numPr>
                <w:ilvl w:val="0"/>
                <w:numId w:val="3"/>
              </w:numPr>
              <w:rPr>
                <w:sz w:val="20"/>
                <w:szCs w:val="20"/>
              </w:rPr>
            </w:pPr>
            <w:r w:rsidRPr="00E07896">
              <w:rPr>
                <w:sz w:val="20"/>
                <w:szCs w:val="20"/>
              </w:rPr>
              <w:lastRenderedPageBreak/>
              <w:t>Listen and respond to topic vocabulary;</w:t>
            </w:r>
          </w:p>
          <w:p w:rsidR="0027343C" w:rsidRPr="00E07896" w:rsidRDefault="0027343C" w:rsidP="0027343C">
            <w:pPr>
              <w:pStyle w:val="ListParagraph"/>
              <w:numPr>
                <w:ilvl w:val="0"/>
                <w:numId w:val="3"/>
              </w:numPr>
              <w:rPr>
                <w:sz w:val="20"/>
                <w:szCs w:val="20"/>
              </w:rPr>
            </w:pPr>
            <w:r w:rsidRPr="00E07896">
              <w:rPr>
                <w:sz w:val="20"/>
                <w:szCs w:val="20"/>
              </w:rPr>
              <w:t>Answer questions using the topic vocabulary;</w:t>
            </w:r>
          </w:p>
          <w:p w:rsidR="0027343C" w:rsidRPr="00E07896" w:rsidRDefault="0027343C" w:rsidP="0027343C">
            <w:pPr>
              <w:pStyle w:val="ListParagraph"/>
              <w:numPr>
                <w:ilvl w:val="0"/>
                <w:numId w:val="3"/>
              </w:numPr>
              <w:rPr>
                <w:sz w:val="20"/>
                <w:szCs w:val="20"/>
              </w:rPr>
            </w:pPr>
            <w:r w:rsidRPr="00E07896">
              <w:rPr>
                <w:sz w:val="20"/>
                <w:szCs w:val="20"/>
              </w:rPr>
              <w:t>Take part in role play as a shopper/ shopkeeper, speaking in French;</w:t>
            </w:r>
          </w:p>
          <w:p w:rsidR="0027343C" w:rsidRPr="00E07896" w:rsidRDefault="0027343C" w:rsidP="0027343C">
            <w:pPr>
              <w:pStyle w:val="ListParagraph"/>
              <w:numPr>
                <w:ilvl w:val="0"/>
                <w:numId w:val="3"/>
              </w:numPr>
              <w:rPr>
                <w:sz w:val="20"/>
                <w:szCs w:val="20"/>
              </w:rPr>
            </w:pPr>
            <w:r w:rsidRPr="00E07896">
              <w:rPr>
                <w:sz w:val="20"/>
                <w:szCs w:val="20"/>
              </w:rPr>
              <w:t>Greet and respond;</w:t>
            </w:r>
          </w:p>
          <w:p w:rsidR="0027343C" w:rsidRDefault="0027343C" w:rsidP="0027343C">
            <w:pPr>
              <w:pStyle w:val="ListParagraph"/>
              <w:numPr>
                <w:ilvl w:val="0"/>
                <w:numId w:val="3"/>
              </w:numPr>
              <w:rPr>
                <w:sz w:val="20"/>
                <w:szCs w:val="20"/>
              </w:rPr>
            </w:pPr>
            <w:r w:rsidRPr="00E07896">
              <w:rPr>
                <w:sz w:val="20"/>
                <w:szCs w:val="20"/>
              </w:rPr>
              <w:t>Use the preposition entre;</w:t>
            </w:r>
          </w:p>
          <w:p w:rsidR="000C3BC3" w:rsidRPr="0027343C" w:rsidRDefault="0027343C" w:rsidP="0027343C">
            <w:pPr>
              <w:pStyle w:val="ListParagraph"/>
              <w:numPr>
                <w:ilvl w:val="0"/>
                <w:numId w:val="3"/>
              </w:numPr>
              <w:rPr>
                <w:sz w:val="20"/>
                <w:szCs w:val="20"/>
              </w:rPr>
            </w:pPr>
            <w:r w:rsidRPr="0027343C">
              <w:rPr>
                <w:sz w:val="20"/>
                <w:szCs w:val="20"/>
              </w:rPr>
              <w:t>Write money in French, up to 500€ in multiples of 50.</w:t>
            </w:r>
          </w:p>
        </w:tc>
        <w:tc>
          <w:tcPr>
            <w:tcW w:w="2426" w:type="dxa"/>
            <w:vMerge/>
          </w:tcPr>
          <w:p w:rsidR="000C3BC3" w:rsidRPr="00937542" w:rsidRDefault="000C3BC3" w:rsidP="000C3BC3">
            <w:pPr>
              <w:rPr>
                <w:rFonts w:cstheme="minorHAnsi"/>
                <w:b/>
                <w:lang w:val="en-US"/>
              </w:rPr>
            </w:pPr>
          </w:p>
        </w:tc>
        <w:tc>
          <w:tcPr>
            <w:tcW w:w="2515" w:type="dxa"/>
          </w:tcPr>
          <w:p w:rsidR="000C3BC3" w:rsidRDefault="000C3BC3" w:rsidP="000C3BC3">
            <w:pPr>
              <w:rPr>
                <w:rFonts w:cstheme="minorHAnsi"/>
                <w:lang w:val="en-US"/>
              </w:rPr>
            </w:pPr>
            <w:r>
              <w:rPr>
                <w:rFonts w:cstheme="minorHAnsi"/>
                <w:lang w:val="en-US"/>
              </w:rPr>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C7445E">
        <w:trPr>
          <w:trHeight w:val="1408"/>
        </w:trPr>
        <w:tc>
          <w:tcPr>
            <w:tcW w:w="1602" w:type="dxa"/>
          </w:tcPr>
          <w:p w:rsidR="000C3BC3" w:rsidRPr="00937542" w:rsidRDefault="000C3BC3" w:rsidP="000C3BC3">
            <w:pPr>
              <w:jc w:val="center"/>
              <w:rPr>
                <w:rFonts w:cstheme="minorHAnsi"/>
                <w:b/>
                <w:sz w:val="18"/>
                <w:lang w:val="en-US"/>
              </w:rPr>
            </w:pPr>
            <w:r w:rsidRPr="00937542">
              <w:rPr>
                <w:rFonts w:cstheme="minorHAnsi"/>
                <w:b/>
                <w:sz w:val="18"/>
                <w:lang w:val="en-US"/>
              </w:rPr>
              <w:lastRenderedPageBreak/>
              <w:t>Summer 2 –</w:t>
            </w:r>
          </w:p>
          <w:p w:rsidR="000C3BC3" w:rsidRPr="00937542" w:rsidRDefault="000C3BC3" w:rsidP="000C3BC3">
            <w:pPr>
              <w:jc w:val="center"/>
              <w:rPr>
                <w:rFonts w:cstheme="minorHAnsi"/>
                <w:b/>
                <w:sz w:val="18"/>
                <w:lang w:val="en-US"/>
              </w:rPr>
            </w:pPr>
            <w:r w:rsidRPr="00937542">
              <w:rPr>
                <w:rFonts w:cstheme="minorHAnsi"/>
                <w:b/>
                <w:sz w:val="18"/>
                <w:lang w:val="en-US"/>
              </w:rPr>
              <w:t>Year A</w:t>
            </w:r>
          </w:p>
        </w:tc>
        <w:tc>
          <w:tcPr>
            <w:tcW w:w="2500" w:type="dxa"/>
          </w:tcPr>
          <w:p w:rsidR="000C3BC3" w:rsidRPr="00937542" w:rsidRDefault="000C3BC3" w:rsidP="000C3BC3">
            <w:pPr>
              <w:rPr>
                <w:rFonts w:cstheme="minorHAnsi"/>
                <w:lang w:val="en-US"/>
              </w:rPr>
            </w:pPr>
            <w:r w:rsidRPr="00937542">
              <w:rPr>
                <w:rFonts w:cstheme="minorHAnsi"/>
                <w:lang w:val="en-US"/>
              </w:rPr>
              <w:t>Preparing for French day</w:t>
            </w:r>
          </w:p>
        </w:tc>
        <w:tc>
          <w:tcPr>
            <w:tcW w:w="2275" w:type="dxa"/>
          </w:tcPr>
          <w:p w:rsidR="000C3BC3" w:rsidRPr="00387BD4" w:rsidRDefault="00387BD4" w:rsidP="000C3BC3">
            <w:pPr>
              <w:rPr>
                <w:rFonts w:cstheme="minorHAnsi"/>
                <w:b/>
                <w:sz w:val="16"/>
                <w:szCs w:val="16"/>
                <w:lang w:val="en-US"/>
              </w:rPr>
            </w:pPr>
            <w:r>
              <w:rPr>
                <w:rFonts w:cstheme="minorHAnsi"/>
                <w:b/>
                <w:sz w:val="16"/>
                <w:szCs w:val="16"/>
                <w:lang w:val="en-US"/>
              </w:rPr>
              <w:t>Recap on language used throughout the year.</w:t>
            </w:r>
          </w:p>
        </w:tc>
        <w:tc>
          <w:tcPr>
            <w:tcW w:w="2630" w:type="dxa"/>
          </w:tcPr>
          <w:p w:rsidR="000C3BC3" w:rsidRPr="00937542" w:rsidRDefault="000C3BC3" w:rsidP="000C3BC3">
            <w:pPr>
              <w:pStyle w:val="ListParagraph"/>
              <w:numPr>
                <w:ilvl w:val="0"/>
                <w:numId w:val="6"/>
              </w:numPr>
              <w:spacing w:after="160" w:line="259" w:lineRule="auto"/>
              <w:rPr>
                <w:rFonts w:cstheme="minorHAnsi"/>
                <w:sz w:val="20"/>
                <w:szCs w:val="20"/>
              </w:rPr>
            </w:pPr>
            <w:r w:rsidRPr="00937542">
              <w:rPr>
                <w:rFonts w:cstheme="minorHAnsi"/>
                <w:sz w:val="20"/>
                <w:szCs w:val="20"/>
              </w:rPr>
              <w:t>Greet and respond;</w:t>
            </w:r>
          </w:p>
          <w:p w:rsidR="000C3BC3" w:rsidRPr="00937542" w:rsidRDefault="000C3BC3" w:rsidP="000C3BC3">
            <w:pPr>
              <w:pStyle w:val="ListParagraph"/>
              <w:numPr>
                <w:ilvl w:val="0"/>
                <w:numId w:val="6"/>
              </w:numPr>
              <w:spacing w:after="160" w:line="259" w:lineRule="auto"/>
              <w:rPr>
                <w:rFonts w:cstheme="minorHAnsi"/>
                <w:sz w:val="20"/>
                <w:szCs w:val="20"/>
              </w:rPr>
            </w:pPr>
            <w:r w:rsidRPr="00937542">
              <w:rPr>
                <w:rFonts w:cstheme="minorHAnsi"/>
                <w:sz w:val="20"/>
                <w:szCs w:val="20"/>
              </w:rPr>
              <w:t>Listen and respond to topic vocab;</w:t>
            </w:r>
          </w:p>
          <w:p w:rsidR="000C3BC3" w:rsidRPr="00937542" w:rsidRDefault="000C3BC3" w:rsidP="000C3BC3">
            <w:pPr>
              <w:pStyle w:val="ListParagraph"/>
              <w:numPr>
                <w:ilvl w:val="0"/>
                <w:numId w:val="6"/>
              </w:numPr>
              <w:spacing w:after="160" w:line="259" w:lineRule="auto"/>
              <w:rPr>
                <w:rFonts w:cstheme="minorHAnsi"/>
                <w:sz w:val="20"/>
                <w:szCs w:val="20"/>
              </w:rPr>
            </w:pPr>
            <w:r w:rsidRPr="00937542">
              <w:rPr>
                <w:rFonts w:cstheme="minorHAnsi"/>
                <w:sz w:val="20"/>
                <w:szCs w:val="20"/>
              </w:rPr>
              <w:t>Answer questions using the topic vocab;</w:t>
            </w:r>
          </w:p>
          <w:p w:rsidR="000C3BC3" w:rsidRPr="00937542" w:rsidRDefault="000C3BC3" w:rsidP="000C3BC3">
            <w:pPr>
              <w:pStyle w:val="ListParagraph"/>
              <w:numPr>
                <w:ilvl w:val="0"/>
                <w:numId w:val="6"/>
              </w:numPr>
              <w:spacing w:after="160" w:line="259" w:lineRule="auto"/>
              <w:rPr>
                <w:rFonts w:cstheme="minorHAnsi"/>
                <w:sz w:val="16"/>
                <w:szCs w:val="16"/>
              </w:rPr>
            </w:pPr>
            <w:r w:rsidRPr="00937542">
              <w:rPr>
                <w:rFonts w:cstheme="minorHAnsi"/>
                <w:sz w:val="20"/>
                <w:szCs w:val="20"/>
              </w:rPr>
              <w:t>Take part in role play in a café;</w:t>
            </w:r>
          </w:p>
        </w:tc>
        <w:tc>
          <w:tcPr>
            <w:tcW w:w="2426" w:type="dxa"/>
            <w:vMerge/>
          </w:tcPr>
          <w:p w:rsidR="000C3BC3" w:rsidRPr="00937542" w:rsidRDefault="000C3BC3" w:rsidP="000C3BC3">
            <w:pPr>
              <w:rPr>
                <w:rFonts w:cstheme="minorHAnsi"/>
                <w:b/>
                <w:lang w:val="en-US"/>
              </w:rPr>
            </w:pPr>
          </w:p>
        </w:tc>
        <w:tc>
          <w:tcPr>
            <w:tcW w:w="2515" w:type="dxa"/>
          </w:tcPr>
          <w:p w:rsidR="000C3BC3" w:rsidRDefault="000C3BC3" w:rsidP="000C3BC3">
            <w:pPr>
              <w:rPr>
                <w:rFonts w:cstheme="minorHAnsi"/>
                <w:lang w:val="en-US"/>
              </w:rPr>
            </w:pPr>
            <w:r>
              <w:rPr>
                <w:rFonts w:cstheme="minorHAnsi"/>
                <w:lang w:val="en-US"/>
              </w:rPr>
              <w:t>Through lesson participation, small group work and written work.</w:t>
            </w:r>
          </w:p>
          <w:p w:rsidR="000C3BC3" w:rsidRPr="00937542" w:rsidRDefault="000C3BC3" w:rsidP="000C3BC3">
            <w:pPr>
              <w:rPr>
                <w:rFonts w:cstheme="minorHAnsi"/>
                <w:b/>
                <w:lang w:val="en-US"/>
              </w:rPr>
            </w:pPr>
          </w:p>
        </w:tc>
      </w:tr>
    </w:tbl>
    <w:p w:rsidR="00522422" w:rsidRPr="00937542" w:rsidRDefault="00522422">
      <w:pPr>
        <w:rPr>
          <w:rFonts w:cstheme="minorHAnsi"/>
          <w:lang w:val="en-US"/>
        </w:rPr>
      </w:pPr>
    </w:p>
    <w:p w:rsidR="00564817" w:rsidRPr="00937542" w:rsidRDefault="00564817">
      <w:pPr>
        <w:rPr>
          <w:rFonts w:cstheme="minorHAnsi"/>
          <w:lang w:val="en-US"/>
        </w:rPr>
      </w:pPr>
    </w:p>
    <w:tbl>
      <w:tblPr>
        <w:tblStyle w:val="TableGrid"/>
        <w:tblW w:w="0" w:type="auto"/>
        <w:tblLook w:val="04A0" w:firstRow="1" w:lastRow="0" w:firstColumn="1" w:lastColumn="0" w:noHBand="0" w:noVBand="1"/>
      </w:tblPr>
      <w:tblGrid>
        <w:gridCol w:w="1580"/>
        <w:gridCol w:w="2458"/>
        <w:gridCol w:w="2409"/>
        <w:gridCol w:w="2604"/>
        <w:gridCol w:w="2414"/>
        <w:gridCol w:w="2483"/>
      </w:tblGrid>
      <w:tr w:rsidR="005B7B38" w:rsidRPr="00937542" w:rsidTr="00345D64">
        <w:trPr>
          <w:trHeight w:val="269"/>
        </w:trPr>
        <w:tc>
          <w:tcPr>
            <w:tcW w:w="1580" w:type="dxa"/>
          </w:tcPr>
          <w:p w:rsidR="005B7B38" w:rsidRPr="00937542" w:rsidRDefault="005B7B38" w:rsidP="005B7B38">
            <w:pPr>
              <w:jc w:val="center"/>
              <w:rPr>
                <w:rFonts w:cstheme="minorHAnsi"/>
                <w:b/>
                <w:lang w:val="en-US"/>
              </w:rPr>
            </w:pPr>
            <w:r w:rsidRPr="00937542">
              <w:rPr>
                <w:rFonts w:cstheme="minorHAnsi"/>
                <w:b/>
                <w:lang w:val="en-US"/>
              </w:rPr>
              <w:t>Year 3 / 4</w:t>
            </w:r>
          </w:p>
        </w:tc>
        <w:tc>
          <w:tcPr>
            <w:tcW w:w="2458" w:type="dxa"/>
          </w:tcPr>
          <w:p w:rsidR="005B7B38" w:rsidRPr="00937542" w:rsidRDefault="005B7B38" w:rsidP="00C7445E">
            <w:pPr>
              <w:rPr>
                <w:rFonts w:cstheme="minorHAnsi"/>
                <w:b/>
                <w:lang w:val="en-US"/>
              </w:rPr>
            </w:pPr>
            <w:r w:rsidRPr="00937542">
              <w:rPr>
                <w:rFonts w:cstheme="minorHAnsi"/>
                <w:b/>
                <w:lang w:val="en-US"/>
              </w:rPr>
              <w:t>What are we learning?</w:t>
            </w:r>
          </w:p>
        </w:tc>
        <w:tc>
          <w:tcPr>
            <w:tcW w:w="2409" w:type="dxa"/>
          </w:tcPr>
          <w:p w:rsidR="005B7B38" w:rsidRPr="00937542" w:rsidRDefault="005B7B38" w:rsidP="00C7445E">
            <w:pPr>
              <w:rPr>
                <w:rFonts w:cstheme="minorHAnsi"/>
                <w:b/>
                <w:lang w:val="en-US"/>
              </w:rPr>
            </w:pPr>
            <w:r w:rsidRPr="00937542">
              <w:rPr>
                <w:rFonts w:cstheme="minorHAnsi"/>
                <w:b/>
                <w:lang w:val="en-US"/>
              </w:rPr>
              <w:t>Vocabulary</w:t>
            </w:r>
          </w:p>
        </w:tc>
        <w:tc>
          <w:tcPr>
            <w:tcW w:w="2604" w:type="dxa"/>
          </w:tcPr>
          <w:p w:rsidR="005B7B38" w:rsidRPr="00937542" w:rsidRDefault="005B7B38" w:rsidP="00C7445E">
            <w:pPr>
              <w:rPr>
                <w:rFonts w:cstheme="minorHAnsi"/>
                <w:b/>
                <w:lang w:val="en-US"/>
              </w:rPr>
            </w:pPr>
            <w:r w:rsidRPr="00937542">
              <w:rPr>
                <w:rFonts w:cstheme="minorHAnsi"/>
                <w:b/>
                <w:lang w:val="en-US"/>
              </w:rPr>
              <w:t>What knowledge and understanding will we gain?</w:t>
            </w:r>
          </w:p>
        </w:tc>
        <w:tc>
          <w:tcPr>
            <w:tcW w:w="2414" w:type="dxa"/>
          </w:tcPr>
          <w:p w:rsidR="005B7B38" w:rsidRPr="00937542" w:rsidRDefault="005B7B38" w:rsidP="00C7445E">
            <w:pPr>
              <w:rPr>
                <w:rFonts w:cstheme="minorHAnsi"/>
                <w:b/>
                <w:lang w:val="en-US"/>
              </w:rPr>
            </w:pPr>
            <w:r w:rsidRPr="00937542">
              <w:rPr>
                <w:rFonts w:cstheme="minorHAnsi"/>
                <w:b/>
                <w:lang w:val="en-US"/>
              </w:rPr>
              <w:t>What key skills will we learn?</w:t>
            </w:r>
          </w:p>
        </w:tc>
        <w:tc>
          <w:tcPr>
            <w:tcW w:w="2483" w:type="dxa"/>
          </w:tcPr>
          <w:p w:rsidR="005B7B38" w:rsidRPr="00937542" w:rsidRDefault="005B7B38" w:rsidP="00C7445E">
            <w:pPr>
              <w:rPr>
                <w:rFonts w:cstheme="minorHAnsi"/>
                <w:b/>
                <w:lang w:val="en-US"/>
              </w:rPr>
            </w:pPr>
            <w:r w:rsidRPr="00937542">
              <w:rPr>
                <w:rFonts w:cstheme="minorHAnsi"/>
                <w:b/>
                <w:lang w:val="en-US"/>
              </w:rPr>
              <w:t>How will these be assessed?</w:t>
            </w:r>
          </w:p>
        </w:tc>
      </w:tr>
      <w:tr w:rsidR="000C3BC3" w:rsidRPr="00937542" w:rsidTr="00345D64">
        <w:trPr>
          <w:trHeight w:val="699"/>
        </w:trPr>
        <w:tc>
          <w:tcPr>
            <w:tcW w:w="1580" w:type="dxa"/>
          </w:tcPr>
          <w:p w:rsidR="000C3BC3" w:rsidRPr="00937542" w:rsidRDefault="006277D8" w:rsidP="000C3BC3">
            <w:pPr>
              <w:jc w:val="center"/>
              <w:rPr>
                <w:rFonts w:cstheme="minorHAnsi"/>
                <w:b/>
                <w:sz w:val="18"/>
                <w:lang w:val="en-US"/>
              </w:rPr>
            </w:pPr>
            <w:r>
              <w:rPr>
                <w:rFonts w:cstheme="minorHAnsi"/>
                <w:b/>
                <w:sz w:val="18"/>
                <w:lang w:val="en-US"/>
              </w:rPr>
              <w:t>Autumn</w:t>
            </w:r>
            <w:r w:rsidR="000C3BC3" w:rsidRPr="00937542">
              <w:rPr>
                <w:rFonts w:cstheme="minorHAnsi"/>
                <w:b/>
                <w:sz w:val="18"/>
                <w:lang w:val="en-US"/>
              </w:rPr>
              <w:t xml:space="preserve"> – Year B</w:t>
            </w:r>
          </w:p>
          <w:p w:rsidR="000C3BC3" w:rsidRPr="00937542" w:rsidRDefault="000C3BC3" w:rsidP="000C3BC3">
            <w:pPr>
              <w:rPr>
                <w:rFonts w:cstheme="minorHAnsi"/>
                <w:b/>
                <w:lang w:val="en-US"/>
              </w:rPr>
            </w:pPr>
          </w:p>
          <w:p w:rsidR="000C3BC3" w:rsidRPr="00937542" w:rsidRDefault="000C3BC3" w:rsidP="000C3BC3">
            <w:pPr>
              <w:rPr>
                <w:rFonts w:cstheme="minorHAnsi"/>
                <w:b/>
                <w:lang w:val="en-US"/>
              </w:rPr>
            </w:pPr>
          </w:p>
        </w:tc>
        <w:tc>
          <w:tcPr>
            <w:tcW w:w="2458" w:type="dxa"/>
          </w:tcPr>
          <w:p w:rsidR="000C3BC3" w:rsidRPr="00937542" w:rsidRDefault="00345D64" w:rsidP="000C3BC3">
            <w:pPr>
              <w:rPr>
                <w:rFonts w:cstheme="minorHAnsi"/>
                <w:lang w:val="en-US"/>
              </w:rPr>
            </w:pPr>
            <w:r w:rsidRPr="00937542">
              <w:rPr>
                <w:rFonts w:cstheme="minorHAnsi"/>
                <w:lang w:val="en-US"/>
              </w:rPr>
              <w:t>All about me</w:t>
            </w:r>
          </w:p>
          <w:p w:rsidR="000C3BC3" w:rsidRPr="00937542" w:rsidRDefault="000C3BC3" w:rsidP="000C3BC3">
            <w:pPr>
              <w:rPr>
                <w:rFonts w:cstheme="minorHAnsi"/>
                <w:lang w:val="en-US"/>
              </w:rPr>
            </w:pPr>
          </w:p>
        </w:tc>
        <w:tc>
          <w:tcPr>
            <w:tcW w:w="2409" w:type="dxa"/>
          </w:tcPr>
          <w:p w:rsidR="00345D64" w:rsidRPr="00D65F01" w:rsidRDefault="00345D64" w:rsidP="00345D64">
            <w:pPr>
              <w:autoSpaceDE w:val="0"/>
              <w:autoSpaceDN w:val="0"/>
              <w:adjustRightInd w:val="0"/>
              <w:spacing w:line="261" w:lineRule="atLeast"/>
              <w:rPr>
                <w:rFonts w:cs="Tuffy"/>
                <w:color w:val="000000"/>
                <w:sz w:val="16"/>
                <w:szCs w:val="16"/>
              </w:rPr>
            </w:pPr>
            <w:proofErr w:type="spellStart"/>
            <w:r w:rsidRPr="00D65F01">
              <w:rPr>
                <w:rFonts w:cs="Tuffy"/>
                <w:color w:val="000000"/>
                <w:sz w:val="16"/>
                <w:szCs w:val="16"/>
              </w:rPr>
              <w:t>Asseyez-vous</w:t>
            </w:r>
            <w:proofErr w:type="spellEnd"/>
            <w:r w:rsidRPr="00D65F01">
              <w:rPr>
                <w:rFonts w:cs="Tuffy"/>
                <w:color w:val="000000"/>
                <w:sz w:val="16"/>
                <w:szCs w:val="16"/>
              </w:rPr>
              <w:t xml:space="preserve"> [sit down], </w:t>
            </w:r>
            <w:proofErr w:type="spellStart"/>
            <w:r w:rsidRPr="00D65F01">
              <w:rPr>
                <w:rFonts w:cs="Tuffy"/>
                <w:color w:val="000000"/>
                <w:sz w:val="16"/>
                <w:szCs w:val="16"/>
              </w:rPr>
              <w:t>levez-vous</w:t>
            </w:r>
            <w:proofErr w:type="spellEnd"/>
            <w:r w:rsidRPr="00D65F01">
              <w:rPr>
                <w:rFonts w:cs="Tuffy"/>
                <w:color w:val="000000"/>
                <w:sz w:val="16"/>
                <w:szCs w:val="16"/>
              </w:rPr>
              <w:t xml:space="preserve"> [stand up], </w:t>
            </w:r>
            <w:proofErr w:type="spellStart"/>
            <w:r w:rsidRPr="00D65F01">
              <w:rPr>
                <w:rFonts w:cs="Tuffy"/>
                <w:color w:val="000000"/>
                <w:sz w:val="16"/>
                <w:szCs w:val="16"/>
              </w:rPr>
              <w:t>rangez</w:t>
            </w:r>
            <w:proofErr w:type="spellEnd"/>
            <w:r w:rsidRPr="00D65F01">
              <w:rPr>
                <w:rFonts w:cs="Tuffy"/>
                <w:color w:val="000000"/>
                <w:sz w:val="16"/>
                <w:szCs w:val="16"/>
              </w:rPr>
              <w:t xml:space="preserve"> </w:t>
            </w:r>
            <w:proofErr w:type="spellStart"/>
            <w:r w:rsidRPr="00D65F01">
              <w:rPr>
                <w:rFonts w:cs="Tuffy"/>
                <w:color w:val="000000"/>
                <w:sz w:val="16"/>
                <w:szCs w:val="16"/>
              </w:rPr>
              <w:t>vos</w:t>
            </w:r>
            <w:proofErr w:type="spellEnd"/>
            <w:r w:rsidRPr="00D65F01">
              <w:rPr>
                <w:rFonts w:cs="Tuffy"/>
                <w:color w:val="000000"/>
                <w:sz w:val="16"/>
                <w:szCs w:val="16"/>
              </w:rPr>
              <w:t xml:space="preserve"> chaises [put your chairs under], </w:t>
            </w:r>
            <w:proofErr w:type="spellStart"/>
            <w:r w:rsidRPr="00D65F01">
              <w:rPr>
                <w:rFonts w:cs="Tuffy"/>
                <w:color w:val="000000"/>
                <w:sz w:val="16"/>
                <w:szCs w:val="16"/>
              </w:rPr>
              <w:t>taisez-vous</w:t>
            </w:r>
            <w:proofErr w:type="spellEnd"/>
            <w:r w:rsidRPr="00D65F01">
              <w:rPr>
                <w:rFonts w:cs="Tuffy"/>
                <w:color w:val="000000"/>
                <w:sz w:val="16"/>
                <w:szCs w:val="16"/>
              </w:rPr>
              <w:t xml:space="preserve"> [be quiet], </w:t>
            </w:r>
            <w:proofErr w:type="spellStart"/>
            <w:r w:rsidRPr="00D65F01">
              <w:rPr>
                <w:rFonts w:cs="Tuffy"/>
                <w:color w:val="000000"/>
                <w:sz w:val="16"/>
                <w:szCs w:val="16"/>
              </w:rPr>
              <w:t>écoutez</w:t>
            </w:r>
            <w:proofErr w:type="spellEnd"/>
            <w:r w:rsidRPr="00D65F01">
              <w:rPr>
                <w:rFonts w:cs="Tuffy"/>
                <w:color w:val="000000"/>
                <w:sz w:val="16"/>
                <w:szCs w:val="16"/>
              </w:rPr>
              <w:t xml:space="preserve"> [listen], </w:t>
            </w:r>
            <w:proofErr w:type="spellStart"/>
            <w:r w:rsidRPr="00D65F01">
              <w:rPr>
                <w:rFonts w:cs="Tuffy"/>
                <w:color w:val="000000"/>
                <w:sz w:val="16"/>
                <w:szCs w:val="16"/>
              </w:rPr>
              <w:t>regardez</w:t>
            </w:r>
            <w:proofErr w:type="spellEnd"/>
            <w:r w:rsidRPr="00D65F01">
              <w:rPr>
                <w:rFonts w:cs="Tuffy"/>
                <w:color w:val="000000"/>
                <w:sz w:val="16"/>
                <w:szCs w:val="16"/>
              </w:rPr>
              <w:t xml:space="preserve"> [look], </w:t>
            </w:r>
            <w:proofErr w:type="spellStart"/>
            <w:r w:rsidRPr="00D65F01">
              <w:rPr>
                <w:rFonts w:cs="Tuffy"/>
                <w:color w:val="000000"/>
                <w:sz w:val="16"/>
                <w:szCs w:val="16"/>
              </w:rPr>
              <w:t>venez</w:t>
            </w:r>
            <w:proofErr w:type="spellEnd"/>
            <w:r w:rsidRPr="00D65F01">
              <w:rPr>
                <w:rFonts w:cs="Tuffy"/>
                <w:color w:val="000000"/>
                <w:sz w:val="16"/>
                <w:szCs w:val="16"/>
              </w:rPr>
              <w:t xml:space="preserve"> au tapis [come to the carpet], </w:t>
            </w:r>
            <w:proofErr w:type="spellStart"/>
            <w:r w:rsidRPr="00D65F01">
              <w:rPr>
                <w:rFonts w:cs="Tuffy"/>
                <w:color w:val="000000"/>
                <w:sz w:val="16"/>
                <w:szCs w:val="16"/>
              </w:rPr>
              <w:t>répétez</w:t>
            </w:r>
            <w:proofErr w:type="spellEnd"/>
            <w:r w:rsidRPr="00D65F01">
              <w:rPr>
                <w:rFonts w:cs="Tuffy"/>
                <w:color w:val="000000"/>
                <w:sz w:val="16"/>
                <w:szCs w:val="16"/>
              </w:rPr>
              <w:t xml:space="preserve"> [repeat], </w:t>
            </w:r>
            <w:proofErr w:type="spellStart"/>
            <w:r w:rsidRPr="00D65F01">
              <w:rPr>
                <w:rFonts w:cs="Tuffy"/>
                <w:color w:val="000000"/>
                <w:sz w:val="16"/>
                <w:szCs w:val="16"/>
              </w:rPr>
              <w:t>regardez-moi</w:t>
            </w:r>
            <w:proofErr w:type="spellEnd"/>
            <w:r w:rsidRPr="00D65F01">
              <w:rPr>
                <w:rFonts w:cs="Tuffy"/>
                <w:color w:val="000000"/>
                <w:sz w:val="16"/>
                <w:szCs w:val="16"/>
              </w:rPr>
              <w:t xml:space="preserve"> [look at me], </w:t>
            </w:r>
            <w:proofErr w:type="spellStart"/>
            <w:r w:rsidRPr="00D65F01">
              <w:rPr>
                <w:rFonts w:cs="Tuffy"/>
                <w:color w:val="000000"/>
                <w:sz w:val="16"/>
                <w:szCs w:val="16"/>
              </w:rPr>
              <w:t>allez</w:t>
            </w:r>
            <w:proofErr w:type="spellEnd"/>
            <w:r w:rsidRPr="00D65F01">
              <w:rPr>
                <w:rFonts w:cs="Tuffy"/>
                <w:color w:val="000000"/>
                <w:sz w:val="16"/>
                <w:szCs w:val="16"/>
              </w:rPr>
              <w:t xml:space="preserve">-y [off you go], </w:t>
            </w:r>
            <w:proofErr w:type="spellStart"/>
            <w:r w:rsidRPr="00D65F01">
              <w:rPr>
                <w:rFonts w:cs="Tuffy"/>
                <w:color w:val="000000"/>
                <w:sz w:val="16"/>
                <w:szCs w:val="16"/>
              </w:rPr>
              <w:t>rangez</w:t>
            </w:r>
            <w:proofErr w:type="spellEnd"/>
            <w:r w:rsidRPr="00D65F01">
              <w:rPr>
                <w:rFonts w:cs="Tuffy"/>
                <w:color w:val="000000"/>
                <w:sz w:val="16"/>
                <w:szCs w:val="16"/>
              </w:rPr>
              <w:t xml:space="preserve"> </w:t>
            </w:r>
            <w:proofErr w:type="spellStart"/>
            <w:r w:rsidRPr="00D65F01">
              <w:rPr>
                <w:rFonts w:cs="Tuffy"/>
                <w:color w:val="000000"/>
                <w:sz w:val="16"/>
                <w:szCs w:val="16"/>
              </w:rPr>
              <w:t>vos</w:t>
            </w:r>
            <w:proofErr w:type="spellEnd"/>
            <w:r w:rsidRPr="00D65F01">
              <w:rPr>
                <w:rFonts w:cs="Tuffy"/>
                <w:color w:val="000000"/>
                <w:sz w:val="16"/>
                <w:szCs w:val="16"/>
              </w:rPr>
              <w:t xml:space="preserve"> affaires [tidy your things]. </w:t>
            </w:r>
          </w:p>
          <w:tbl>
            <w:tblPr>
              <w:tblW w:w="0" w:type="auto"/>
              <w:tblBorders>
                <w:top w:val="nil"/>
                <w:left w:val="nil"/>
                <w:bottom w:val="nil"/>
                <w:right w:val="nil"/>
              </w:tblBorders>
              <w:tblLook w:val="0000" w:firstRow="0" w:lastRow="0" w:firstColumn="0" w:lastColumn="0" w:noHBand="0" w:noVBand="0"/>
            </w:tblPr>
            <w:tblGrid>
              <w:gridCol w:w="2193"/>
            </w:tblGrid>
            <w:tr w:rsidR="00345D64" w:rsidRPr="00D65F01" w:rsidTr="0027343C">
              <w:trPr>
                <w:trHeight w:val="447"/>
              </w:trPr>
              <w:tc>
                <w:tcPr>
                  <w:tcW w:w="0" w:type="auto"/>
                </w:tcPr>
                <w:p w:rsidR="00345D64" w:rsidRPr="00D65F01" w:rsidRDefault="00345D64" w:rsidP="00345D64">
                  <w:pPr>
                    <w:autoSpaceDE w:val="0"/>
                    <w:autoSpaceDN w:val="0"/>
                    <w:adjustRightInd w:val="0"/>
                    <w:spacing w:line="261" w:lineRule="atLeast"/>
                    <w:jc w:val="both"/>
                    <w:rPr>
                      <w:rFonts w:cs="Tuffy"/>
                      <w:color w:val="000000"/>
                      <w:sz w:val="16"/>
                      <w:szCs w:val="16"/>
                    </w:rPr>
                  </w:pPr>
                  <w:proofErr w:type="spellStart"/>
                  <w:r w:rsidRPr="00D65F01">
                    <w:rPr>
                      <w:rFonts w:cs="Tuffy"/>
                      <w:color w:val="000000"/>
                      <w:sz w:val="16"/>
                      <w:szCs w:val="16"/>
                    </w:rPr>
                    <w:t>Voici</w:t>
                  </w:r>
                  <w:proofErr w:type="spellEnd"/>
                  <w:r w:rsidRPr="00D65F01">
                    <w:rPr>
                      <w:rFonts w:cs="Tuffy"/>
                      <w:color w:val="000000"/>
                      <w:sz w:val="16"/>
                      <w:szCs w:val="16"/>
                    </w:rPr>
                    <w:t xml:space="preserve"> [this is], la tête [head], les </w:t>
                  </w:r>
                  <w:proofErr w:type="spellStart"/>
                  <w:r w:rsidRPr="00D65F01">
                    <w:rPr>
                      <w:rFonts w:cs="Tuffy"/>
                      <w:color w:val="000000"/>
                      <w:sz w:val="16"/>
                      <w:szCs w:val="16"/>
                    </w:rPr>
                    <w:t>épaules</w:t>
                  </w:r>
                  <w:proofErr w:type="spellEnd"/>
                  <w:r w:rsidRPr="00D65F01">
                    <w:rPr>
                      <w:rFonts w:cs="Tuffy"/>
                      <w:color w:val="000000"/>
                      <w:sz w:val="16"/>
                      <w:szCs w:val="16"/>
                    </w:rPr>
                    <w:t xml:space="preserve"> [shoulder], les </w:t>
                  </w:r>
                  <w:proofErr w:type="spellStart"/>
                  <w:r w:rsidRPr="00D65F01">
                    <w:rPr>
                      <w:rFonts w:cs="Tuffy"/>
                      <w:color w:val="000000"/>
                      <w:sz w:val="16"/>
                      <w:szCs w:val="16"/>
                    </w:rPr>
                    <w:t>genoux</w:t>
                  </w:r>
                  <w:proofErr w:type="spellEnd"/>
                  <w:r w:rsidRPr="00D65F01">
                    <w:rPr>
                      <w:rFonts w:cs="Tuffy"/>
                      <w:color w:val="000000"/>
                      <w:sz w:val="16"/>
                      <w:szCs w:val="16"/>
                    </w:rPr>
                    <w:t xml:space="preserve"> </w:t>
                  </w:r>
                  <w:r w:rsidRPr="00D65F01">
                    <w:rPr>
                      <w:rFonts w:cs="Tuffy"/>
                      <w:color w:val="000000"/>
                      <w:sz w:val="16"/>
                      <w:szCs w:val="16"/>
                    </w:rPr>
                    <w:lastRenderedPageBreak/>
                    <w:t xml:space="preserve">[knees], les </w:t>
                  </w:r>
                  <w:proofErr w:type="spellStart"/>
                  <w:r w:rsidRPr="00D65F01">
                    <w:rPr>
                      <w:rFonts w:cs="Tuffy"/>
                      <w:color w:val="000000"/>
                      <w:sz w:val="16"/>
                      <w:szCs w:val="16"/>
                    </w:rPr>
                    <w:t>pieds</w:t>
                  </w:r>
                  <w:proofErr w:type="spellEnd"/>
                  <w:r w:rsidRPr="00D65F01">
                    <w:rPr>
                      <w:rFonts w:cs="Tuffy"/>
                      <w:color w:val="000000"/>
                      <w:sz w:val="16"/>
                      <w:szCs w:val="16"/>
                    </w:rPr>
                    <w:t xml:space="preserve"> [feet], les </w:t>
                  </w:r>
                  <w:proofErr w:type="spellStart"/>
                  <w:r w:rsidRPr="00D65F01">
                    <w:rPr>
                      <w:rFonts w:cs="Tuffy"/>
                      <w:color w:val="000000"/>
                      <w:sz w:val="16"/>
                      <w:szCs w:val="16"/>
                    </w:rPr>
                    <w:t>yeux</w:t>
                  </w:r>
                  <w:proofErr w:type="spellEnd"/>
                  <w:r w:rsidRPr="00D65F01">
                    <w:rPr>
                      <w:rFonts w:cs="Tuffy"/>
                      <w:color w:val="000000"/>
                      <w:sz w:val="16"/>
                      <w:szCs w:val="16"/>
                    </w:rPr>
                    <w:t xml:space="preserve"> [eyes], les </w:t>
                  </w:r>
                  <w:proofErr w:type="spellStart"/>
                  <w:r w:rsidRPr="00D65F01">
                    <w:rPr>
                      <w:rFonts w:cs="Tuffy"/>
                      <w:color w:val="000000"/>
                      <w:sz w:val="16"/>
                      <w:szCs w:val="16"/>
                    </w:rPr>
                    <w:t>oreilles</w:t>
                  </w:r>
                  <w:proofErr w:type="spellEnd"/>
                  <w:r w:rsidRPr="00D65F01">
                    <w:rPr>
                      <w:rFonts w:cs="Tuffy"/>
                      <w:color w:val="000000"/>
                      <w:sz w:val="16"/>
                      <w:szCs w:val="16"/>
                    </w:rPr>
                    <w:t xml:space="preserve"> [ears], la bouche [mouth], le </w:t>
                  </w:r>
                  <w:proofErr w:type="spellStart"/>
                  <w:r w:rsidRPr="00D65F01">
                    <w:rPr>
                      <w:rFonts w:cs="Tuffy"/>
                      <w:color w:val="000000"/>
                      <w:sz w:val="16"/>
                      <w:szCs w:val="16"/>
                    </w:rPr>
                    <w:t>nez</w:t>
                  </w:r>
                  <w:proofErr w:type="spellEnd"/>
                  <w:r w:rsidRPr="00D65F01">
                    <w:rPr>
                      <w:rFonts w:cs="Tuffy"/>
                      <w:color w:val="000000"/>
                      <w:sz w:val="16"/>
                      <w:szCs w:val="16"/>
                    </w:rPr>
                    <w:t xml:space="preserve"> [nose], </w:t>
                  </w:r>
                  <w:proofErr w:type="spellStart"/>
                  <w:r w:rsidRPr="00D65F01">
                    <w:rPr>
                      <w:rFonts w:cs="Tuffy"/>
                      <w:color w:val="000000"/>
                      <w:sz w:val="16"/>
                      <w:szCs w:val="16"/>
                    </w:rPr>
                    <w:t>oui</w:t>
                  </w:r>
                  <w:proofErr w:type="spellEnd"/>
                  <w:r w:rsidRPr="00D65F01">
                    <w:rPr>
                      <w:rFonts w:cs="Tuffy"/>
                      <w:color w:val="000000"/>
                      <w:sz w:val="16"/>
                      <w:szCs w:val="16"/>
                    </w:rPr>
                    <w:t xml:space="preserve"> [yes], non [no]. </w:t>
                  </w:r>
                </w:p>
                <w:tbl>
                  <w:tblPr>
                    <w:tblW w:w="0" w:type="auto"/>
                    <w:tblBorders>
                      <w:top w:val="nil"/>
                      <w:left w:val="nil"/>
                      <w:bottom w:val="nil"/>
                      <w:right w:val="nil"/>
                    </w:tblBorders>
                    <w:tblLook w:val="0000" w:firstRow="0" w:lastRow="0" w:firstColumn="0" w:lastColumn="0" w:noHBand="0" w:noVBand="0"/>
                  </w:tblPr>
                  <w:tblGrid>
                    <w:gridCol w:w="1977"/>
                  </w:tblGrid>
                  <w:tr w:rsidR="00345D64" w:rsidRPr="00D65F01" w:rsidTr="0027343C">
                    <w:trPr>
                      <w:trHeight w:val="557"/>
                    </w:trPr>
                    <w:tc>
                      <w:tcPr>
                        <w:tcW w:w="0" w:type="auto"/>
                      </w:tcPr>
                      <w:p w:rsidR="00345D64" w:rsidRPr="00D65F01" w:rsidRDefault="00345D64" w:rsidP="00345D64">
                        <w:pPr>
                          <w:autoSpaceDE w:val="0"/>
                          <w:autoSpaceDN w:val="0"/>
                          <w:adjustRightInd w:val="0"/>
                          <w:spacing w:line="261" w:lineRule="atLeast"/>
                          <w:jc w:val="both"/>
                          <w:rPr>
                            <w:rFonts w:cs="Tuffy"/>
                            <w:color w:val="000000"/>
                            <w:sz w:val="16"/>
                            <w:szCs w:val="16"/>
                          </w:rPr>
                        </w:pPr>
                        <w:r w:rsidRPr="00D65F01">
                          <w:rPr>
                            <w:rFonts w:cs="Tuffy"/>
                            <w:color w:val="000000"/>
                            <w:sz w:val="16"/>
                            <w:szCs w:val="16"/>
                          </w:rPr>
                          <w:t xml:space="preserve">Les mains [hands], les </w:t>
                        </w:r>
                        <w:proofErr w:type="spellStart"/>
                        <w:r w:rsidRPr="00D65F01">
                          <w:rPr>
                            <w:rFonts w:cs="Tuffy"/>
                            <w:color w:val="000000"/>
                            <w:sz w:val="16"/>
                            <w:szCs w:val="16"/>
                          </w:rPr>
                          <w:t>pieds</w:t>
                        </w:r>
                        <w:proofErr w:type="spellEnd"/>
                        <w:r w:rsidRPr="00D65F01">
                          <w:rPr>
                            <w:rFonts w:cs="Tuffy"/>
                            <w:color w:val="000000"/>
                            <w:sz w:val="16"/>
                            <w:szCs w:val="16"/>
                          </w:rPr>
                          <w:t xml:space="preserve"> [feet], les bras [arms], </w:t>
                        </w:r>
                        <w:proofErr w:type="spellStart"/>
                        <w:r w:rsidRPr="00D65F01">
                          <w:rPr>
                            <w:rFonts w:cs="Tuffy"/>
                            <w:color w:val="000000"/>
                            <w:sz w:val="16"/>
                            <w:szCs w:val="16"/>
                          </w:rPr>
                          <w:t>tapez</w:t>
                        </w:r>
                        <w:proofErr w:type="spellEnd"/>
                        <w:r w:rsidRPr="00D65F01">
                          <w:rPr>
                            <w:rFonts w:cs="Tuffy"/>
                            <w:color w:val="000000"/>
                            <w:sz w:val="16"/>
                            <w:szCs w:val="16"/>
                          </w:rPr>
                          <w:t xml:space="preserve"> [clap/stamp], </w:t>
                        </w:r>
                        <w:proofErr w:type="spellStart"/>
                        <w:r w:rsidRPr="00D65F01">
                          <w:rPr>
                            <w:rFonts w:cs="Tuffy"/>
                            <w:color w:val="000000"/>
                            <w:sz w:val="16"/>
                            <w:szCs w:val="16"/>
                          </w:rPr>
                          <w:t>croisez</w:t>
                        </w:r>
                        <w:proofErr w:type="spellEnd"/>
                        <w:r w:rsidRPr="00D65F01">
                          <w:rPr>
                            <w:rFonts w:cs="Tuffy"/>
                            <w:color w:val="000000"/>
                            <w:sz w:val="16"/>
                            <w:szCs w:val="16"/>
                          </w:rPr>
                          <w:t xml:space="preserve"> [cross/fold], </w:t>
                        </w:r>
                        <w:proofErr w:type="spellStart"/>
                        <w:r w:rsidRPr="00D65F01">
                          <w:rPr>
                            <w:rFonts w:cs="Tuffy"/>
                            <w:color w:val="000000"/>
                            <w:sz w:val="16"/>
                            <w:szCs w:val="16"/>
                          </w:rPr>
                          <w:t>marchez</w:t>
                        </w:r>
                        <w:proofErr w:type="spellEnd"/>
                        <w:r w:rsidRPr="00D65F01">
                          <w:rPr>
                            <w:rFonts w:cs="Tuffy"/>
                            <w:color w:val="000000"/>
                            <w:sz w:val="16"/>
                            <w:szCs w:val="16"/>
                          </w:rPr>
                          <w:t xml:space="preserve"> [walk/step], </w:t>
                        </w:r>
                        <w:proofErr w:type="spellStart"/>
                        <w:r w:rsidRPr="00D65F01">
                          <w:rPr>
                            <w:rFonts w:cs="Tuffy"/>
                            <w:color w:val="000000"/>
                            <w:sz w:val="16"/>
                            <w:szCs w:val="16"/>
                          </w:rPr>
                          <w:t>levez</w:t>
                        </w:r>
                        <w:proofErr w:type="spellEnd"/>
                        <w:r w:rsidRPr="00D65F01">
                          <w:rPr>
                            <w:rFonts w:cs="Tuffy"/>
                            <w:color w:val="000000"/>
                            <w:sz w:val="16"/>
                            <w:szCs w:val="16"/>
                          </w:rPr>
                          <w:t xml:space="preserve"> [raise], </w:t>
                        </w:r>
                        <w:proofErr w:type="spellStart"/>
                        <w:r w:rsidRPr="00D65F01">
                          <w:rPr>
                            <w:rFonts w:cs="Tuffy"/>
                            <w:color w:val="000000"/>
                            <w:sz w:val="16"/>
                            <w:szCs w:val="16"/>
                          </w:rPr>
                          <w:t>touchez</w:t>
                        </w:r>
                        <w:proofErr w:type="spellEnd"/>
                        <w:r w:rsidRPr="00D65F01">
                          <w:rPr>
                            <w:rFonts w:cs="Tuffy"/>
                            <w:color w:val="000000"/>
                            <w:sz w:val="16"/>
                            <w:szCs w:val="16"/>
                          </w:rPr>
                          <w:t xml:space="preserve"> [touch], </w:t>
                        </w:r>
                        <w:proofErr w:type="spellStart"/>
                        <w:r w:rsidRPr="00D65F01">
                          <w:rPr>
                            <w:rFonts w:cs="Tuffy"/>
                            <w:color w:val="000000"/>
                            <w:sz w:val="16"/>
                            <w:szCs w:val="16"/>
                          </w:rPr>
                          <w:t>courez</w:t>
                        </w:r>
                        <w:proofErr w:type="spellEnd"/>
                        <w:r w:rsidRPr="00D65F01">
                          <w:rPr>
                            <w:rFonts w:cs="Tuffy"/>
                            <w:color w:val="000000"/>
                            <w:sz w:val="16"/>
                            <w:szCs w:val="16"/>
                          </w:rPr>
                          <w:t xml:space="preserve"> [run], </w:t>
                        </w:r>
                        <w:proofErr w:type="spellStart"/>
                        <w:r w:rsidRPr="00D65F01">
                          <w:rPr>
                            <w:rFonts w:cs="Tuffy"/>
                            <w:color w:val="000000"/>
                            <w:sz w:val="16"/>
                            <w:szCs w:val="16"/>
                          </w:rPr>
                          <w:t>sautez</w:t>
                        </w:r>
                        <w:proofErr w:type="spellEnd"/>
                        <w:r w:rsidRPr="00D65F01">
                          <w:rPr>
                            <w:rFonts w:cs="Tuffy"/>
                            <w:color w:val="000000"/>
                            <w:sz w:val="16"/>
                            <w:szCs w:val="16"/>
                          </w:rPr>
                          <w:t xml:space="preserve"> [jump], </w:t>
                        </w:r>
                        <w:proofErr w:type="spellStart"/>
                        <w:r w:rsidRPr="00D65F01">
                          <w:rPr>
                            <w:rFonts w:cs="Tuffy"/>
                            <w:color w:val="000000"/>
                            <w:sz w:val="16"/>
                            <w:szCs w:val="16"/>
                          </w:rPr>
                          <w:t>posez</w:t>
                        </w:r>
                        <w:proofErr w:type="spellEnd"/>
                        <w:r w:rsidRPr="00D65F01">
                          <w:rPr>
                            <w:rFonts w:cs="Tuffy"/>
                            <w:color w:val="000000"/>
                            <w:sz w:val="16"/>
                            <w:szCs w:val="16"/>
                          </w:rPr>
                          <w:t xml:space="preserve"> [put down], </w:t>
                        </w:r>
                        <w:proofErr w:type="spellStart"/>
                        <w:r w:rsidRPr="00D65F01">
                          <w:rPr>
                            <w:rFonts w:cs="Tuffy"/>
                            <w:color w:val="000000"/>
                            <w:sz w:val="16"/>
                            <w:szCs w:val="16"/>
                          </w:rPr>
                          <w:t>prenez</w:t>
                        </w:r>
                        <w:proofErr w:type="spellEnd"/>
                        <w:r w:rsidRPr="00D65F01">
                          <w:rPr>
                            <w:rFonts w:cs="Tuffy"/>
                            <w:color w:val="000000"/>
                            <w:sz w:val="16"/>
                            <w:szCs w:val="16"/>
                          </w:rPr>
                          <w:t xml:space="preserve"> [pick up/take]. </w:t>
                        </w:r>
                      </w:p>
                      <w:tbl>
                        <w:tblPr>
                          <w:tblW w:w="0" w:type="auto"/>
                          <w:tblBorders>
                            <w:top w:val="nil"/>
                            <w:left w:val="nil"/>
                            <w:bottom w:val="nil"/>
                            <w:right w:val="nil"/>
                          </w:tblBorders>
                          <w:tblLook w:val="0000" w:firstRow="0" w:lastRow="0" w:firstColumn="0" w:lastColumn="0" w:noHBand="0" w:noVBand="0"/>
                        </w:tblPr>
                        <w:tblGrid>
                          <w:gridCol w:w="1761"/>
                        </w:tblGrid>
                        <w:tr w:rsidR="00345D64" w:rsidRPr="00D65F01" w:rsidTr="0027343C">
                          <w:trPr>
                            <w:trHeight w:val="557"/>
                          </w:trPr>
                          <w:tc>
                            <w:tcPr>
                              <w:tcW w:w="0" w:type="auto"/>
                            </w:tcPr>
                            <w:p w:rsidR="00345D64" w:rsidRPr="00D65F01" w:rsidRDefault="00345D64" w:rsidP="00345D64">
                              <w:pPr>
                                <w:autoSpaceDE w:val="0"/>
                                <w:autoSpaceDN w:val="0"/>
                                <w:adjustRightInd w:val="0"/>
                                <w:spacing w:line="261" w:lineRule="atLeast"/>
                                <w:jc w:val="both"/>
                                <w:rPr>
                                  <w:rFonts w:cs="Tuffy"/>
                                  <w:color w:val="000000"/>
                                  <w:sz w:val="16"/>
                                  <w:szCs w:val="16"/>
                                </w:rPr>
                              </w:pPr>
                              <w:proofErr w:type="spellStart"/>
                              <w:r w:rsidRPr="00D65F01">
                                <w:rPr>
                                  <w:rFonts w:cs="Tuffy"/>
                                  <w:color w:val="000000"/>
                                  <w:sz w:val="16"/>
                                  <w:szCs w:val="16"/>
                                </w:rPr>
                                <w:t>C’est</w:t>
                              </w:r>
                              <w:proofErr w:type="spellEnd"/>
                              <w:r w:rsidRPr="00D65F01">
                                <w:rPr>
                                  <w:rFonts w:cs="Tuffy"/>
                                  <w:color w:val="000000"/>
                                  <w:sz w:val="16"/>
                                  <w:szCs w:val="16"/>
                                </w:rPr>
                                <w:t xml:space="preserve"> de quelle couleur? [What colour is it?], bleu [blue], blanc [white], rouge [red], noir [black], jaune [yellow], vert [green], </w:t>
                              </w:r>
                              <w:proofErr w:type="spellStart"/>
                              <w:r w:rsidRPr="00D65F01">
                                <w:rPr>
                                  <w:rFonts w:cs="Tuffy"/>
                                  <w:color w:val="000000"/>
                                  <w:sz w:val="16"/>
                                  <w:szCs w:val="16"/>
                                </w:rPr>
                                <w:t>gris</w:t>
                              </w:r>
                              <w:proofErr w:type="spellEnd"/>
                              <w:r w:rsidRPr="00D65F01">
                                <w:rPr>
                                  <w:rFonts w:cs="Tuffy"/>
                                  <w:color w:val="000000"/>
                                  <w:sz w:val="16"/>
                                  <w:szCs w:val="16"/>
                                </w:rPr>
                                <w:t xml:space="preserve"> [grey], orange [orange], rose [pink], violet [purple], marron [chestnut brown], </w:t>
                              </w:r>
                              <w:proofErr w:type="spellStart"/>
                              <w:r w:rsidRPr="00D65F01">
                                <w:rPr>
                                  <w:rFonts w:cs="Tuffy"/>
                                  <w:color w:val="000000"/>
                                  <w:sz w:val="16"/>
                                  <w:szCs w:val="16"/>
                                </w:rPr>
                                <w:t>C’est</w:t>
                              </w:r>
                              <w:proofErr w:type="spellEnd"/>
                              <w:r w:rsidRPr="00D65F01">
                                <w:rPr>
                                  <w:rFonts w:cs="Tuffy"/>
                                  <w:color w:val="000000"/>
                                  <w:sz w:val="16"/>
                                  <w:szCs w:val="16"/>
                                </w:rPr>
                                <w:t xml:space="preserve">… [It’s…]. </w:t>
                              </w:r>
                            </w:p>
                          </w:tc>
                        </w:tr>
                      </w:tbl>
                      <w:p w:rsidR="00345D64" w:rsidRPr="00D65F01" w:rsidRDefault="00345D64" w:rsidP="00345D64">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1761"/>
                        </w:tblGrid>
                        <w:tr w:rsidR="00345D64" w:rsidRPr="00D65F01" w:rsidTr="0027343C">
                          <w:trPr>
                            <w:trHeight w:val="887"/>
                          </w:trPr>
                          <w:tc>
                            <w:tcPr>
                              <w:tcW w:w="0" w:type="auto"/>
                            </w:tcPr>
                            <w:p w:rsidR="00345D64" w:rsidRPr="00D65F01" w:rsidRDefault="00345D64" w:rsidP="00345D64">
                              <w:pPr>
                                <w:autoSpaceDE w:val="0"/>
                                <w:autoSpaceDN w:val="0"/>
                                <w:adjustRightInd w:val="0"/>
                                <w:spacing w:line="261" w:lineRule="atLeast"/>
                                <w:jc w:val="both"/>
                                <w:rPr>
                                  <w:rFonts w:cs="Tuffy"/>
                                  <w:color w:val="000000"/>
                                  <w:sz w:val="16"/>
                                  <w:szCs w:val="16"/>
                                </w:rPr>
                              </w:pPr>
                              <w:r w:rsidRPr="00D65F01">
                                <w:rPr>
                                  <w:sz w:val="16"/>
                                  <w:szCs w:val="16"/>
                                </w:rPr>
                                <w:t xml:space="preserve"> </w:t>
                              </w:r>
                              <w:proofErr w:type="spellStart"/>
                              <w:r w:rsidRPr="00D65F01">
                                <w:rPr>
                                  <w:rFonts w:cs="Tuffy"/>
                                  <w:color w:val="000000"/>
                                  <w:sz w:val="16"/>
                                  <w:szCs w:val="16"/>
                                </w:rPr>
                                <w:t>une</w:t>
                              </w:r>
                              <w:proofErr w:type="spellEnd"/>
                              <w:r w:rsidRPr="00D65F01">
                                <w:rPr>
                                  <w:rFonts w:cs="Tuffy"/>
                                  <w:color w:val="000000"/>
                                  <w:sz w:val="16"/>
                                  <w:szCs w:val="16"/>
                                </w:rPr>
                                <w:t xml:space="preserve"> </w:t>
                              </w:r>
                              <w:proofErr w:type="spellStart"/>
                              <w:r w:rsidRPr="00D65F01">
                                <w:rPr>
                                  <w:rFonts w:cs="Tuffy"/>
                                  <w:color w:val="000000"/>
                                  <w:sz w:val="16"/>
                                  <w:szCs w:val="16"/>
                                </w:rPr>
                                <w:t>jupe</w:t>
                              </w:r>
                              <w:proofErr w:type="spellEnd"/>
                              <w:r w:rsidRPr="00D65F01">
                                <w:rPr>
                                  <w:rFonts w:cs="Tuffy"/>
                                  <w:color w:val="000000"/>
                                  <w:sz w:val="16"/>
                                  <w:szCs w:val="16"/>
                                </w:rPr>
                                <w:t xml:space="preserve"> [skirt], un </w:t>
                              </w:r>
                              <w:proofErr w:type="spellStart"/>
                              <w:r w:rsidRPr="00D65F01">
                                <w:rPr>
                                  <w:rFonts w:cs="Tuffy"/>
                                  <w:color w:val="000000"/>
                                  <w:sz w:val="16"/>
                                  <w:szCs w:val="16"/>
                                </w:rPr>
                                <w:t>pantalon</w:t>
                              </w:r>
                              <w:proofErr w:type="spellEnd"/>
                              <w:r w:rsidRPr="00D65F01">
                                <w:rPr>
                                  <w:rFonts w:cs="Tuffy"/>
                                  <w:color w:val="000000"/>
                                  <w:sz w:val="16"/>
                                  <w:szCs w:val="16"/>
                                </w:rPr>
                                <w:t xml:space="preserve"> [trousers], un tee-shirt [t-shirt], </w:t>
                              </w:r>
                              <w:proofErr w:type="spellStart"/>
                              <w:r w:rsidRPr="00D65F01">
                                <w:rPr>
                                  <w:rFonts w:cs="Tuffy"/>
                                  <w:color w:val="000000"/>
                                  <w:sz w:val="16"/>
                                  <w:szCs w:val="16"/>
                                </w:rPr>
                                <w:t>une</w:t>
                              </w:r>
                              <w:proofErr w:type="spellEnd"/>
                              <w:r w:rsidRPr="00D65F01">
                                <w:rPr>
                                  <w:rFonts w:cs="Tuffy"/>
                                  <w:color w:val="000000"/>
                                  <w:sz w:val="16"/>
                                  <w:szCs w:val="16"/>
                                </w:rPr>
                                <w:t xml:space="preserve"> chemise [shirt/blouse], un pull [jumper], un sweat [sweatshirt], des chaussures (f) [shoes], </w:t>
                              </w:r>
                              <w:r w:rsidRPr="00D65F01">
                                <w:rPr>
                                  <w:rFonts w:cs="Tuffy"/>
                                  <w:color w:val="000000"/>
                                  <w:sz w:val="16"/>
                                  <w:szCs w:val="16"/>
                                </w:rPr>
                                <w:lastRenderedPageBreak/>
                                <w:t xml:space="preserve">un short [shorts], des </w:t>
                              </w:r>
                              <w:proofErr w:type="spellStart"/>
                              <w:r w:rsidRPr="00D65F01">
                                <w:rPr>
                                  <w:rFonts w:cs="Tuffy"/>
                                  <w:color w:val="000000"/>
                                  <w:sz w:val="16"/>
                                  <w:szCs w:val="16"/>
                                </w:rPr>
                                <w:t>chaussettes</w:t>
                              </w:r>
                              <w:proofErr w:type="spellEnd"/>
                              <w:r w:rsidRPr="00D65F01">
                                <w:rPr>
                                  <w:rFonts w:cs="Tuffy"/>
                                  <w:color w:val="000000"/>
                                  <w:sz w:val="16"/>
                                  <w:szCs w:val="16"/>
                                </w:rPr>
                                <w:t xml:space="preserve"> (f) [socks], </w:t>
                              </w:r>
                              <w:proofErr w:type="spellStart"/>
                              <w:r w:rsidRPr="00D65F01">
                                <w:rPr>
                                  <w:rFonts w:cs="Tuffy"/>
                                  <w:color w:val="000000"/>
                                  <w:sz w:val="16"/>
                                  <w:szCs w:val="16"/>
                                </w:rPr>
                                <w:t>une</w:t>
                              </w:r>
                              <w:proofErr w:type="spellEnd"/>
                              <w:r w:rsidRPr="00D65F01">
                                <w:rPr>
                                  <w:rFonts w:cs="Tuffy"/>
                                  <w:color w:val="000000"/>
                                  <w:sz w:val="16"/>
                                  <w:szCs w:val="16"/>
                                </w:rPr>
                                <w:t xml:space="preserve"> robe [dress], un maillot de corps [vest], un slip [pants], </w:t>
                              </w:r>
                              <w:proofErr w:type="spellStart"/>
                              <w:r w:rsidRPr="00D65F01">
                                <w:rPr>
                                  <w:rFonts w:cs="Tuffy"/>
                                  <w:color w:val="000000"/>
                                  <w:sz w:val="16"/>
                                  <w:szCs w:val="16"/>
                                </w:rPr>
                                <w:t>Qu’est-ce</w:t>
                              </w:r>
                              <w:proofErr w:type="spellEnd"/>
                              <w:r w:rsidRPr="00D65F01">
                                <w:rPr>
                                  <w:rFonts w:cs="Tuffy"/>
                                  <w:color w:val="000000"/>
                                  <w:sz w:val="16"/>
                                  <w:szCs w:val="16"/>
                                </w:rPr>
                                <w:t xml:space="preserve"> </w:t>
                              </w:r>
                              <w:proofErr w:type="spellStart"/>
                              <w:r w:rsidRPr="00D65F01">
                                <w:rPr>
                                  <w:rFonts w:cs="Tuffy"/>
                                  <w:color w:val="000000"/>
                                  <w:sz w:val="16"/>
                                  <w:szCs w:val="16"/>
                                </w:rPr>
                                <w:t>qu’il</w:t>
                              </w:r>
                              <w:proofErr w:type="spellEnd"/>
                              <w:r w:rsidRPr="00D65F01">
                                <w:rPr>
                                  <w:rFonts w:cs="Tuffy"/>
                                  <w:color w:val="000000"/>
                                  <w:sz w:val="16"/>
                                  <w:szCs w:val="16"/>
                                </w:rPr>
                                <w:t xml:space="preserve"> y a dans </w:t>
                              </w:r>
                              <w:proofErr w:type="spellStart"/>
                              <w:r w:rsidRPr="00D65F01">
                                <w:rPr>
                                  <w:rFonts w:cs="Tuffy"/>
                                  <w:color w:val="000000"/>
                                  <w:sz w:val="16"/>
                                  <w:szCs w:val="16"/>
                                </w:rPr>
                                <w:t>l’armoire</w:t>
                              </w:r>
                              <w:proofErr w:type="spellEnd"/>
                              <w:r w:rsidRPr="00D65F01">
                                <w:rPr>
                                  <w:rFonts w:cs="Tuffy"/>
                                  <w:color w:val="000000"/>
                                  <w:sz w:val="16"/>
                                  <w:szCs w:val="16"/>
                                </w:rPr>
                                <w:t>? [What’s in the w</w:t>
                              </w:r>
                              <w:r>
                                <w:rPr>
                                  <w:rFonts w:cs="Tuffy"/>
                                  <w:color w:val="000000"/>
                                  <w:sz w:val="16"/>
                                  <w:szCs w:val="16"/>
                                </w:rPr>
                                <w:t>ardrobe?], Il y a… [There is…].</w:t>
                              </w:r>
                            </w:p>
                            <w:tbl>
                              <w:tblPr>
                                <w:tblW w:w="0" w:type="auto"/>
                                <w:tblBorders>
                                  <w:top w:val="nil"/>
                                  <w:left w:val="nil"/>
                                  <w:bottom w:val="nil"/>
                                  <w:right w:val="nil"/>
                                </w:tblBorders>
                                <w:tblLook w:val="0000" w:firstRow="0" w:lastRow="0" w:firstColumn="0" w:lastColumn="0" w:noHBand="0" w:noVBand="0"/>
                              </w:tblPr>
                              <w:tblGrid>
                                <w:gridCol w:w="1545"/>
                              </w:tblGrid>
                              <w:tr w:rsidR="00345D64" w:rsidRPr="00D65F01" w:rsidTr="0027343C">
                                <w:trPr>
                                  <w:trHeight w:val="777"/>
                                </w:trPr>
                                <w:tc>
                                  <w:tcPr>
                                    <w:tcW w:w="0" w:type="auto"/>
                                  </w:tcPr>
                                  <w:p w:rsidR="00345D64" w:rsidRPr="00D65F01" w:rsidRDefault="00345D64" w:rsidP="00345D64">
                                    <w:pPr>
                                      <w:autoSpaceDE w:val="0"/>
                                      <w:autoSpaceDN w:val="0"/>
                                      <w:adjustRightInd w:val="0"/>
                                      <w:spacing w:line="261" w:lineRule="atLeast"/>
                                      <w:jc w:val="both"/>
                                      <w:rPr>
                                        <w:rFonts w:cs="Tuffy"/>
                                        <w:color w:val="000000"/>
                                        <w:sz w:val="16"/>
                                        <w:szCs w:val="16"/>
                                      </w:rPr>
                                    </w:pPr>
                                    <w:r w:rsidRPr="00D65F01">
                                      <w:rPr>
                                        <w:sz w:val="16"/>
                                        <w:szCs w:val="16"/>
                                      </w:rPr>
                                      <w:t xml:space="preserve"> </w:t>
                                    </w:r>
                                    <w:r w:rsidRPr="00D65F01">
                                      <w:rPr>
                                        <w:rFonts w:cs="Tuffy"/>
                                        <w:color w:val="000000"/>
                                        <w:sz w:val="16"/>
                                        <w:szCs w:val="16"/>
                                      </w:rPr>
                                      <w:t xml:space="preserve">Des </w:t>
                                    </w:r>
                                    <w:proofErr w:type="spellStart"/>
                                    <w:r w:rsidRPr="00D65F01">
                                      <w:rPr>
                                        <w:rFonts w:cs="Tuffy"/>
                                        <w:color w:val="000000"/>
                                        <w:sz w:val="16"/>
                                        <w:szCs w:val="16"/>
                                      </w:rPr>
                                      <w:t>gants</w:t>
                                    </w:r>
                                    <w:proofErr w:type="spellEnd"/>
                                    <w:r w:rsidRPr="00D65F01">
                                      <w:rPr>
                                        <w:rFonts w:cs="Tuffy"/>
                                        <w:color w:val="000000"/>
                                        <w:sz w:val="16"/>
                                        <w:szCs w:val="16"/>
                                      </w:rPr>
                                      <w:t xml:space="preserve"> (m) [gloves], </w:t>
                                    </w:r>
                                    <w:proofErr w:type="spellStart"/>
                                    <w:r w:rsidRPr="00D65F01">
                                      <w:rPr>
                                        <w:rFonts w:cs="Tuffy"/>
                                        <w:color w:val="000000"/>
                                        <w:sz w:val="16"/>
                                        <w:szCs w:val="16"/>
                                      </w:rPr>
                                      <w:t>une</w:t>
                                    </w:r>
                                    <w:proofErr w:type="spellEnd"/>
                                    <w:r w:rsidRPr="00D65F01">
                                      <w:rPr>
                                        <w:rFonts w:cs="Tuffy"/>
                                        <w:color w:val="000000"/>
                                        <w:sz w:val="16"/>
                                        <w:szCs w:val="16"/>
                                      </w:rPr>
                                      <w:t xml:space="preserve"> </w:t>
                                    </w:r>
                                    <w:proofErr w:type="spellStart"/>
                                    <w:r w:rsidRPr="00D65F01">
                                      <w:rPr>
                                        <w:rFonts w:cs="Tuffy"/>
                                        <w:color w:val="000000"/>
                                        <w:sz w:val="16"/>
                                        <w:szCs w:val="16"/>
                                      </w:rPr>
                                      <w:t>écharpe</w:t>
                                    </w:r>
                                    <w:proofErr w:type="spellEnd"/>
                                    <w:r w:rsidRPr="00D65F01">
                                      <w:rPr>
                                        <w:rFonts w:cs="Tuffy"/>
                                        <w:color w:val="000000"/>
                                        <w:sz w:val="16"/>
                                        <w:szCs w:val="16"/>
                                      </w:rPr>
                                      <w:t xml:space="preserve"> [scarf], un </w:t>
                                    </w:r>
                                    <w:proofErr w:type="spellStart"/>
                                    <w:r w:rsidRPr="00D65F01">
                                      <w:rPr>
                                        <w:rFonts w:cs="Tuffy"/>
                                        <w:color w:val="000000"/>
                                        <w:sz w:val="16"/>
                                        <w:szCs w:val="16"/>
                                      </w:rPr>
                                      <w:t>manteau</w:t>
                                    </w:r>
                                    <w:proofErr w:type="spellEnd"/>
                                    <w:r w:rsidRPr="00D65F01">
                                      <w:rPr>
                                        <w:rFonts w:cs="Tuffy"/>
                                        <w:color w:val="000000"/>
                                        <w:sz w:val="16"/>
                                        <w:szCs w:val="16"/>
                                      </w:rPr>
                                      <w:t xml:space="preserve"> [coat], un chapeau [hat], un </w:t>
                                    </w:r>
                                    <w:proofErr w:type="spellStart"/>
                                    <w:r w:rsidRPr="00D65F01">
                                      <w:rPr>
                                        <w:rFonts w:cs="Tuffy"/>
                                        <w:color w:val="000000"/>
                                        <w:sz w:val="16"/>
                                        <w:szCs w:val="16"/>
                                      </w:rPr>
                                      <w:t>imperméable</w:t>
                                    </w:r>
                                    <w:proofErr w:type="spellEnd"/>
                                    <w:r w:rsidRPr="00D65F01">
                                      <w:rPr>
                                        <w:rFonts w:cs="Tuffy"/>
                                        <w:color w:val="000000"/>
                                        <w:sz w:val="16"/>
                                        <w:szCs w:val="16"/>
                                      </w:rPr>
                                      <w:t xml:space="preserve"> [waterproof jacket], des lunettes (f) [glasses], </w:t>
                                    </w:r>
                                    <w:proofErr w:type="spellStart"/>
                                    <w:r w:rsidRPr="00D65F01">
                                      <w:rPr>
                                        <w:rFonts w:cs="Tuffy"/>
                                        <w:color w:val="000000"/>
                                        <w:sz w:val="16"/>
                                        <w:szCs w:val="16"/>
                                      </w:rPr>
                                      <w:t>une</w:t>
                                    </w:r>
                                    <w:proofErr w:type="spellEnd"/>
                                    <w:r w:rsidRPr="00D65F01">
                                      <w:rPr>
                                        <w:rFonts w:cs="Tuffy"/>
                                        <w:color w:val="000000"/>
                                        <w:sz w:val="16"/>
                                        <w:szCs w:val="16"/>
                                      </w:rPr>
                                      <w:t xml:space="preserve"> ceinture [belt], des bottes (f) [boots], </w:t>
                                    </w:r>
                                    <w:proofErr w:type="spellStart"/>
                                    <w:r w:rsidRPr="00D65F01">
                                      <w:rPr>
                                        <w:rFonts w:cs="Tuffy"/>
                                        <w:color w:val="000000"/>
                                        <w:sz w:val="16"/>
                                        <w:szCs w:val="16"/>
                                      </w:rPr>
                                      <w:t>une</w:t>
                                    </w:r>
                                    <w:proofErr w:type="spellEnd"/>
                                    <w:r w:rsidRPr="00D65F01">
                                      <w:rPr>
                                        <w:rFonts w:cs="Tuffy"/>
                                        <w:color w:val="000000"/>
                                        <w:sz w:val="16"/>
                                        <w:szCs w:val="16"/>
                                      </w:rPr>
                                      <w:t xml:space="preserve"> </w:t>
                                    </w:r>
                                    <w:proofErr w:type="spellStart"/>
                                    <w:r w:rsidRPr="00D65F01">
                                      <w:rPr>
                                        <w:rFonts w:cs="Tuffy"/>
                                        <w:color w:val="000000"/>
                                        <w:sz w:val="16"/>
                                        <w:szCs w:val="16"/>
                                      </w:rPr>
                                      <w:t>montre</w:t>
                                    </w:r>
                                    <w:proofErr w:type="spellEnd"/>
                                    <w:r w:rsidRPr="00D65F01">
                                      <w:rPr>
                                        <w:rFonts w:cs="Tuffy"/>
                                        <w:color w:val="000000"/>
                                        <w:sz w:val="16"/>
                                        <w:szCs w:val="16"/>
                                      </w:rPr>
                                      <w:t xml:space="preserve"> [watch], </w:t>
                                    </w:r>
                                    <w:proofErr w:type="spellStart"/>
                                    <w:r w:rsidRPr="00D65F01">
                                      <w:rPr>
                                        <w:rFonts w:cs="Tuffy"/>
                                        <w:color w:val="000000"/>
                                        <w:sz w:val="16"/>
                                        <w:szCs w:val="16"/>
                                      </w:rPr>
                                      <w:t>Qu’est-ce</w:t>
                                    </w:r>
                                    <w:proofErr w:type="spellEnd"/>
                                    <w:r w:rsidRPr="00D65F01">
                                      <w:rPr>
                                        <w:rFonts w:cs="Tuffy"/>
                                        <w:color w:val="000000"/>
                                        <w:sz w:val="16"/>
                                        <w:szCs w:val="16"/>
                                      </w:rPr>
                                      <w:t xml:space="preserve"> que </w:t>
                                    </w:r>
                                    <w:proofErr w:type="spellStart"/>
                                    <w:r w:rsidRPr="00D65F01">
                                      <w:rPr>
                                        <w:rFonts w:cs="Tuffy"/>
                                        <w:color w:val="000000"/>
                                        <w:sz w:val="16"/>
                                        <w:szCs w:val="16"/>
                                      </w:rPr>
                                      <w:t>tu</w:t>
                                    </w:r>
                                    <w:proofErr w:type="spellEnd"/>
                                    <w:r w:rsidRPr="00D65F01">
                                      <w:rPr>
                                        <w:rFonts w:cs="Tuffy"/>
                                        <w:color w:val="000000"/>
                                        <w:sz w:val="16"/>
                                        <w:szCs w:val="16"/>
                                      </w:rPr>
                                      <w:t xml:space="preserve"> </w:t>
                                    </w:r>
                                    <w:proofErr w:type="spellStart"/>
                                    <w:r w:rsidRPr="00D65F01">
                                      <w:rPr>
                                        <w:rFonts w:cs="Tuffy"/>
                                        <w:color w:val="000000"/>
                                        <w:sz w:val="16"/>
                                        <w:szCs w:val="16"/>
                                      </w:rPr>
                                      <w:t>portes</w:t>
                                    </w:r>
                                    <w:proofErr w:type="spellEnd"/>
                                    <w:r w:rsidRPr="00D65F01">
                                      <w:rPr>
                                        <w:rFonts w:cs="Tuffy"/>
                                        <w:color w:val="000000"/>
                                        <w:sz w:val="16"/>
                                        <w:szCs w:val="16"/>
                                      </w:rPr>
                                      <w:t xml:space="preserve">? [What are you wearing?], Je </w:t>
                                    </w:r>
                                    <w:proofErr w:type="spellStart"/>
                                    <w:r w:rsidRPr="00D65F01">
                                      <w:rPr>
                                        <w:rFonts w:cs="Tuffy"/>
                                        <w:color w:val="000000"/>
                                        <w:sz w:val="16"/>
                                        <w:szCs w:val="16"/>
                                      </w:rPr>
                                      <w:t>porte</w:t>
                                    </w:r>
                                    <w:proofErr w:type="spellEnd"/>
                                    <w:r w:rsidRPr="00D65F01">
                                      <w:rPr>
                                        <w:rFonts w:cs="Tuffy"/>
                                        <w:color w:val="000000"/>
                                        <w:sz w:val="16"/>
                                        <w:szCs w:val="16"/>
                                      </w:rPr>
                                      <w:t xml:space="preserve">… [I’m wearing…], et [and]. </w:t>
                                    </w:r>
                                  </w:p>
                                </w:tc>
                              </w:tr>
                            </w:tbl>
                            <w:p w:rsidR="00345D64" w:rsidRPr="00D65F01" w:rsidRDefault="00345D64" w:rsidP="00345D64">
                              <w:pPr>
                                <w:autoSpaceDE w:val="0"/>
                                <w:autoSpaceDN w:val="0"/>
                                <w:adjustRightInd w:val="0"/>
                                <w:spacing w:line="261" w:lineRule="atLeast"/>
                                <w:jc w:val="both"/>
                                <w:rPr>
                                  <w:rFonts w:cs="Tuffy"/>
                                  <w:color w:val="000000"/>
                                  <w:sz w:val="16"/>
                                  <w:szCs w:val="16"/>
                                </w:rPr>
                              </w:pPr>
                            </w:p>
                          </w:tc>
                        </w:tr>
                      </w:tbl>
                      <w:p w:rsidR="00345D64" w:rsidRPr="00D65F01" w:rsidRDefault="00345D64" w:rsidP="00345D64">
                        <w:pPr>
                          <w:autoSpaceDE w:val="0"/>
                          <w:autoSpaceDN w:val="0"/>
                          <w:adjustRightInd w:val="0"/>
                          <w:spacing w:line="261" w:lineRule="atLeast"/>
                          <w:jc w:val="both"/>
                          <w:rPr>
                            <w:rFonts w:cs="Tuffy"/>
                            <w:color w:val="000000"/>
                            <w:sz w:val="16"/>
                            <w:szCs w:val="16"/>
                          </w:rPr>
                        </w:pPr>
                      </w:p>
                    </w:tc>
                  </w:tr>
                </w:tbl>
                <w:p w:rsidR="00345D64" w:rsidRPr="00D65F01" w:rsidRDefault="00345D64" w:rsidP="00345D64">
                  <w:pPr>
                    <w:autoSpaceDE w:val="0"/>
                    <w:autoSpaceDN w:val="0"/>
                    <w:adjustRightInd w:val="0"/>
                    <w:spacing w:line="261" w:lineRule="atLeast"/>
                    <w:jc w:val="both"/>
                    <w:rPr>
                      <w:rFonts w:cs="Tuffy"/>
                      <w:color w:val="000000"/>
                      <w:sz w:val="16"/>
                      <w:szCs w:val="16"/>
                    </w:rPr>
                  </w:pPr>
                </w:p>
              </w:tc>
            </w:tr>
          </w:tbl>
          <w:p w:rsidR="00387BD4" w:rsidRPr="00387BD4" w:rsidRDefault="00387BD4" w:rsidP="00387BD4">
            <w:pPr>
              <w:rPr>
                <w:sz w:val="16"/>
                <w:szCs w:val="16"/>
              </w:rPr>
            </w:pPr>
          </w:p>
        </w:tc>
        <w:tc>
          <w:tcPr>
            <w:tcW w:w="2604" w:type="dxa"/>
          </w:tcPr>
          <w:p w:rsidR="00345D64" w:rsidRPr="00937542" w:rsidRDefault="00345D64" w:rsidP="00345D64">
            <w:pPr>
              <w:pStyle w:val="ListParagraph"/>
              <w:numPr>
                <w:ilvl w:val="0"/>
                <w:numId w:val="2"/>
              </w:numPr>
              <w:rPr>
                <w:rFonts w:cstheme="minorHAnsi"/>
                <w:sz w:val="20"/>
                <w:szCs w:val="20"/>
              </w:rPr>
            </w:pPr>
            <w:r w:rsidRPr="00937542">
              <w:rPr>
                <w:rFonts w:cstheme="minorHAnsi"/>
                <w:sz w:val="20"/>
                <w:szCs w:val="20"/>
              </w:rPr>
              <w:lastRenderedPageBreak/>
              <w:t>Give and respond to simple classroom instructions appropriately;</w:t>
            </w:r>
          </w:p>
          <w:p w:rsidR="00345D64" w:rsidRPr="00937542" w:rsidRDefault="00345D64" w:rsidP="00345D64">
            <w:pPr>
              <w:pStyle w:val="ListParagraph"/>
              <w:numPr>
                <w:ilvl w:val="0"/>
                <w:numId w:val="2"/>
              </w:numPr>
              <w:rPr>
                <w:rFonts w:cstheme="minorHAnsi"/>
                <w:sz w:val="20"/>
                <w:szCs w:val="20"/>
              </w:rPr>
            </w:pPr>
            <w:r w:rsidRPr="00937542">
              <w:rPr>
                <w:rFonts w:cstheme="minorHAnsi"/>
                <w:sz w:val="20"/>
                <w:szCs w:val="20"/>
              </w:rPr>
              <w:t>Name parts of the body from a song;</w:t>
            </w:r>
          </w:p>
          <w:p w:rsidR="00345D64" w:rsidRPr="00937542" w:rsidRDefault="00345D64" w:rsidP="00345D64">
            <w:pPr>
              <w:pStyle w:val="ListParagraph"/>
              <w:numPr>
                <w:ilvl w:val="0"/>
                <w:numId w:val="2"/>
              </w:numPr>
              <w:rPr>
                <w:rFonts w:cstheme="minorHAnsi"/>
                <w:sz w:val="20"/>
                <w:szCs w:val="20"/>
              </w:rPr>
            </w:pPr>
            <w:r w:rsidRPr="00937542">
              <w:rPr>
                <w:rFonts w:cstheme="minorHAnsi"/>
                <w:sz w:val="20"/>
                <w:szCs w:val="20"/>
              </w:rPr>
              <w:t>Identify colours;</w:t>
            </w:r>
          </w:p>
          <w:p w:rsidR="00345D64" w:rsidRPr="00937542" w:rsidRDefault="00345D64" w:rsidP="00345D64">
            <w:pPr>
              <w:pStyle w:val="ListParagraph"/>
              <w:numPr>
                <w:ilvl w:val="0"/>
                <w:numId w:val="2"/>
              </w:numPr>
              <w:rPr>
                <w:rFonts w:cstheme="minorHAnsi"/>
                <w:sz w:val="20"/>
                <w:szCs w:val="20"/>
              </w:rPr>
            </w:pPr>
            <w:r w:rsidRPr="00937542">
              <w:rPr>
                <w:rFonts w:cstheme="minorHAnsi"/>
                <w:sz w:val="20"/>
                <w:szCs w:val="20"/>
              </w:rPr>
              <w:t>Name items of clothing.</w:t>
            </w:r>
          </w:p>
          <w:p w:rsidR="000C3BC3" w:rsidRPr="00E07896" w:rsidRDefault="000C3BC3" w:rsidP="006277D8">
            <w:pPr>
              <w:pStyle w:val="ListParagraph"/>
              <w:ind w:left="360"/>
              <w:rPr>
                <w:sz w:val="20"/>
                <w:szCs w:val="20"/>
              </w:rPr>
            </w:pPr>
          </w:p>
        </w:tc>
        <w:tc>
          <w:tcPr>
            <w:tcW w:w="2414" w:type="dxa"/>
          </w:tcPr>
          <w:p w:rsidR="00345D64" w:rsidRPr="00345D64" w:rsidRDefault="00345D64" w:rsidP="00345D64">
            <w:pPr>
              <w:numPr>
                <w:ilvl w:val="0"/>
                <w:numId w:val="3"/>
              </w:numPr>
              <w:spacing w:after="160" w:line="259" w:lineRule="auto"/>
              <w:contextualSpacing/>
              <w:rPr>
                <w:sz w:val="16"/>
                <w:szCs w:val="16"/>
              </w:rPr>
            </w:pPr>
            <w:r w:rsidRPr="00345D64">
              <w:rPr>
                <w:sz w:val="16"/>
                <w:szCs w:val="16"/>
              </w:rPr>
              <w:t>Repeat modelled words/phrases - colours;</w:t>
            </w:r>
          </w:p>
          <w:p w:rsidR="00345D64" w:rsidRPr="00345D64" w:rsidRDefault="00345D64" w:rsidP="00345D64">
            <w:pPr>
              <w:numPr>
                <w:ilvl w:val="0"/>
                <w:numId w:val="3"/>
              </w:numPr>
              <w:spacing w:after="160" w:line="259" w:lineRule="auto"/>
              <w:contextualSpacing/>
              <w:rPr>
                <w:sz w:val="16"/>
                <w:szCs w:val="16"/>
              </w:rPr>
            </w:pPr>
            <w:r w:rsidRPr="00345D64">
              <w:rPr>
                <w:sz w:val="16"/>
                <w:szCs w:val="16"/>
              </w:rPr>
              <w:t>Listen and show understanding of single words/phrases though physical response – classroom instructions;</w:t>
            </w:r>
          </w:p>
          <w:p w:rsidR="00345D64" w:rsidRPr="00345D64" w:rsidRDefault="00345D64" w:rsidP="00345D64">
            <w:pPr>
              <w:numPr>
                <w:ilvl w:val="0"/>
                <w:numId w:val="3"/>
              </w:numPr>
              <w:spacing w:after="160" w:line="259" w:lineRule="auto"/>
              <w:contextualSpacing/>
              <w:rPr>
                <w:sz w:val="16"/>
                <w:szCs w:val="16"/>
              </w:rPr>
            </w:pPr>
            <w:r w:rsidRPr="00345D64">
              <w:rPr>
                <w:sz w:val="16"/>
                <w:szCs w:val="16"/>
              </w:rPr>
              <w:t>Recognise familiar question/ask/respond to question with a simple rehearsed response – favourite colours;</w:t>
            </w:r>
          </w:p>
          <w:p w:rsidR="00345D64" w:rsidRPr="00345D64" w:rsidRDefault="00345D64" w:rsidP="00345D64">
            <w:pPr>
              <w:numPr>
                <w:ilvl w:val="0"/>
                <w:numId w:val="3"/>
              </w:numPr>
              <w:spacing w:after="160" w:line="259" w:lineRule="auto"/>
              <w:contextualSpacing/>
              <w:rPr>
                <w:sz w:val="16"/>
                <w:szCs w:val="16"/>
              </w:rPr>
            </w:pPr>
            <w:r w:rsidRPr="00345D64">
              <w:rPr>
                <w:sz w:val="16"/>
                <w:szCs w:val="16"/>
              </w:rPr>
              <w:t xml:space="preserve">Identify individual sounds in words and pronounce </w:t>
            </w:r>
            <w:r w:rsidRPr="00345D64">
              <w:rPr>
                <w:sz w:val="16"/>
                <w:szCs w:val="16"/>
              </w:rPr>
              <w:lastRenderedPageBreak/>
              <w:t>accurately when modelled – Twinkl model;</w:t>
            </w:r>
          </w:p>
          <w:p w:rsidR="00345D64" w:rsidRPr="00345D64" w:rsidRDefault="00345D64" w:rsidP="00345D64">
            <w:pPr>
              <w:numPr>
                <w:ilvl w:val="0"/>
                <w:numId w:val="3"/>
              </w:numPr>
              <w:spacing w:after="160" w:line="259" w:lineRule="auto"/>
              <w:contextualSpacing/>
              <w:rPr>
                <w:sz w:val="16"/>
                <w:szCs w:val="16"/>
              </w:rPr>
            </w:pPr>
            <w:r w:rsidRPr="00345D64">
              <w:rPr>
                <w:sz w:val="16"/>
                <w:szCs w:val="16"/>
              </w:rPr>
              <w:t>Read and show understanding of familiar simple single words/phrases – colours, items of clothes;</w:t>
            </w:r>
          </w:p>
          <w:p w:rsidR="00345D64" w:rsidRPr="00345D64" w:rsidRDefault="00345D64" w:rsidP="00345D64">
            <w:pPr>
              <w:numPr>
                <w:ilvl w:val="0"/>
                <w:numId w:val="3"/>
              </w:numPr>
              <w:spacing w:after="160" w:line="259" w:lineRule="auto"/>
              <w:contextualSpacing/>
              <w:rPr>
                <w:sz w:val="16"/>
                <w:szCs w:val="16"/>
              </w:rPr>
            </w:pPr>
            <w:r w:rsidRPr="00345D64">
              <w:rPr>
                <w:sz w:val="16"/>
                <w:szCs w:val="16"/>
              </w:rPr>
              <w:t>To develop accurate pronunciation and intonation so that others understand when they are reading aloud or using familiar words and phrases – Twinkl model;</w:t>
            </w:r>
          </w:p>
          <w:p w:rsidR="000C3BC3" w:rsidRPr="00345D64" w:rsidRDefault="00345D64" w:rsidP="00345D64">
            <w:pPr>
              <w:numPr>
                <w:ilvl w:val="0"/>
                <w:numId w:val="3"/>
              </w:numPr>
              <w:spacing w:after="160" w:line="259" w:lineRule="auto"/>
              <w:contextualSpacing/>
              <w:rPr>
                <w:sz w:val="16"/>
                <w:szCs w:val="16"/>
              </w:rPr>
            </w:pPr>
            <w:r w:rsidRPr="00345D64">
              <w:rPr>
                <w:sz w:val="16"/>
                <w:szCs w:val="16"/>
              </w:rPr>
              <w:t>Listen and identify specific words/phrases in songs and rhymes and demonstrate understanding – body parts.</w:t>
            </w:r>
          </w:p>
        </w:tc>
        <w:tc>
          <w:tcPr>
            <w:tcW w:w="2483" w:type="dxa"/>
          </w:tcPr>
          <w:p w:rsidR="006277D8" w:rsidRDefault="006277D8" w:rsidP="006277D8">
            <w:pPr>
              <w:rPr>
                <w:rFonts w:cstheme="minorHAnsi"/>
                <w:lang w:val="en-US"/>
              </w:rPr>
            </w:pPr>
            <w:r>
              <w:rPr>
                <w:rFonts w:cstheme="minorHAnsi"/>
                <w:lang w:val="en-US"/>
              </w:rPr>
              <w:lastRenderedPageBreak/>
              <w:t>Through lesson participation, small group work and written work.</w:t>
            </w:r>
          </w:p>
          <w:p w:rsidR="000C3BC3" w:rsidRPr="00937542" w:rsidRDefault="006277D8" w:rsidP="006277D8">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345D64" w:rsidRPr="00937542" w:rsidTr="00345D64">
        <w:trPr>
          <w:trHeight w:val="699"/>
        </w:trPr>
        <w:tc>
          <w:tcPr>
            <w:tcW w:w="1580" w:type="dxa"/>
          </w:tcPr>
          <w:p w:rsidR="00345D64" w:rsidRPr="00937542" w:rsidRDefault="00345D64" w:rsidP="00345D64">
            <w:pPr>
              <w:jc w:val="center"/>
              <w:rPr>
                <w:rFonts w:cstheme="minorHAnsi"/>
                <w:b/>
                <w:sz w:val="18"/>
                <w:lang w:val="en-US"/>
              </w:rPr>
            </w:pPr>
            <w:r>
              <w:rPr>
                <w:rFonts w:cstheme="minorHAnsi"/>
                <w:b/>
                <w:sz w:val="18"/>
                <w:lang w:val="en-US"/>
              </w:rPr>
              <w:lastRenderedPageBreak/>
              <w:t>Spring</w:t>
            </w:r>
            <w:r w:rsidRPr="00937542">
              <w:rPr>
                <w:rFonts w:cstheme="minorHAnsi"/>
                <w:b/>
                <w:sz w:val="18"/>
                <w:lang w:val="en-US"/>
              </w:rPr>
              <w:t xml:space="preserve"> – Year B</w:t>
            </w:r>
          </w:p>
        </w:tc>
        <w:tc>
          <w:tcPr>
            <w:tcW w:w="2458" w:type="dxa"/>
          </w:tcPr>
          <w:p w:rsidR="00345D64" w:rsidRPr="00937542" w:rsidRDefault="00345D64" w:rsidP="00345D64">
            <w:pPr>
              <w:rPr>
                <w:rFonts w:cstheme="minorHAnsi"/>
                <w:lang w:val="en-US"/>
              </w:rPr>
            </w:pPr>
            <w:r>
              <w:rPr>
                <w:rFonts w:cstheme="minorHAnsi"/>
                <w:lang w:val="en-US"/>
              </w:rPr>
              <w:t>Family and friends</w:t>
            </w:r>
          </w:p>
        </w:tc>
        <w:tc>
          <w:tcPr>
            <w:tcW w:w="2409" w:type="dxa"/>
          </w:tcPr>
          <w:p w:rsidR="00345D64" w:rsidRPr="00387BD4" w:rsidRDefault="00345D64" w:rsidP="00345D64">
            <w:pPr>
              <w:autoSpaceDE w:val="0"/>
              <w:autoSpaceDN w:val="0"/>
              <w:adjustRightInd w:val="0"/>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193"/>
            </w:tblGrid>
            <w:tr w:rsidR="00345D64" w:rsidRPr="003F2031" w:rsidTr="0027343C">
              <w:trPr>
                <w:trHeight w:val="874"/>
              </w:trPr>
              <w:tc>
                <w:tcPr>
                  <w:tcW w:w="0" w:type="auto"/>
                </w:tcPr>
                <w:p w:rsidR="00345D64" w:rsidRPr="003F2031" w:rsidRDefault="00345D64" w:rsidP="00345D64">
                  <w:pPr>
                    <w:autoSpaceDE w:val="0"/>
                    <w:autoSpaceDN w:val="0"/>
                    <w:adjustRightInd w:val="0"/>
                    <w:spacing w:after="0" w:line="181" w:lineRule="atLeast"/>
                    <w:rPr>
                      <w:rFonts w:cs="BPreplay"/>
                      <w:color w:val="000000"/>
                      <w:sz w:val="16"/>
                      <w:szCs w:val="16"/>
                    </w:rPr>
                  </w:pPr>
                  <w:r w:rsidRPr="003F2031">
                    <w:rPr>
                      <w:rFonts w:cs="Sassoon Infant Rg"/>
                      <w:color w:val="000000"/>
                      <w:sz w:val="16"/>
                      <w:szCs w:val="16"/>
                    </w:rPr>
                    <w:t xml:space="preserve">Qui </w:t>
                  </w:r>
                  <w:proofErr w:type="spellStart"/>
                  <w:r w:rsidRPr="003F2031">
                    <w:rPr>
                      <w:rFonts w:cs="Sassoon Infant Rg"/>
                      <w:color w:val="000000"/>
                      <w:sz w:val="16"/>
                      <w:szCs w:val="16"/>
                    </w:rPr>
                    <w:t>est-ce</w:t>
                  </w:r>
                  <w:proofErr w:type="spellEnd"/>
                  <w:r w:rsidRPr="003F2031">
                    <w:rPr>
                      <w:rFonts w:cs="Sassoon Infant Rg"/>
                      <w:color w:val="000000"/>
                      <w:sz w:val="16"/>
                      <w:szCs w:val="16"/>
                    </w:rPr>
                    <w:t xml:space="preserve">? </w:t>
                  </w:r>
                  <w:r w:rsidRPr="003F2031">
                    <w:rPr>
                      <w:rFonts w:cs="BPreplay"/>
                      <w:color w:val="000000"/>
                      <w:sz w:val="16"/>
                      <w:szCs w:val="16"/>
                    </w:rPr>
                    <w:t xml:space="preserve">[Who’s this?], </w:t>
                  </w:r>
                  <w:proofErr w:type="spellStart"/>
                  <w:r w:rsidRPr="003F2031">
                    <w:rPr>
                      <w:rFonts w:cs="Sassoon Infant Rg"/>
                      <w:color w:val="000000"/>
                      <w:sz w:val="16"/>
                      <w:szCs w:val="16"/>
                    </w:rPr>
                    <w:t>moi</w:t>
                  </w:r>
                  <w:proofErr w:type="spellEnd"/>
                  <w:r w:rsidRPr="003F2031">
                    <w:rPr>
                      <w:rFonts w:cs="Sassoon Infant Rg"/>
                      <w:color w:val="000000"/>
                      <w:sz w:val="16"/>
                      <w:szCs w:val="16"/>
                    </w:rPr>
                    <w:t xml:space="preserve"> </w:t>
                  </w:r>
                  <w:r w:rsidRPr="003F2031">
                    <w:rPr>
                      <w:rFonts w:cs="BPreplay"/>
                      <w:color w:val="000000"/>
                      <w:sz w:val="16"/>
                      <w:szCs w:val="16"/>
                    </w:rPr>
                    <w:t xml:space="preserve">[me], </w:t>
                  </w:r>
                  <w:r w:rsidRPr="003F2031">
                    <w:rPr>
                      <w:rFonts w:cs="Sassoon Infant Rg"/>
                      <w:color w:val="000000"/>
                      <w:sz w:val="16"/>
                      <w:szCs w:val="16"/>
                    </w:rPr>
                    <w:t>ma (f)/ mon (m)/</w:t>
                  </w:r>
                  <w:proofErr w:type="spellStart"/>
                  <w:r w:rsidRPr="003F2031">
                    <w:rPr>
                      <w:rFonts w:cs="Sassoon Infant Rg"/>
                      <w:color w:val="000000"/>
                      <w:sz w:val="16"/>
                      <w:szCs w:val="16"/>
                    </w:rPr>
                    <w:t>mes</w:t>
                  </w:r>
                  <w:proofErr w:type="spellEnd"/>
                  <w:r w:rsidRPr="003F2031">
                    <w:rPr>
                      <w:rFonts w:cs="Sassoon Infant Rg"/>
                      <w:color w:val="000000"/>
                      <w:sz w:val="16"/>
                      <w:szCs w:val="16"/>
                    </w:rPr>
                    <w:t xml:space="preserve"> (pl) </w:t>
                  </w:r>
                  <w:r w:rsidRPr="003F2031">
                    <w:rPr>
                      <w:rFonts w:cs="BPreplay"/>
                      <w:color w:val="000000"/>
                      <w:sz w:val="16"/>
                      <w:szCs w:val="16"/>
                    </w:rPr>
                    <w:t xml:space="preserve">[my], </w:t>
                  </w:r>
                  <w:r w:rsidRPr="003F2031">
                    <w:rPr>
                      <w:rFonts w:cs="Sassoon Infant Rg"/>
                      <w:color w:val="000000"/>
                      <w:sz w:val="16"/>
                      <w:szCs w:val="16"/>
                    </w:rPr>
                    <w:t xml:space="preserve">frère </w:t>
                  </w:r>
                  <w:r w:rsidRPr="003F2031">
                    <w:rPr>
                      <w:rFonts w:cs="BPreplay"/>
                      <w:color w:val="000000"/>
                      <w:sz w:val="16"/>
                      <w:szCs w:val="16"/>
                    </w:rPr>
                    <w:t xml:space="preserve">[brother], </w:t>
                  </w:r>
                  <w:proofErr w:type="spellStart"/>
                  <w:r w:rsidRPr="003F2031">
                    <w:rPr>
                      <w:rFonts w:cs="Sassoon Infant Rg"/>
                      <w:color w:val="000000"/>
                      <w:sz w:val="16"/>
                      <w:szCs w:val="16"/>
                    </w:rPr>
                    <w:t>soeur</w:t>
                  </w:r>
                  <w:proofErr w:type="spellEnd"/>
                  <w:r w:rsidRPr="003F2031">
                    <w:rPr>
                      <w:rFonts w:cs="Sassoon Infant Rg"/>
                      <w:color w:val="000000"/>
                      <w:sz w:val="16"/>
                      <w:szCs w:val="16"/>
                    </w:rPr>
                    <w:t xml:space="preserve"> </w:t>
                  </w:r>
                  <w:r w:rsidRPr="003F2031">
                    <w:rPr>
                      <w:rFonts w:cs="BPreplay"/>
                      <w:color w:val="000000"/>
                      <w:sz w:val="16"/>
                      <w:szCs w:val="16"/>
                    </w:rPr>
                    <w:t xml:space="preserve">[sister], </w:t>
                  </w:r>
                  <w:proofErr w:type="spellStart"/>
                  <w:r w:rsidRPr="003F2031">
                    <w:rPr>
                      <w:rFonts w:cs="Sassoon Infant Rg"/>
                      <w:color w:val="000000"/>
                      <w:sz w:val="16"/>
                      <w:szCs w:val="16"/>
                    </w:rPr>
                    <w:t>mère</w:t>
                  </w:r>
                  <w:proofErr w:type="spellEnd"/>
                  <w:r w:rsidRPr="003F2031">
                    <w:rPr>
                      <w:rFonts w:cs="Sassoon Infant Rg"/>
                      <w:color w:val="000000"/>
                      <w:sz w:val="16"/>
                      <w:szCs w:val="16"/>
                    </w:rPr>
                    <w:t xml:space="preserve"> </w:t>
                  </w:r>
                  <w:r w:rsidRPr="003F2031">
                    <w:rPr>
                      <w:rFonts w:cs="BPreplay"/>
                      <w:color w:val="000000"/>
                      <w:sz w:val="16"/>
                      <w:szCs w:val="16"/>
                    </w:rPr>
                    <w:t xml:space="preserve">[mother], </w:t>
                  </w:r>
                  <w:proofErr w:type="spellStart"/>
                  <w:r w:rsidRPr="003F2031">
                    <w:rPr>
                      <w:rFonts w:cs="Sassoon Infant Rg"/>
                      <w:color w:val="000000"/>
                      <w:sz w:val="16"/>
                      <w:szCs w:val="16"/>
                    </w:rPr>
                    <w:t>père</w:t>
                  </w:r>
                  <w:proofErr w:type="spellEnd"/>
                  <w:r w:rsidRPr="003F2031">
                    <w:rPr>
                      <w:rFonts w:cs="Sassoon Infant Rg"/>
                      <w:color w:val="000000"/>
                      <w:sz w:val="16"/>
                      <w:szCs w:val="16"/>
                    </w:rPr>
                    <w:t xml:space="preserve"> </w:t>
                  </w:r>
                  <w:r w:rsidRPr="003F2031">
                    <w:rPr>
                      <w:rFonts w:cs="BPreplay"/>
                      <w:color w:val="000000"/>
                      <w:sz w:val="16"/>
                      <w:szCs w:val="16"/>
                    </w:rPr>
                    <w:t xml:space="preserve">[father], </w:t>
                  </w:r>
                </w:p>
                <w:p w:rsidR="00345D64" w:rsidRPr="003F2031" w:rsidRDefault="00345D64" w:rsidP="00345D64">
                  <w:pPr>
                    <w:autoSpaceDE w:val="0"/>
                    <w:autoSpaceDN w:val="0"/>
                    <w:adjustRightInd w:val="0"/>
                    <w:spacing w:after="0" w:line="181" w:lineRule="atLeast"/>
                    <w:rPr>
                      <w:rFonts w:cs="BPreplay"/>
                      <w:color w:val="000000"/>
                      <w:sz w:val="16"/>
                      <w:szCs w:val="16"/>
                    </w:rPr>
                  </w:pPr>
                  <w:r w:rsidRPr="003F2031">
                    <w:rPr>
                      <w:rFonts w:cs="Sassoon Infant Rg"/>
                      <w:color w:val="000000"/>
                      <w:sz w:val="16"/>
                      <w:szCs w:val="16"/>
                    </w:rPr>
                    <w:t xml:space="preserve">parents </w:t>
                  </w:r>
                  <w:r w:rsidRPr="003F2031">
                    <w:rPr>
                      <w:rFonts w:cs="BPreplay"/>
                      <w:color w:val="000000"/>
                      <w:sz w:val="16"/>
                      <w:szCs w:val="16"/>
                    </w:rPr>
                    <w:t xml:space="preserve">[parents], </w:t>
                  </w:r>
                  <w:r w:rsidRPr="003F2031">
                    <w:rPr>
                      <w:rFonts w:cs="Sassoon Infant Rg"/>
                      <w:color w:val="000000"/>
                      <w:sz w:val="16"/>
                      <w:szCs w:val="16"/>
                    </w:rPr>
                    <w:t>grand-</w:t>
                  </w:r>
                  <w:proofErr w:type="spellStart"/>
                  <w:r w:rsidRPr="003F2031">
                    <w:rPr>
                      <w:rFonts w:cs="Sassoon Infant Rg"/>
                      <w:color w:val="000000"/>
                      <w:sz w:val="16"/>
                      <w:szCs w:val="16"/>
                    </w:rPr>
                    <w:t>mère</w:t>
                  </w:r>
                  <w:proofErr w:type="spellEnd"/>
                  <w:r w:rsidRPr="003F2031">
                    <w:rPr>
                      <w:rFonts w:cs="Sassoon Infant Rg"/>
                      <w:color w:val="000000"/>
                      <w:sz w:val="16"/>
                      <w:szCs w:val="16"/>
                    </w:rPr>
                    <w:t xml:space="preserve"> </w:t>
                  </w:r>
                  <w:r w:rsidRPr="003F2031">
                    <w:rPr>
                      <w:rFonts w:cs="BPreplay"/>
                      <w:color w:val="000000"/>
                      <w:sz w:val="16"/>
                      <w:szCs w:val="16"/>
                    </w:rPr>
                    <w:t xml:space="preserve">[grandmother], </w:t>
                  </w:r>
                  <w:r w:rsidRPr="003F2031">
                    <w:rPr>
                      <w:rFonts w:cs="Sassoon Infant Rg"/>
                      <w:color w:val="000000"/>
                      <w:sz w:val="16"/>
                      <w:szCs w:val="16"/>
                    </w:rPr>
                    <w:t>grand-</w:t>
                  </w:r>
                  <w:proofErr w:type="spellStart"/>
                  <w:r w:rsidRPr="003F2031">
                    <w:rPr>
                      <w:rFonts w:cs="Sassoon Infant Rg"/>
                      <w:color w:val="000000"/>
                      <w:sz w:val="16"/>
                      <w:szCs w:val="16"/>
                    </w:rPr>
                    <w:t>père</w:t>
                  </w:r>
                  <w:proofErr w:type="spellEnd"/>
                  <w:r w:rsidRPr="003F2031">
                    <w:rPr>
                      <w:rFonts w:cs="Sassoon Infant Rg"/>
                      <w:color w:val="000000"/>
                      <w:sz w:val="16"/>
                      <w:szCs w:val="16"/>
                    </w:rPr>
                    <w:t xml:space="preserve"> </w:t>
                  </w:r>
                  <w:r w:rsidRPr="003F2031">
                    <w:rPr>
                      <w:rFonts w:cs="BPreplay"/>
                      <w:color w:val="000000"/>
                      <w:sz w:val="16"/>
                      <w:szCs w:val="16"/>
                    </w:rPr>
                    <w:t xml:space="preserve">[grandfather], </w:t>
                  </w:r>
                  <w:proofErr w:type="spellStart"/>
                  <w:r w:rsidRPr="003F2031">
                    <w:rPr>
                      <w:rFonts w:cs="Sassoon Infant Rg"/>
                      <w:color w:val="000000"/>
                      <w:sz w:val="16"/>
                      <w:szCs w:val="16"/>
                    </w:rPr>
                    <w:t>tante</w:t>
                  </w:r>
                  <w:proofErr w:type="spellEnd"/>
                  <w:r w:rsidRPr="003F2031">
                    <w:rPr>
                      <w:rFonts w:cs="Sassoon Infant Rg"/>
                      <w:color w:val="000000"/>
                      <w:sz w:val="16"/>
                      <w:szCs w:val="16"/>
                    </w:rPr>
                    <w:t xml:space="preserve"> </w:t>
                  </w:r>
                  <w:r w:rsidRPr="003F2031">
                    <w:rPr>
                      <w:rFonts w:cs="BPreplay"/>
                      <w:color w:val="000000"/>
                      <w:sz w:val="16"/>
                      <w:szCs w:val="16"/>
                    </w:rPr>
                    <w:t xml:space="preserve">[aunt], </w:t>
                  </w:r>
                  <w:proofErr w:type="spellStart"/>
                  <w:r w:rsidRPr="003F2031">
                    <w:rPr>
                      <w:rFonts w:cs="Sassoon Infant Rg"/>
                      <w:color w:val="000000"/>
                      <w:sz w:val="16"/>
                      <w:szCs w:val="16"/>
                    </w:rPr>
                    <w:lastRenderedPageBreak/>
                    <w:t>oncle</w:t>
                  </w:r>
                  <w:proofErr w:type="spellEnd"/>
                  <w:r w:rsidRPr="003F2031">
                    <w:rPr>
                      <w:rFonts w:cs="Sassoon Infant Rg"/>
                      <w:color w:val="000000"/>
                      <w:sz w:val="16"/>
                      <w:szCs w:val="16"/>
                    </w:rPr>
                    <w:t xml:space="preserve"> </w:t>
                  </w:r>
                  <w:r w:rsidRPr="003F2031">
                    <w:rPr>
                      <w:rFonts w:cs="BPreplay"/>
                      <w:color w:val="000000"/>
                      <w:sz w:val="16"/>
                      <w:szCs w:val="16"/>
                    </w:rPr>
                    <w:t xml:space="preserve">[uncle], </w:t>
                  </w:r>
                  <w:r w:rsidRPr="003F2031">
                    <w:rPr>
                      <w:rFonts w:cs="Sassoon Infant Rg"/>
                      <w:color w:val="000000"/>
                      <w:sz w:val="16"/>
                      <w:szCs w:val="16"/>
                    </w:rPr>
                    <w:t>cousin (m)/</w:t>
                  </w:r>
                  <w:proofErr w:type="spellStart"/>
                  <w:r w:rsidRPr="003F2031">
                    <w:rPr>
                      <w:rFonts w:cs="Sassoon Infant Rg"/>
                      <w:color w:val="000000"/>
                      <w:sz w:val="16"/>
                      <w:szCs w:val="16"/>
                    </w:rPr>
                    <w:t>cousine</w:t>
                  </w:r>
                  <w:proofErr w:type="spellEnd"/>
                  <w:r w:rsidRPr="003F2031">
                    <w:rPr>
                      <w:rFonts w:cs="Sassoon Infant Rg"/>
                      <w:color w:val="000000"/>
                      <w:sz w:val="16"/>
                      <w:szCs w:val="16"/>
                    </w:rPr>
                    <w:t xml:space="preserve"> (f) </w:t>
                  </w:r>
                  <w:r w:rsidRPr="003F2031">
                    <w:rPr>
                      <w:rFonts w:cs="BPreplay"/>
                      <w:color w:val="000000"/>
                      <w:sz w:val="16"/>
                      <w:szCs w:val="16"/>
                    </w:rPr>
                    <w:t xml:space="preserve">[cousin], </w:t>
                  </w:r>
                  <w:proofErr w:type="spellStart"/>
                  <w:r w:rsidRPr="003F2031">
                    <w:rPr>
                      <w:rFonts w:cs="Sassoon Infant Rg"/>
                      <w:color w:val="000000"/>
                      <w:sz w:val="16"/>
                      <w:szCs w:val="16"/>
                    </w:rPr>
                    <w:t>nièce</w:t>
                  </w:r>
                  <w:proofErr w:type="spellEnd"/>
                  <w:r w:rsidRPr="003F2031">
                    <w:rPr>
                      <w:rFonts w:cs="Sassoon Infant Rg"/>
                      <w:color w:val="000000"/>
                      <w:sz w:val="16"/>
                      <w:szCs w:val="16"/>
                    </w:rPr>
                    <w:t xml:space="preserve"> </w:t>
                  </w:r>
                  <w:r w:rsidRPr="003F2031">
                    <w:rPr>
                      <w:rFonts w:cs="BPreplay"/>
                      <w:color w:val="000000"/>
                      <w:sz w:val="16"/>
                      <w:szCs w:val="16"/>
                    </w:rPr>
                    <w:t xml:space="preserve">[niece], </w:t>
                  </w:r>
                  <w:proofErr w:type="spellStart"/>
                  <w:r w:rsidRPr="003F2031">
                    <w:rPr>
                      <w:rFonts w:cs="Sassoon Infant Rg"/>
                      <w:color w:val="000000"/>
                      <w:sz w:val="16"/>
                      <w:szCs w:val="16"/>
                    </w:rPr>
                    <w:t>neveu</w:t>
                  </w:r>
                  <w:proofErr w:type="spellEnd"/>
                  <w:r w:rsidRPr="003F2031">
                    <w:rPr>
                      <w:rFonts w:cs="Sassoon Infant Rg"/>
                      <w:color w:val="000000"/>
                      <w:sz w:val="16"/>
                      <w:szCs w:val="16"/>
                    </w:rPr>
                    <w:t xml:space="preserve"> </w:t>
                  </w:r>
                  <w:r w:rsidRPr="003F2031">
                    <w:rPr>
                      <w:rFonts w:cs="BPreplay"/>
                      <w:color w:val="000000"/>
                      <w:sz w:val="16"/>
                      <w:szCs w:val="16"/>
                    </w:rPr>
                    <w:t xml:space="preserve">[nephew], </w:t>
                  </w:r>
                  <w:proofErr w:type="spellStart"/>
                  <w:r w:rsidRPr="003F2031">
                    <w:rPr>
                      <w:rFonts w:cs="Sassoon Infant Rg"/>
                      <w:color w:val="000000"/>
                      <w:sz w:val="16"/>
                      <w:szCs w:val="16"/>
                    </w:rPr>
                    <w:t>famille</w:t>
                  </w:r>
                  <w:proofErr w:type="spellEnd"/>
                  <w:r w:rsidRPr="003F2031">
                    <w:rPr>
                      <w:rFonts w:cs="Sassoon Infant Rg"/>
                      <w:color w:val="000000"/>
                      <w:sz w:val="16"/>
                      <w:szCs w:val="16"/>
                    </w:rPr>
                    <w:t xml:space="preserve"> </w:t>
                  </w:r>
                  <w:r w:rsidRPr="003F2031">
                    <w:rPr>
                      <w:rFonts w:cs="BPreplay"/>
                      <w:color w:val="000000"/>
                      <w:sz w:val="16"/>
                      <w:szCs w:val="16"/>
                    </w:rPr>
                    <w:t xml:space="preserve">[family] </w:t>
                  </w:r>
                </w:p>
                <w:tbl>
                  <w:tblPr>
                    <w:tblW w:w="0" w:type="auto"/>
                    <w:tblBorders>
                      <w:top w:val="nil"/>
                      <w:left w:val="nil"/>
                      <w:bottom w:val="nil"/>
                      <w:right w:val="nil"/>
                    </w:tblBorders>
                    <w:tblLook w:val="0000" w:firstRow="0" w:lastRow="0" w:firstColumn="0" w:lastColumn="0" w:noHBand="0" w:noVBand="0"/>
                  </w:tblPr>
                  <w:tblGrid>
                    <w:gridCol w:w="1977"/>
                  </w:tblGrid>
                  <w:tr w:rsidR="00345D64" w:rsidRPr="003F2031" w:rsidTr="0027343C">
                    <w:trPr>
                      <w:trHeight w:val="766"/>
                    </w:trPr>
                    <w:tc>
                      <w:tcPr>
                        <w:tcW w:w="0" w:type="auto"/>
                      </w:tcPr>
                      <w:p w:rsidR="00345D64" w:rsidRPr="003F2031" w:rsidRDefault="00345D64" w:rsidP="00345D64">
                        <w:pPr>
                          <w:autoSpaceDE w:val="0"/>
                          <w:autoSpaceDN w:val="0"/>
                          <w:adjustRightInd w:val="0"/>
                          <w:spacing w:after="0" w:line="181" w:lineRule="atLeast"/>
                          <w:rPr>
                            <w:rFonts w:cs="BPreplay"/>
                            <w:color w:val="000000"/>
                            <w:sz w:val="16"/>
                            <w:szCs w:val="16"/>
                          </w:rPr>
                        </w:pPr>
                        <w:r w:rsidRPr="003F2031">
                          <w:rPr>
                            <w:rFonts w:cs="Sassoon Infant Rg"/>
                            <w:color w:val="000000"/>
                            <w:sz w:val="16"/>
                            <w:szCs w:val="16"/>
                          </w:rPr>
                          <w:t xml:space="preserve">Chat (m) </w:t>
                        </w:r>
                        <w:r w:rsidRPr="003F2031">
                          <w:rPr>
                            <w:rFonts w:cs="BPreplay"/>
                            <w:color w:val="000000"/>
                            <w:sz w:val="16"/>
                            <w:szCs w:val="16"/>
                          </w:rPr>
                          <w:t xml:space="preserve">[cat], </w:t>
                        </w:r>
                        <w:proofErr w:type="spellStart"/>
                        <w:r w:rsidRPr="003F2031">
                          <w:rPr>
                            <w:rFonts w:cs="Sassoon Infant Rg"/>
                            <w:color w:val="000000"/>
                            <w:sz w:val="16"/>
                            <w:szCs w:val="16"/>
                          </w:rPr>
                          <w:t>chien</w:t>
                        </w:r>
                        <w:proofErr w:type="spellEnd"/>
                        <w:r w:rsidRPr="003F2031">
                          <w:rPr>
                            <w:rFonts w:cs="Sassoon Infant Rg"/>
                            <w:color w:val="000000"/>
                            <w:sz w:val="16"/>
                            <w:szCs w:val="16"/>
                          </w:rPr>
                          <w:t xml:space="preserve"> (m) </w:t>
                        </w:r>
                        <w:r w:rsidRPr="003F2031">
                          <w:rPr>
                            <w:rFonts w:cs="BPreplay"/>
                            <w:color w:val="000000"/>
                            <w:sz w:val="16"/>
                            <w:szCs w:val="16"/>
                          </w:rPr>
                          <w:t xml:space="preserve">[dog], </w:t>
                        </w:r>
                        <w:r w:rsidRPr="003F2031">
                          <w:rPr>
                            <w:rFonts w:cs="Sassoon Infant Rg"/>
                            <w:color w:val="000000"/>
                            <w:sz w:val="16"/>
                            <w:szCs w:val="16"/>
                          </w:rPr>
                          <w:t xml:space="preserve">lapin (m) </w:t>
                        </w:r>
                        <w:r w:rsidRPr="003F2031">
                          <w:rPr>
                            <w:rFonts w:cs="BPreplay"/>
                            <w:color w:val="000000"/>
                            <w:sz w:val="16"/>
                            <w:szCs w:val="16"/>
                          </w:rPr>
                          <w:t xml:space="preserve">[rabbit], </w:t>
                        </w:r>
                        <w:proofErr w:type="spellStart"/>
                        <w:r w:rsidRPr="003F2031">
                          <w:rPr>
                            <w:rFonts w:cs="Sassoon Infant Rg"/>
                            <w:color w:val="000000"/>
                            <w:sz w:val="16"/>
                            <w:szCs w:val="16"/>
                          </w:rPr>
                          <w:t>souris</w:t>
                        </w:r>
                        <w:proofErr w:type="spellEnd"/>
                        <w:r w:rsidRPr="003F2031">
                          <w:rPr>
                            <w:rFonts w:cs="Sassoon Infant Rg"/>
                            <w:color w:val="000000"/>
                            <w:sz w:val="16"/>
                            <w:szCs w:val="16"/>
                          </w:rPr>
                          <w:t xml:space="preserve"> (f) </w:t>
                        </w:r>
                        <w:r w:rsidRPr="003F2031">
                          <w:rPr>
                            <w:rFonts w:cs="BPreplay"/>
                            <w:color w:val="000000"/>
                            <w:sz w:val="16"/>
                            <w:szCs w:val="16"/>
                          </w:rPr>
                          <w:t xml:space="preserve">[mouse], </w:t>
                        </w:r>
                        <w:proofErr w:type="spellStart"/>
                        <w:r w:rsidRPr="003F2031">
                          <w:rPr>
                            <w:rFonts w:cs="Sassoon Infant Rg"/>
                            <w:color w:val="000000"/>
                            <w:sz w:val="16"/>
                            <w:szCs w:val="16"/>
                          </w:rPr>
                          <w:t>oiseau</w:t>
                        </w:r>
                        <w:proofErr w:type="spellEnd"/>
                        <w:r w:rsidRPr="003F2031">
                          <w:rPr>
                            <w:rFonts w:cs="Sassoon Infant Rg"/>
                            <w:color w:val="000000"/>
                            <w:sz w:val="16"/>
                            <w:szCs w:val="16"/>
                          </w:rPr>
                          <w:t xml:space="preserve"> (m) </w:t>
                        </w:r>
                        <w:r w:rsidRPr="003F2031">
                          <w:rPr>
                            <w:rFonts w:cs="BPreplay"/>
                            <w:color w:val="000000"/>
                            <w:sz w:val="16"/>
                            <w:szCs w:val="16"/>
                          </w:rPr>
                          <w:t xml:space="preserve">[bird], </w:t>
                        </w:r>
                        <w:proofErr w:type="spellStart"/>
                        <w:r w:rsidRPr="003F2031">
                          <w:rPr>
                            <w:rFonts w:cs="Sassoon Infant Rg"/>
                            <w:color w:val="000000"/>
                            <w:sz w:val="16"/>
                            <w:szCs w:val="16"/>
                          </w:rPr>
                          <w:t>poisson</w:t>
                        </w:r>
                        <w:proofErr w:type="spellEnd"/>
                        <w:r w:rsidRPr="003F2031">
                          <w:rPr>
                            <w:rFonts w:cs="Sassoon Infant Rg"/>
                            <w:color w:val="000000"/>
                            <w:sz w:val="16"/>
                            <w:szCs w:val="16"/>
                          </w:rPr>
                          <w:t xml:space="preserve"> (m) </w:t>
                        </w:r>
                        <w:r w:rsidRPr="003F2031">
                          <w:rPr>
                            <w:rFonts w:cs="BPreplay"/>
                            <w:color w:val="000000"/>
                            <w:sz w:val="16"/>
                            <w:szCs w:val="16"/>
                          </w:rPr>
                          <w:t xml:space="preserve">[fish], </w:t>
                        </w:r>
                        <w:r w:rsidRPr="003F2031">
                          <w:rPr>
                            <w:rFonts w:cs="Sassoon Infant Rg"/>
                            <w:color w:val="000000"/>
                            <w:sz w:val="16"/>
                            <w:szCs w:val="16"/>
                          </w:rPr>
                          <w:t xml:space="preserve">serpent (m) </w:t>
                        </w:r>
                        <w:r w:rsidRPr="003F2031">
                          <w:rPr>
                            <w:rFonts w:cs="BPreplay"/>
                            <w:color w:val="000000"/>
                            <w:sz w:val="16"/>
                            <w:szCs w:val="16"/>
                          </w:rPr>
                          <w:t xml:space="preserve">[snake], </w:t>
                        </w:r>
                        <w:r w:rsidRPr="003F2031">
                          <w:rPr>
                            <w:rFonts w:cs="Sassoon Infant Rg"/>
                            <w:color w:val="000000"/>
                            <w:sz w:val="16"/>
                            <w:szCs w:val="16"/>
                          </w:rPr>
                          <w:t xml:space="preserve">hamster (m) </w:t>
                        </w:r>
                        <w:r w:rsidRPr="003F2031">
                          <w:rPr>
                            <w:rFonts w:cs="BPreplay"/>
                            <w:color w:val="000000"/>
                            <w:sz w:val="16"/>
                            <w:szCs w:val="16"/>
                          </w:rPr>
                          <w:t xml:space="preserve">[hamster], </w:t>
                        </w:r>
                        <w:proofErr w:type="spellStart"/>
                        <w:r w:rsidRPr="003F2031">
                          <w:rPr>
                            <w:rFonts w:cs="Sassoon Infant Rg"/>
                            <w:color w:val="000000"/>
                            <w:sz w:val="16"/>
                            <w:szCs w:val="16"/>
                          </w:rPr>
                          <w:t>tortue</w:t>
                        </w:r>
                        <w:proofErr w:type="spellEnd"/>
                        <w:r w:rsidRPr="003F2031">
                          <w:rPr>
                            <w:rFonts w:cs="Sassoon Infant Rg"/>
                            <w:color w:val="000000"/>
                            <w:sz w:val="16"/>
                            <w:szCs w:val="16"/>
                          </w:rPr>
                          <w:t xml:space="preserve"> (f) </w:t>
                        </w:r>
                        <w:r w:rsidRPr="003F2031">
                          <w:rPr>
                            <w:rFonts w:cs="BPreplay"/>
                            <w:color w:val="000000"/>
                            <w:sz w:val="16"/>
                            <w:szCs w:val="16"/>
                          </w:rPr>
                          <w:t xml:space="preserve">[tortoise], </w:t>
                        </w:r>
                        <w:proofErr w:type="spellStart"/>
                        <w:r w:rsidRPr="003F2031">
                          <w:rPr>
                            <w:rFonts w:cs="Sassoon Infant Rg"/>
                            <w:color w:val="000000"/>
                            <w:sz w:val="16"/>
                            <w:szCs w:val="16"/>
                          </w:rPr>
                          <w:t>cochon</w:t>
                        </w:r>
                        <w:proofErr w:type="spellEnd"/>
                        <w:r w:rsidRPr="003F2031">
                          <w:rPr>
                            <w:rFonts w:cs="Sassoon Infant Rg"/>
                            <w:color w:val="000000"/>
                            <w:sz w:val="16"/>
                            <w:szCs w:val="16"/>
                          </w:rPr>
                          <w:t xml:space="preserve"> </w:t>
                        </w:r>
                        <w:proofErr w:type="spellStart"/>
                        <w:r w:rsidRPr="003F2031">
                          <w:rPr>
                            <w:rFonts w:cs="Sassoon Infant Rg"/>
                            <w:color w:val="000000"/>
                            <w:sz w:val="16"/>
                            <w:szCs w:val="16"/>
                          </w:rPr>
                          <w:t>d’inde</w:t>
                        </w:r>
                        <w:proofErr w:type="spellEnd"/>
                        <w:r w:rsidRPr="003F2031">
                          <w:rPr>
                            <w:rFonts w:cs="Sassoon Infant Rg"/>
                            <w:color w:val="000000"/>
                            <w:sz w:val="16"/>
                            <w:szCs w:val="16"/>
                          </w:rPr>
                          <w:t xml:space="preserve"> (m) </w:t>
                        </w:r>
                        <w:r w:rsidRPr="003F2031">
                          <w:rPr>
                            <w:rFonts w:cs="BPreplay"/>
                            <w:color w:val="000000"/>
                            <w:sz w:val="16"/>
                            <w:szCs w:val="16"/>
                          </w:rPr>
                          <w:t xml:space="preserve">[guinea pig], </w:t>
                        </w:r>
                        <w:r w:rsidRPr="003F2031">
                          <w:rPr>
                            <w:rFonts w:cs="Sassoon Infant Rg"/>
                            <w:color w:val="000000"/>
                            <w:sz w:val="16"/>
                            <w:szCs w:val="16"/>
                          </w:rPr>
                          <w:t xml:space="preserve">animal (m) </w:t>
                        </w:r>
                        <w:r w:rsidRPr="003F2031">
                          <w:rPr>
                            <w:rFonts w:cs="BPreplay"/>
                            <w:color w:val="000000"/>
                            <w:sz w:val="16"/>
                            <w:szCs w:val="16"/>
                          </w:rPr>
                          <w:t xml:space="preserve">[pet], </w:t>
                        </w:r>
                        <w:r w:rsidRPr="003F2031">
                          <w:rPr>
                            <w:rFonts w:cs="Sassoon Infant Rg"/>
                            <w:color w:val="000000"/>
                            <w:sz w:val="16"/>
                            <w:szCs w:val="16"/>
                          </w:rPr>
                          <w:t xml:space="preserve">Je </w:t>
                        </w:r>
                        <w:proofErr w:type="spellStart"/>
                        <w:r w:rsidRPr="003F2031">
                          <w:rPr>
                            <w:rFonts w:cs="Sassoon Infant Rg"/>
                            <w:color w:val="000000"/>
                            <w:sz w:val="16"/>
                            <w:szCs w:val="16"/>
                          </w:rPr>
                          <w:t>n’ai</w:t>
                        </w:r>
                        <w:proofErr w:type="spellEnd"/>
                        <w:r w:rsidRPr="003F2031">
                          <w:rPr>
                            <w:rFonts w:cs="Sassoon Infant Rg"/>
                            <w:color w:val="000000"/>
                            <w:sz w:val="16"/>
                            <w:szCs w:val="16"/>
                          </w:rPr>
                          <w:t xml:space="preserve"> pas </w:t>
                        </w:r>
                        <w:proofErr w:type="spellStart"/>
                        <w:r w:rsidRPr="003F2031">
                          <w:rPr>
                            <w:rFonts w:cs="Sassoon Infant Rg"/>
                            <w:color w:val="000000"/>
                            <w:sz w:val="16"/>
                            <w:szCs w:val="16"/>
                          </w:rPr>
                          <w:t>d’animal</w:t>
                        </w:r>
                        <w:proofErr w:type="spellEnd"/>
                        <w:r w:rsidRPr="003F2031">
                          <w:rPr>
                            <w:rFonts w:cs="Sassoon Infant Rg"/>
                            <w:color w:val="000000"/>
                            <w:sz w:val="16"/>
                            <w:szCs w:val="16"/>
                          </w:rPr>
                          <w:t xml:space="preserve"> </w:t>
                        </w:r>
                        <w:r w:rsidRPr="003F2031">
                          <w:rPr>
                            <w:rFonts w:cs="BPreplay"/>
                            <w:color w:val="000000"/>
                            <w:sz w:val="16"/>
                            <w:szCs w:val="16"/>
                          </w:rPr>
                          <w:t xml:space="preserve">[I haven’t got a pet], </w:t>
                        </w:r>
                        <w:r w:rsidRPr="003F2031">
                          <w:rPr>
                            <w:rFonts w:cs="Sassoon Infant Rg"/>
                            <w:color w:val="000000"/>
                            <w:sz w:val="16"/>
                            <w:szCs w:val="16"/>
                          </w:rPr>
                          <w:t>As-</w:t>
                        </w:r>
                        <w:proofErr w:type="spellStart"/>
                        <w:r w:rsidRPr="003F2031">
                          <w:rPr>
                            <w:rFonts w:cs="Sassoon Infant Rg"/>
                            <w:color w:val="000000"/>
                            <w:sz w:val="16"/>
                            <w:szCs w:val="16"/>
                          </w:rPr>
                          <w:t>tu</w:t>
                        </w:r>
                        <w:proofErr w:type="spellEnd"/>
                        <w:r w:rsidRPr="003F2031">
                          <w:rPr>
                            <w:rFonts w:cs="Sassoon Infant Rg"/>
                            <w:color w:val="000000"/>
                            <w:sz w:val="16"/>
                            <w:szCs w:val="16"/>
                          </w:rPr>
                          <w:t xml:space="preserve">…? </w:t>
                        </w:r>
                        <w:r w:rsidRPr="003F2031">
                          <w:rPr>
                            <w:rFonts w:cs="BPreplay"/>
                            <w:color w:val="000000"/>
                            <w:sz w:val="16"/>
                            <w:szCs w:val="16"/>
                          </w:rPr>
                          <w:t xml:space="preserve">[Have you got…?]. </w:t>
                        </w:r>
                      </w:p>
                      <w:tbl>
                        <w:tblPr>
                          <w:tblW w:w="0" w:type="auto"/>
                          <w:tblBorders>
                            <w:top w:val="nil"/>
                            <w:left w:val="nil"/>
                            <w:bottom w:val="nil"/>
                            <w:right w:val="nil"/>
                          </w:tblBorders>
                          <w:tblLook w:val="0000" w:firstRow="0" w:lastRow="0" w:firstColumn="0" w:lastColumn="0" w:noHBand="0" w:noVBand="0"/>
                        </w:tblPr>
                        <w:tblGrid>
                          <w:gridCol w:w="1761"/>
                        </w:tblGrid>
                        <w:tr w:rsidR="00345D64" w:rsidRPr="003F2031" w:rsidTr="0027343C">
                          <w:trPr>
                            <w:trHeight w:val="434"/>
                          </w:trPr>
                          <w:tc>
                            <w:tcPr>
                              <w:tcW w:w="0" w:type="auto"/>
                            </w:tcPr>
                            <w:p w:rsidR="00345D64" w:rsidRPr="003F2031" w:rsidRDefault="00345D64" w:rsidP="00345D64">
                              <w:pPr>
                                <w:autoSpaceDE w:val="0"/>
                                <w:autoSpaceDN w:val="0"/>
                                <w:adjustRightInd w:val="0"/>
                                <w:spacing w:after="0" w:line="181" w:lineRule="atLeast"/>
                                <w:rPr>
                                  <w:rFonts w:cs="BPreplay"/>
                                  <w:color w:val="000000"/>
                                  <w:sz w:val="16"/>
                                  <w:szCs w:val="16"/>
                                </w:rPr>
                              </w:pPr>
                              <w:proofErr w:type="spellStart"/>
                              <w:r w:rsidRPr="003F2031">
                                <w:rPr>
                                  <w:rFonts w:cs="Sassoon Infant Rg"/>
                                  <w:color w:val="000000"/>
                                  <w:sz w:val="16"/>
                                  <w:szCs w:val="16"/>
                                </w:rPr>
                                <w:t>Lettre</w:t>
                              </w:r>
                              <w:proofErr w:type="spellEnd"/>
                              <w:r w:rsidRPr="003F2031">
                                <w:rPr>
                                  <w:rFonts w:cs="Sassoon Infant Rg"/>
                                  <w:color w:val="000000"/>
                                  <w:sz w:val="16"/>
                                  <w:szCs w:val="16"/>
                                </w:rPr>
                                <w:t xml:space="preserve"> (m) </w:t>
                              </w:r>
                              <w:r w:rsidRPr="003F2031">
                                <w:rPr>
                                  <w:rFonts w:cs="BPreplay"/>
                                  <w:color w:val="000000"/>
                                  <w:sz w:val="16"/>
                                  <w:szCs w:val="16"/>
                                </w:rPr>
                                <w:t xml:space="preserve">[letter], </w:t>
                              </w:r>
                              <w:proofErr w:type="spellStart"/>
                              <w:r w:rsidRPr="003F2031">
                                <w:rPr>
                                  <w:rFonts w:cs="Sassoon Infant Rg"/>
                                  <w:color w:val="000000"/>
                                  <w:sz w:val="16"/>
                                  <w:szCs w:val="16"/>
                                </w:rPr>
                                <w:t>l’alphabet</w:t>
                              </w:r>
                              <w:proofErr w:type="spellEnd"/>
                              <w:r w:rsidRPr="003F2031">
                                <w:rPr>
                                  <w:rFonts w:cs="Sassoon Infant Rg"/>
                                  <w:color w:val="000000"/>
                                  <w:sz w:val="16"/>
                                  <w:szCs w:val="16"/>
                                </w:rPr>
                                <w:t xml:space="preserve"> (m) </w:t>
                              </w:r>
                              <w:r w:rsidRPr="003F2031">
                                <w:rPr>
                                  <w:rFonts w:cs="BPreplay"/>
                                  <w:color w:val="000000"/>
                                  <w:sz w:val="16"/>
                                  <w:szCs w:val="16"/>
                                </w:rPr>
                                <w:t xml:space="preserve">[the alphabet], </w:t>
                              </w:r>
                              <w:proofErr w:type="spellStart"/>
                              <w:r w:rsidRPr="003F2031">
                                <w:rPr>
                                  <w:rFonts w:cs="Sassoon Infant Rg"/>
                                  <w:color w:val="000000"/>
                                  <w:sz w:val="16"/>
                                  <w:szCs w:val="16"/>
                                </w:rPr>
                                <w:t>Maintenant</w:t>
                              </w:r>
                              <w:proofErr w:type="spellEnd"/>
                              <w:r w:rsidRPr="003F2031">
                                <w:rPr>
                                  <w:rFonts w:cs="Sassoon Infant Rg"/>
                                  <w:color w:val="000000"/>
                                  <w:sz w:val="16"/>
                                  <w:szCs w:val="16"/>
                                </w:rPr>
                                <w:t xml:space="preserve"> je les </w:t>
                              </w:r>
                              <w:proofErr w:type="spellStart"/>
                              <w:r w:rsidRPr="003F2031">
                                <w:rPr>
                                  <w:rFonts w:cs="Sassoon Infant Rg"/>
                                  <w:color w:val="000000"/>
                                  <w:sz w:val="16"/>
                                  <w:szCs w:val="16"/>
                                </w:rPr>
                                <w:t>connais</w:t>
                              </w:r>
                              <w:proofErr w:type="spellEnd"/>
                              <w:r w:rsidRPr="003F2031">
                                <w:rPr>
                                  <w:rFonts w:cs="Sassoon Infant Rg"/>
                                  <w:color w:val="000000"/>
                                  <w:sz w:val="16"/>
                                  <w:szCs w:val="16"/>
                                </w:rPr>
                                <w:t xml:space="preserve">: </w:t>
                              </w:r>
                              <w:proofErr w:type="spellStart"/>
                              <w:r w:rsidRPr="003F2031">
                                <w:rPr>
                                  <w:rFonts w:cs="Sassoon Infant Rg"/>
                                  <w:color w:val="000000"/>
                                  <w:sz w:val="16"/>
                                  <w:szCs w:val="16"/>
                                </w:rPr>
                                <w:t>tous</w:t>
                              </w:r>
                              <w:proofErr w:type="spellEnd"/>
                              <w:r w:rsidRPr="003F2031">
                                <w:rPr>
                                  <w:rFonts w:cs="Sassoon Infant Rg"/>
                                  <w:color w:val="000000"/>
                                  <w:sz w:val="16"/>
                                  <w:szCs w:val="16"/>
                                </w:rPr>
                                <w:t xml:space="preserve"> les </w:t>
                              </w:r>
                              <w:proofErr w:type="spellStart"/>
                              <w:r w:rsidRPr="003F2031">
                                <w:rPr>
                                  <w:rFonts w:cs="Sassoon Infant Rg"/>
                                  <w:color w:val="000000"/>
                                  <w:sz w:val="16"/>
                                  <w:szCs w:val="16"/>
                                </w:rPr>
                                <w:t>lettres</w:t>
                              </w:r>
                              <w:proofErr w:type="spellEnd"/>
                              <w:r w:rsidRPr="003F2031">
                                <w:rPr>
                                  <w:rFonts w:cs="Sassoon Infant Rg"/>
                                  <w:color w:val="000000"/>
                                  <w:sz w:val="16"/>
                                  <w:szCs w:val="16"/>
                                </w:rPr>
                                <w:t xml:space="preserve"> de </w:t>
                              </w:r>
                              <w:proofErr w:type="spellStart"/>
                              <w:r w:rsidRPr="003F2031">
                                <w:rPr>
                                  <w:rFonts w:cs="Sassoon Infant Rg"/>
                                  <w:color w:val="000000"/>
                                  <w:sz w:val="16"/>
                                  <w:szCs w:val="16"/>
                                </w:rPr>
                                <w:t>l’alphabet</w:t>
                              </w:r>
                              <w:proofErr w:type="spellEnd"/>
                              <w:r w:rsidRPr="003F2031">
                                <w:rPr>
                                  <w:rFonts w:cs="Sassoon Infant Rg"/>
                                  <w:color w:val="000000"/>
                                  <w:sz w:val="16"/>
                                  <w:szCs w:val="16"/>
                                </w:rPr>
                                <w:t xml:space="preserve">. </w:t>
                              </w:r>
                              <w:r w:rsidRPr="003F2031">
                                <w:rPr>
                                  <w:rFonts w:cs="BPreplay"/>
                                  <w:color w:val="000000"/>
                                  <w:sz w:val="16"/>
                                  <w:szCs w:val="16"/>
                                </w:rPr>
                                <w:t xml:space="preserve">[Now I know them: all the letters of the alphabet.] </w:t>
                              </w:r>
                            </w:p>
                            <w:tbl>
                              <w:tblPr>
                                <w:tblW w:w="0" w:type="auto"/>
                                <w:tblBorders>
                                  <w:top w:val="nil"/>
                                  <w:left w:val="nil"/>
                                  <w:bottom w:val="nil"/>
                                  <w:right w:val="nil"/>
                                </w:tblBorders>
                                <w:tblLook w:val="0000" w:firstRow="0" w:lastRow="0" w:firstColumn="0" w:lastColumn="0" w:noHBand="0" w:noVBand="0"/>
                              </w:tblPr>
                              <w:tblGrid>
                                <w:gridCol w:w="1545"/>
                              </w:tblGrid>
                              <w:tr w:rsidR="00345D64" w:rsidRPr="003F2031" w:rsidTr="0027343C">
                                <w:trPr>
                                  <w:trHeight w:val="118"/>
                                </w:trPr>
                                <w:tc>
                                  <w:tcPr>
                                    <w:tcW w:w="0" w:type="auto"/>
                                  </w:tcPr>
                                  <w:p w:rsidR="00345D64" w:rsidRPr="003F2031" w:rsidRDefault="00345D64" w:rsidP="00345D64">
                                    <w:pPr>
                                      <w:autoSpaceDE w:val="0"/>
                                      <w:autoSpaceDN w:val="0"/>
                                      <w:adjustRightInd w:val="0"/>
                                      <w:spacing w:after="0" w:line="181" w:lineRule="atLeast"/>
                                      <w:rPr>
                                        <w:rFonts w:cs="BPreplay"/>
                                        <w:color w:val="000000"/>
                                        <w:sz w:val="16"/>
                                        <w:szCs w:val="16"/>
                                      </w:rPr>
                                    </w:pPr>
                                    <w:r w:rsidRPr="003F2031">
                                      <w:rPr>
                                        <w:rFonts w:cs="Sassoon Infant Rg"/>
                                        <w:color w:val="000000"/>
                                        <w:sz w:val="16"/>
                                        <w:szCs w:val="16"/>
                                      </w:rPr>
                                      <w:t xml:space="preserve">Elle </w:t>
                                    </w:r>
                                    <w:r w:rsidRPr="003F2031">
                                      <w:rPr>
                                        <w:rFonts w:cs="BPreplay"/>
                                        <w:color w:val="000000"/>
                                        <w:sz w:val="16"/>
                                        <w:szCs w:val="16"/>
                                      </w:rPr>
                                      <w:t xml:space="preserve">[she], </w:t>
                                    </w:r>
                                    <w:proofErr w:type="spellStart"/>
                                    <w:r w:rsidRPr="003F2031">
                                      <w:rPr>
                                        <w:rFonts w:cs="Sassoon Infant Rg"/>
                                        <w:color w:val="000000"/>
                                        <w:sz w:val="16"/>
                                        <w:szCs w:val="16"/>
                                      </w:rPr>
                                      <w:t>il</w:t>
                                    </w:r>
                                    <w:proofErr w:type="spellEnd"/>
                                    <w:r w:rsidRPr="003F2031">
                                      <w:rPr>
                                        <w:rFonts w:cs="Sassoon Infant Rg"/>
                                        <w:color w:val="000000"/>
                                        <w:sz w:val="16"/>
                                        <w:szCs w:val="16"/>
                                      </w:rPr>
                                      <w:t xml:space="preserve"> </w:t>
                                    </w:r>
                                    <w:r w:rsidRPr="003F2031">
                                      <w:rPr>
                                        <w:rFonts w:cs="BPreplay"/>
                                        <w:color w:val="000000"/>
                                        <w:sz w:val="16"/>
                                        <w:szCs w:val="16"/>
                                      </w:rPr>
                                      <w:t xml:space="preserve">[he], </w:t>
                                    </w:r>
                                    <w:proofErr w:type="spellStart"/>
                                    <w:r w:rsidRPr="003F2031">
                                      <w:rPr>
                                        <w:rFonts w:cs="Sassoon Infant Rg"/>
                                        <w:color w:val="000000"/>
                                        <w:sz w:val="16"/>
                                        <w:szCs w:val="16"/>
                                      </w:rPr>
                                      <w:t>s’appelle</w:t>
                                    </w:r>
                                    <w:proofErr w:type="spellEnd"/>
                                    <w:r w:rsidRPr="003F2031">
                                      <w:rPr>
                                        <w:rFonts w:cs="Sassoon Infant Rg"/>
                                        <w:color w:val="000000"/>
                                        <w:sz w:val="16"/>
                                        <w:szCs w:val="16"/>
                                      </w:rPr>
                                      <w:t xml:space="preserve"> </w:t>
                                    </w:r>
                                    <w:r w:rsidRPr="003F2031">
                                      <w:rPr>
                                        <w:rFonts w:cs="BPreplay"/>
                                        <w:color w:val="000000"/>
                                        <w:sz w:val="16"/>
                                        <w:szCs w:val="16"/>
                                      </w:rPr>
                                      <w:t xml:space="preserve">[is called]. </w:t>
                                    </w:r>
                                  </w:p>
                                  <w:tbl>
                                    <w:tblPr>
                                      <w:tblW w:w="0" w:type="auto"/>
                                      <w:tblBorders>
                                        <w:top w:val="nil"/>
                                        <w:left w:val="nil"/>
                                        <w:bottom w:val="nil"/>
                                        <w:right w:val="nil"/>
                                      </w:tblBorders>
                                      <w:tblLook w:val="0000" w:firstRow="0" w:lastRow="0" w:firstColumn="0" w:lastColumn="0" w:noHBand="0" w:noVBand="0"/>
                                    </w:tblPr>
                                    <w:tblGrid>
                                      <w:gridCol w:w="1329"/>
                                    </w:tblGrid>
                                    <w:tr w:rsidR="00345D64" w:rsidRPr="003F2031" w:rsidTr="0027343C">
                                      <w:trPr>
                                        <w:trHeight w:val="334"/>
                                      </w:trPr>
                                      <w:tc>
                                        <w:tcPr>
                                          <w:tcW w:w="0" w:type="auto"/>
                                        </w:tcPr>
                                        <w:p w:rsidR="00345D64" w:rsidRPr="003F2031" w:rsidRDefault="00345D64" w:rsidP="00345D64">
                                          <w:pPr>
                                            <w:autoSpaceDE w:val="0"/>
                                            <w:autoSpaceDN w:val="0"/>
                                            <w:adjustRightInd w:val="0"/>
                                            <w:spacing w:after="0" w:line="181" w:lineRule="atLeast"/>
                                            <w:rPr>
                                              <w:rFonts w:cs="BPreplay"/>
                                              <w:color w:val="000000"/>
                                              <w:sz w:val="16"/>
                                              <w:szCs w:val="16"/>
                                            </w:rPr>
                                          </w:pPr>
                                          <w:r w:rsidRPr="003F2031">
                                            <w:rPr>
                                              <w:sz w:val="16"/>
                                              <w:szCs w:val="16"/>
                                            </w:rPr>
                                            <w:t xml:space="preserve"> </w:t>
                                          </w:r>
                                          <w:r w:rsidRPr="003F2031">
                                            <w:rPr>
                                              <w:rFonts w:cs="Sassoon Infant Rg"/>
                                              <w:color w:val="000000"/>
                                              <w:sz w:val="16"/>
                                              <w:szCs w:val="16"/>
                                            </w:rPr>
                                            <w:t xml:space="preserve">Comment </w:t>
                                          </w:r>
                                          <w:r w:rsidRPr="003F2031">
                                            <w:rPr>
                                              <w:rFonts w:cs="BPreplay"/>
                                              <w:color w:val="000000"/>
                                              <w:sz w:val="16"/>
                                              <w:szCs w:val="16"/>
                                            </w:rPr>
                                            <w:t xml:space="preserve">[how], </w:t>
                                          </w:r>
                                          <w:proofErr w:type="spellStart"/>
                                          <w:r w:rsidRPr="003F2031">
                                            <w:rPr>
                                              <w:rFonts w:cs="Sassoon Infant Rg"/>
                                              <w:color w:val="000000"/>
                                              <w:sz w:val="16"/>
                                              <w:szCs w:val="16"/>
                                            </w:rPr>
                                            <w:t>ça</w:t>
                                          </w:r>
                                          <w:proofErr w:type="spellEnd"/>
                                          <w:r w:rsidRPr="003F2031">
                                            <w:rPr>
                                              <w:rFonts w:cs="Sassoon Infant Rg"/>
                                              <w:color w:val="000000"/>
                                              <w:sz w:val="16"/>
                                              <w:szCs w:val="16"/>
                                            </w:rPr>
                                            <w:t xml:space="preserve"> </w:t>
                                          </w:r>
                                          <w:r w:rsidRPr="003F2031">
                                            <w:rPr>
                                              <w:rFonts w:cs="BPreplay"/>
                                              <w:color w:val="000000"/>
                                              <w:sz w:val="16"/>
                                              <w:szCs w:val="16"/>
                                            </w:rPr>
                                            <w:t xml:space="preserve">[it/that], </w:t>
                                          </w:r>
                                          <w:proofErr w:type="spellStart"/>
                                          <w:r w:rsidRPr="003F2031">
                                            <w:rPr>
                                              <w:rFonts w:cs="Sassoon Infant Rg"/>
                                              <w:color w:val="000000"/>
                                              <w:sz w:val="16"/>
                                              <w:szCs w:val="16"/>
                                            </w:rPr>
                                            <w:t>s’écrit</w:t>
                                          </w:r>
                                          <w:proofErr w:type="spellEnd"/>
                                          <w:r w:rsidRPr="003F2031">
                                            <w:rPr>
                                              <w:rFonts w:cs="Sassoon Infant Rg"/>
                                              <w:color w:val="000000"/>
                                              <w:sz w:val="16"/>
                                              <w:szCs w:val="16"/>
                                            </w:rPr>
                                            <w:t xml:space="preserve"> </w:t>
                                          </w:r>
                                          <w:r w:rsidRPr="003F2031">
                                            <w:rPr>
                                              <w:rFonts w:cs="BPreplay"/>
                                              <w:color w:val="000000"/>
                                              <w:sz w:val="16"/>
                                              <w:szCs w:val="16"/>
                                            </w:rPr>
                                            <w:t xml:space="preserve">[is written], </w:t>
                                          </w:r>
                                          <w:r w:rsidRPr="003F2031">
                                            <w:rPr>
                                              <w:rFonts w:cs="Sassoon Infant Rg"/>
                                              <w:color w:val="000000"/>
                                              <w:sz w:val="16"/>
                                              <w:szCs w:val="16"/>
                                            </w:rPr>
                                            <w:t xml:space="preserve">majuscule [capital letter], minuscule </w:t>
                                          </w:r>
                                          <w:r w:rsidRPr="003F2031">
                                            <w:rPr>
                                              <w:rFonts w:cs="BPreplay"/>
                                              <w:color w:val="000000"/>
                                              <w:sz w:val="16"/>
                                              <w:szCs w:val="16"/>
                                            </w:rPr>
                                            <w:t xml:space="preserve">[lower case letter], </w:t>
                                          </w:r>
                                          <w:r w:rsidRPr="003F2031">
                                            <w:rPr>
                                              <w:rFonts w:cs="Sassoon Infant Rg"/>
                                              <w:color w:val="000000"/>
                                              <w:sz w:val="16"/>
                                              <w:szCs w:val="16"/>
                                            </w:rPr>
                                            <w:t xml:space="preserve">double </w:t>
                                          </w:r>
                                          <w:r w:rsidRPr="003F2031">
                                            <w:rPr>
                                              <w:rFonts w:cs="BPreplay"/>
                                              <w:color w:val="000000"/>
                                              <w:sz w:val="16"/>
                                              <w:szCs w:val="16"/>
                                            </w:rPr>
                                            <w:t xml:space="preserve">[double]. </w:t>
                                          </w:r>
                                        </w:p>
                                        <w:tbl>
                                          <w:tblPr>
                                            <w:tblW w:w="0" w:type="auto"/>
                                            <w:tblBorders>
                                              <w:top w:val="nil"/>
                                              <w:left w:val="nil"/>
                                              <w:bottom w:val="nil"/>
                                              <w:right w:val="nil"/>
                                            </w:tblBorders>
                                            <w:tblLook w:val="0000" w:firstRow="0" w:lastRow="0" w:firstColumn="0" w:lastColumn="0" w:noHBand="0" w:noVBand="0"/>
                                          </w:tblPr>
                                          <w:tblGrid>
                                            <w:gridCol w:w="1113"/>
                                          </w:tblGrid>
                                          <w:tr w:rsidR="00345D64" w:rsidRPr="003F2031" w:rsidTr="0027343C">
                                            <w:trPr>
                                              <w:trHeight w:val="874"/>
                                            </w:trPr>
                                            <w:tc>
                                              <w:tcPr>
                                                <w:tcW w:w="0" w:type="auto"/>
                                              </w:tcPr>
                                              <w:p w:rsidR="00345D64" w:rsidRPr="003F2031" w:rsidRDefault="00345D64" w:rsidP="00345D64">
                                                <w:pPr>
                                                  <w:autoSpaceDE w:val="0"/>
                                                  <w:autoSpaceDN w:val="0"/>
                                                  <w:adjustRightInd w:val="0"/>
                                                  <w:spacing w:after="0" w:line="181" w:lineRule="atLeast"/>
                                                  <w:rPr>
                                                    <w:rFonts w:cs="BPreplay"/>
                                                    <w:color w:val="000000"/>
                                                    <w:sz w:val="16"/>
                                                    <w:szCs w:val="16"/>
                                                  </w:rPr>
                                                </w:pPr>
                                                <w:r w:rsidRPr="003F2031">
                                                  <w:rPr>
                                                    <w:sz w:val="16"/>
                                                    <w:szCs w:val="16"/>
                                                  </w:rPr>
                                                  <w:t xml:space="preserve"> </w:t>
                                                </w:r>
                                                <w:r w:rsidRPr="003F2031">
                                                  <w:rPr>
                                                    <w:rFonts w:cs="Sassoon Infant Rg"/>
                                                    <w:color w:val="000000"/>
                                                    <w:sz w:val="16"/>
                                                    <w:szCs w:val="16"/>
                                                  </w:rPr>
                                                  <w:t xml:space="preserve">Maison (f) </w:t>
                                                </w:r>
                                                <w:r w:rsidRPr="003F2031">
                                                  <w:rPr>
                                                    <w:rFonts w:cs="BPreplay"/>
                                                    <w:color w:val="000000"/>
                                                    <w:sz w:val="16"/>
                                                    <w:szCs w:val="16"/>
                                                  </w:rPr>
                                                  <w:t>[house]</w:t>
                                                </w:r>
                                                <w:r w:rsidRPr="003F2031">
                                                  <w:rPr>
                                                    <w:rFonts w:cs="Sassoon Infant Rg"/>
                                                    <w:color w:val="000000"/>
                                                    <w:sz w:val="16"/>
                                                    <w:szCs w:val="16"/>
                                                  </w:rPr>
                                                  <w:t xml:space="preserve">, </w:t>
                                                </w:r>
                                                <w:proofErr w:type="spellStart"/>
                                                <w:r w:rsidRPr="003F2031">
                                                  <w:rPr>
                                                    <w:rFonts w:cs="Sassoon Infant Rg"/>
                                                    <w:color w:val="000000"/>
                                                    <w:sz w:val="16"/>
                                                    <w:szCs w:val="16"/>
                                                  </w:rPr>
                                                  <w:t>appartement</w:t>
                                                </w:r>
                                                <w:proofErr w:type="spellEnd"/>
                                                <w:r w:rsidRPr="003F2031">
                                                  <w:rPr>
                                                    <w:rFonts w:cs="Sassoon Infant Rg"/>
                                                    <w:color w:val="000000"/>
                                                    <w:sz w:val="16"/>
                                                    <w:szCs w:val="16"/>
                                                  </w:rPr>
                                                  <w:t xml:space="preserve"> (m) </w:t>
                                                </w:r>
                                                <w:r w:rsidRPr="003F2031">
                                                  <w:rPr>
                                                    <w:rFonts w:cs="BPreplay"/>
                                                    <w:color w:val="000000"/>
                                                    <w:sz w:val="16"/>
                                                    <w:szCs w:val="16"/>
                                                  </w:rPr>
                                                  <w:t>[flat]</w:t>
                                                </w:r>
                                                <w:r w:rsidRPr="003F2031">
                                                  <w:rPr>
                                                    <w:rFonts w:cs="Sassoon Infant Rg"/>
                                                    <w:color w:val="000000"/>
                                                    <w:sz w:val="16"/>
                                                    <w:szCs w:val="16"/>
                                                  </w:rPr>
                                                  <w:t xml:space="preserve">, </w:t>
                                                </w:r>
                                                <w:proofErr w:type="spellStart"/>
                                                <w:r w:rsidRPr="003F2031">
                                                  <w:rPr>
                                                    <w:rFonts w:cs="Sassoon Infant Rg"/>
                                                    <w:color w:val="000000"/>
                                                    <w:sz w:val="16"/>
                                                    <w:szCs w:val="16"/>
                                                  </w:rPr>
                                                  <w:t>jardin</w:t>
                                                </w:r>
                                                <w:proofErr w:type="spellEnd"/>
                                                <w:r w:rsidRPr="003F2031">
                                                  <w:rPr>
                                                    <w:rFonts w:cs="Sassoon Infant Rg"/>
                                                    <w:color w:val="000000"/>
                                                    <w:sz w:val="16"/>
                                                    <w:szCs w:val="16"/>
                                                  </w:rPr>
                                                  <w:t xml:space="preserve"> (m) </w:t>
                                                </w:r>
                                                <w:r w:rsidRPr="003F2031">
                                                  <w:rPr>
                                                    <w:rFonts w:cs="BPreplay"/>
                                                    <w:color w:val="000000"/>
                                                    <w:sz w:val="16"/>
                                                    <w:szCs w:val="16"/>
                                                  </w:rPr>
                                                  <w:t>[garden]</w:t>
                                                </w:r>
                                                <w:r w:rsidRPr="003F2031">
                                                  <w:rPr>
                                                    <w:rFonts w:cs="Sassoon Infant Rg"/>
                                                    <w:color w:val="000000"/>
                                                    <w:sz w:val="16"/>
                                                    <w:szCs w:val="16"/>
                                                  </w:rPr>
                                                  <w:t xml:space="preserve">, entrée (f) </w:t>
                                                </w:r>
                                                <w:r w:rsidRPr="003F2031">
                                                  <w:rPr>
                                                    <w:rFonts w:cs="BPreplay"/>
                                                    <w:color w:val="000000"/>
                                                    <w:sz w:val="16"/>
                                                    <w:szCs w:val="16"/>
                                                  </w:rPr>
                                                  <w:t>[hall]</w:t>
                                                </w:r>
                                                <w:r w:rsidRPr="003F2031">
                                                  <w:rPr>
                                                    <w:rFonts w:cs="Sassoon Infant Rg"/>
                                                    <w:color w:val="000000"/>
                                                    <w:sz w:val="16"/>
                                                    <w:szCs w:val="16"/>
                                                  </w:rPr>
                                                  <w:t xml:space="preserve">, </w:t>
                                                </w:r>
                                                <w:proofErr w:type="spellStart"/>
                                                <w:r w:rsidRPr="003F2031">
                                                  <w:rPr>
                                                    <w:rFonts w:cs="Sassoon Infant Rg"/>
                                                    <w:color w:val="000000"/>
                                                    <w:sz w:val="16"/>
                                                    <w:szCs w:val="16"/>
                                                  </w:rPr>
                                                  <w:t>escalier</w:t>
                                                </w:r>
                                                <w:proofErr w:type="spellEnd"/>
                                                <w:r w:rsidRPr="003F2031">
                                                  <w:rPr>
                                                    <w:rFonts w:cs="Sassoon Infant Rg"/>
                                                    <w:color w:val="000000"/>
                                                    <w:sz w:val="16"/>
                                                    <w:szCs w:val="16"/>
                                                  </w:rPr>
                                                  <w:t xml:space="preserve"> (m) </w:t>
                                                </w:r>
                                                <w:r w:rsidRPr="003F2031">
                                                  <w:rPr>
                                                    <w:rFonts w:cs="BPreplay"/>
                                                    <w:color w:val="000000"/>
                                                    <w:sz w:val="16"/>
                                                    <w:szCs w:val="16"/>
                                                  </w:rPr>
                                                  <w:t xml:space="preserve">[stairs], </w:t>
                                                </w:r>
                                                <w:r w:rsidRPr="003F2031">
                                                  <w:rPr>
                                                    <w:rFonts w:cs="Sassoon Infant Rg"/>
                                                    <w:color w:val="000000"/>
                                                    <w:sz w:val="16"/>
                                                    <w:szCs w:val="16"/>
                                                  </w:rPr>
                                                  <w:t xml:space="preserve">salon </w:t>
                                                </w:r>
                                                <w:r w:rsidRPr="003F2031">
                                                  <w:rPr>
                                                    <w:rFonts w:cs="Sassoon Infant Rg"/>
                                                    <w:color w:val="000000"/>
                                                    <w:sz w:val="16"/>
                                                    <w:szCs w:val="16"/>
                                                  </w:rPr>
                                                  <w:lastRenderedPageBreak/>
                                                  <w:t xml:space="preserve">(m) </w:t>
                                                </w:r>
                                                <w:r w:rsidRPr="003F2031">
                                                  <w:rPr>
                                                    <w:rFonts w:cs="BPreplay"/>
                                                    <w:color w:val="000000"/>
                                                    <w:sz w:val="16"/>
                                                    <w:szCs w:val="16"/>
                                                  </w:rPr>
                                                  <w:t>[lounge/living room]</w:t>
                                                </w:r>
                                                <w:r w:rsidRPr="003F2031">
                                                  <w:rPr>
                                                    <w:rFonts w:cs="Sassoon Infant Rg"/>
                                                    <w:color w:val="000000"/>
                                                    <w:sz w:val="16"/>
                                                    <w:szCs w:val="16"/>
                                                  </w:rPr>
                                                  <w:t xml:space="preserve">, salle à manger (f) </w:t>
                                                </w:r>
                                                <w:r w:rsidRPr="003F2031">
                                                  <w:rPr>
                                                    <w:rFonts w:cs="BPreplay"/>
                                                    <w:color w:val="000000"/>
                                                    <w:sz w:val="16"/>
                                                    <w:szCs w:val="16"/>
                                                  </w:rPr>
                                                  <w:t>[dining room]</w:t>
                                                </w:r>
                                                <w:r w:rsidRPr="003F2031">
                                                  <w:rPr>
                                                    <w:rFonts w:cs="Sassoon Infant Rg"/>
                                                    <w:color w:val="000000"/>
                                                    <w:sz w:val="16"/>
                                                    <w:szCs w:val="16"/>
                                                  </w:rPr>
                                                  <w:t xml:space="preserve">, garage (m) </w:t>
                                                </w:r>
                                                <w:r w:rsidRPr="003F2031">
                                                  <w:rPr>
                                                    <w:rFonts w:cs="BPreplay"/>
                                                    <w:color w:val="000000"/>
                                                    <w:sz w:val="16"/>
                                                    <w:szCs w:val="16"/>
                                                  </w:rPr>
                                                  <w:t>[garage]</w:t>
                                                </w:r>
                                                <w:r w:rsidRPr="003F2031">
                                                  <w:rPr>
                                                    <w:rFonts w:cs="Sassoon Infant Rg"/>
                                                    <w:color w:val="000000"/>
                                                    <w:sz w:val="16"/>
                                                    <w:szCs w:val="16"/>
                                                  </w:rPr>
                                                  <w:t xml:space="preserve">, cuisine (f) [kitchen], chez </w:t>
                                                </w:r>
                                                <w:proofErr w:type="spellStart"/>
                                                <w:r w:rsidRPr="003F2031">
                                                  <w:rPr>
                                                    <w:rFonts w:cs="Sassoon Infant Rg"/>
                                                    <w:color w:val="000000"/>
                                                    <w:sz w:val="16"/>
                                                    <w:szCs w:val="16"/>
                                                  </w:rPr>
                                                  <w:t>moi</w:t>
                                                </w:r>
                                                <w:proofErr w:type="spellEnd"/>
                                                <w:r w:rsidRPr="003F2031">
                                                  <w:rPr>
                                                    <w:rFonts w:cs="Sassoon Infant Rg"/>
                                                    <w:color w:val="000000"/>
                                                    <w:sz w:val="16"/>
                                                    <w:szCs w:val="16"/>
                                                  </w:rPr>
                                                  <w:t xml:space="preserve"> [my home], </w:t>
                                                </w:r>
                                                <w:proofErr w:type="spellStart"/>
                                                <w:r w:rsidRPr="003F2031">
                                                  <w:rPr>
                                                    <w:rFonts w:cs="Sassoon Infant Rg"/>
                                                    <w:color w:val="000000"/>
                                                    <w:sz w:val="16"/>
                                                    <w:szCs w:val="16"/>
                                                  </w:rPr>
                                                  <w:t>chambre</w:t>
                                                </w:r>
                                                <w:proofErr w:type="spellEnd"/>
                                                <w:r w:rsidRPr="003F2031">
                                                  <w:rPr>
                                                    <w:rFonts w:cs="Sassoon Infant Rg"/>
                                                    <w:color w:val="000000"/>
                                                    <w:sz w:val="16"/>
                                                    <w:szCs w:val="16"/>
                                                  </w:rPr>
                                                  <w:t xml:space="preserve"> (f) [bedroom], salle de </w:t>
                                                </w:r>
                                                <w:proofErr w:type="spellStart"/>
                                                <w:r w:rsidRPr="003F2031">
                                                  <w:rPr>
                                                    <w:rFonts w:cs="Sassoon Infant Rg"/>
                                                    <w:color w:val="000000"/>
                                                    <w:sz w:val="16"/>
                                                    <w:szCs w:val="16"/>
                                                  </w:rPr>
                                                  <w:t>bain</w:t>
                                                </w:r>
                                                <w:proofErr w:type="spellEnd"/>
                                                <w:r w:rsidRPr="003F2031">
                                                  <w:rPr>
                                                    <w:rFonts w:cs="Sassoon Infant Rg"/>
                                                    <w:color w:val="000000"/>
                                                    <w:sz w:val="16"/>
                                                    <w:szCs w:val="16"/>
                                                  </w:rPr>
                                                  <w:t xml:space="preserve"> (f) </w:t>
                                                </w:r>
                                                <w:r w:rsidRPr="003F2031">
                                                  <w:rPr>
                                                    <w:rFonts w:cs="BPreplay"/>
                                                    <w:color w:val="000000"/>
                                                    <w:sz w:val="16"/>
                                                    <w:szCs w:val="16"/>
                                                  </w:rPr>
                                                  <w:t>[bathroom]</w:t>
                                                </w:r>
                                                <w:r w:rsidRPr="003F2031">
                                                  <w:rPr>
                                                    <w:rFonts w:cs="Sassoon Infant Rg"/>
                                                    <w:color w:val="000000"/>
                                                    <w:sz w:val="16"/>
                                                    <w:szCs w:val="16"/>
                                                  </w:rPr>
                                                  <w:t xml:space="preserve">, </w:t>
                                                </w:r>
                                                <w:proofErr w:type="spellStart"/>
                                                <w:r w:rsidRPr="003F2031">
                                                  <w:rPr>
                                                    <w:rFonts w:cs="Sassoon Infant Rg"/>
                                                    <w:color w:val="000000"/>
                                                    <w:sz w:val="16"/>
                                                    <w:szCs w:val="16"/>
                                                  </w:rPr>
                                                  <w:t>grenier</w:t>
                                                </w:r>
                                                <w:proofErr w:type="spellEnd"/>
                                                <w:r w:rsidRPr="003F2031">
                                                  <w:rPr>
                                                    <w:rFonts w:cs="Sassoon Infant Rg"/>
                                                    <w:color w:val="000000"/>
                                                    <w:sz w:val="16"/>
                                                    <w:szCs w:val="16"/>
                                                  </w:rPr>
                                                  <w:t xml:space="preserve"> (m) </w:t>
                                                </w:r>
                                                <w:r w:rsidRPr="003F2031">
                                                  <w:rPr>
                                                    <w:rFonts w:cs="BPreplay"/>
                                                    <w:color w:val="000000"/>
                                                    <w:sz w:val="16"/>
                                                    <w:szCs w:val="16"/>
                                                  </w:rPr>
                                                  <w:t>[attic]</w:t>
                                                </w:r>
                                                <w:r w:rsidRPr="003F2031">
                                                  <w:rPr>
                                                    <w:rFonts w:cs="Sassoon Infant Rg"/>
                                                    <w:color w:val="000000"/>
                                                    <w:sz w:val="16"/>
                                                    <w:szCs w:val="16"/>
                                                  </w:rPr>
                                                  <w:t xml:space="preserve">, sous-sol (m) </w:t>
                                                </w:r>
                                                <w:r w:rsidRPr="003F2031">
                                                  <w:rPr>
                                                    <w:rFonts w:cs="BPreplay"/>
                                                    <w:color w:val="000000"/>
                                                    <w:sz w:val="16"/>
                                                    <w:szCs w:val="16"/>
                                                  </w:rPr>
                                                  <w:t>[basement]</w:t>
                                                </w:r>
                                                <w:r w:rsidRPr="003F2031">
                                                  <w:rPr>
                                                    <w:rFonts w:cs="Sassoon Infant Rg"/>
                                                    <w:color w:val="000000"/>
                                                    <w:sz w:val="16"/>
                                                    <w:szCs w:val="16"/>
                                                  </w:rPr>
                                                  <w:t xml:space="preserve">, bureau (m) </w:t>
                                                </w:r>
                                                <w:r w:rsidRPr="003F2031">
                                                  <w:rPr>
                                                    <w:rFonts w:cs="BPreplay"/>
                                                    <w:color w:val="000000"/>
                                                    <w:sz w:val="16"/>
                                                    <w:szCs w:val="16"/>
                                                  </w:rPr>
                                                  <w:t xml:space="preserve">[study]. </w:t>
                                                </w:r>
                                              </w:p>
                                            </w:tc>
                                          </w:tr>
                                        </w:tbl>
                                        <w:p w:rsidR="00345D64" w:rsidRPr="003F2031" w:rsidRDefault="00345D64" w:rsidP="00345D64">
                                          <w:pPr>
                                            <w:autoSpaceDE w:val="0"/>
                                            <w:autoSpaceDN w:val="0"/>
                                            <w:adjustRightInd w:val="0"/>
                                            <w:spacing w:after="0" w:line="181" w:lineRule="atLeast"/>
                                            <w:rPr>
                                              <w:rFonts w:cs="BPreplay"/>
                                              <w:color w:val="000000"/>
                                              <w:sz w:val="16"/>
                                              <w:szCs w:val="16"/>
                                            </w:rPr>
                                          </w:pPr>
                                        </w:p>
                                      </w:tc>
                                    </w:tr>
                                  </w:tbl>
                                  <w:p w:rsidR="00345D64" w:rsidRPr="003F2031" w:rsidRDefault="00345D64" w:rsidP="00345D64">
                                    <w:pPr>
                                      <w:autoSpaceDE w:val="0"/>
                                      <w:autoSpaceDN w:val="0"/>
                                      <w:adjustRightInd w:val="0"/>
                                      <w:spacing w:after="0" w:line="181" w:lineRule="atLeast"/>
                                      <w:rPr>
                                        <w:rFonts w:cs="BPreplay"/>
                                        <w:color w:val="000000"/>
                                        <w:sz w:val="16"/>
                                        <w:szCs w:val="16"/>
                                      </w:rPr>
                                    </w:pPr>
                                  </w:p>
                                </w:tc>
                              </w:tr>
                            </w:tbl>
                            <w:p w:rsidR="00345D64" w:rsidRPr="003F2031" w:rsidRDefault="00345D64" w:rsidP="00345D64">
                              <w:pPr>
                                <w:autoSpaceDE w:val="0"/>
                                <w:autoSpaceDN w:val="0"/>
                                <w:adjustRightInd w:val="0"/>
                                <w:spacing w:after="0" w:line="181" w:lineRule="atLeast"/>
                                <w:rPr>
                                  <w:rFonts w:cs="BPreplay"/>
                                  <w:color w:val="000000"/>
                                  <w:sz w:val="16"/>
                                  <w:szCs w:val="16"/>
                                </w:rPr>
                              </w:pPr>
                            </w:p>
                          </w:tc>
                        </w:tr>
                      </w:tbl>
                      <w:p w:rsidR="00345D64" w:rsidRPr="003F2031" w:rsidRDefault="00345D64" w:rsidP="00345D64">
                        <w:pPr>
                          <w:autoSpaceDE w:val="0"/>
                          <w:autoSpaceDN w:val="0"/>
                          <w:adjustRightInd w:val="0"/>
                          <w:spacing w:after="0" w:line="181" w:lineRule="atLeast"/>
                          <w:rPr>
                            <w:rFonts w:cs="BPreplay"/>
                            <w:color w:val="000000"/>
                            <w:sz w:val="16"/>
                            <w:szCs w:val="16"/>
                          </w:rPr>
                        </w:pPr>
                      </w:p>
                    </w:tc>
                  </w:tr>
                </w:tbl>
                <w:p w:rsidR="00345D64" w:rsidRPr="003F2031" w:rsidRDefault="00345D64" w:rsidP="00345D64">
                  <w:pPr>
                    <w:autoSpaceDE w:val="0"/>
                    <w:autoSpaceDN w:val="0"/>
                    <w:adjustRightInd w:val="0"/>
                    <w:spacing w:after="0" w:line="181" w:lineRule="atLeast"/>
                    <w:rPr>
                      <w:rFonts w:cs="BPreplay"/>
                      <w:color w:val="000000"/>
                      <w:sz w:val="16"/>
                      <w:szCs w:val="16"/>
                    </w:rPr>
                  </w:pPr>
                </w:p>
              </w:tc>
            </w:tr>
          </w:tbl>
          <w:p w:rsidR="00345D64" w:rsidRPr="00387BD4" w:rsidRDefault="00345D64" w:rsidP="00345D64">
            <w:pPr>
              <w:rPr>
                <w:rFonts w:cstheme="minorHAnsi"/>
                <w:b/>
                <w:sz w:val="16"/>
                <w:szCs w:val="16"/>
                <w:lang w:val="en-US"/>
              </w:rPr>
            </w:pPr>
          </w:p>
        </w:tc>
        <w:tc>
          <w:tcPr>
            <w:tcW w:w="2604" w:type="dxa"/>
          </w:tcPr>
          <w:p w:rsidR="00345D64" w:rsidRPr="00937542" w:rsidRDefault="00345D64" w:rsidP="00345D64">
            <w:pPr>
              <w:pStyle w:val="ListParagraph"/>
              <w:numPr>
                <w:ilvl w:val="0"/>
                <w:numId w:val="3"/>
              </w:numPr>
              <w:rPr>
                <w:rFonts w:cstheme="minorHAnsi"/>
                <w:b/>
                <w:sz w:val="20"/>
                <w:szCs w:val="20"/>
              </w:rPr>
            </w:pPr>
            <w:r w:rsidRPr="00937542">
              <w:rPr>
                <w:rFonts w:cstheme="minorHAnsi"/>
                <w:sz w:val="20"/>
                <w:szCs w:val="20"/>
              </w:rPr>
              <w:lastRenderedPageBreak/>
              <w:t>Identify and introduce some of their relations;</w:t>
            </w:r>
          </w:p>
          <w:p w:rsidR="00345D64" w:rsidRPr="00345D64" w:rsidRDefault="00345D64" w:rsidP="00345D64">
            <w:pPr>
              <w:pStyle w:val="ListParagraph"/>
              <w:numPr>
                <w:ilvl w:val="0"/>
                <w:numId w:val="3"/>
              </w:numPr>
              <w:rPr>
                <w:rFonts w:cstheme="minorHAnsi"/>
                <w:b/>
                <w:sz w:val="20"/>
                <w:szCs w:val="20"/>
              </w:rPr>
            </w:pPr>
            <w:r w:rsidRPr="00937542">
              <w:rPr>
                <w:rFonts w:cstheme="minorHAnsi"/>
                <w:sz w:val="20"/>
                <w:szCs w:val="20"/>
              </w:rPr>
              <w:t>Name some common pets;</w:t>
            </w:r>
          </w:p>
          <w:p w:rsidR="00345D64" w:rsidRPr="00345D64" w:rsidRDefault="00345D64" w:rsidP="00345D64">
            <w:pPr>
              <w:pStyle w:val="ListParagraph"/>
              <w:numPr>
                <w:ilvl w:val="0"/>
                <w:numId w:val="3"/>
              </w:numPr>
              <w:rPr>
                <w:rFonts w:cstheme="minorHAnsi"/>
                <w:b/>
                <w:sz w:val="20"/>
                <w:szCs w:val="20"/>
              </w:rPr>
            </w:pPr>
            <w:r w:rsidRPr="00345D64">
              <w:rPr>
                <w:rFonts w:cstheme="minorHAnsi"/>
                <w:sz w:val="20"/>
                <w:szCs w:val="20"/>
              </w:rPr>
              <w:t>Recognise some rooms in their home.</w:t>
            </w:r>
          </w:p>
        </w:tc>
        <w:tc>
          <w:tcPr>
            <w:tcW w:w="2414" w:type="dxa"/>
          </w:tcPr>
          <w:p w:rsidR="00345D64" w:rsidRPr="006277D8" w:rsidRDefault="00345D64" w:rsidP="00345D64">
            <w:pPr>
              <w:numPr>
                <w:ilvl w:val="0"/>
                <w:numId w:val="3"/>
              </w:numPr>
              <w:spacing w:after="160" w:line="259" w:lineRule="auto"/>
              <w:contextualSpacing/>
              <w:rPr>
                <w:sz w:val="16"/>
                <w:szCs w:val="16"/>
              </w:rPr>
            </w:pPr>
            <w:r w:rsidRPr="006277D8">
              <w:rPr>
                <w:sz w:val="16"/>
                <w:szCs w:val="16"/>
              </w:rPr>
              <w:t>Repeat modelled words/phrases – pet names;</w:t>
            </w:r>
          </w:p>
          <w:p w:rsidR="00345D64" w:rsidRPr="006277D8" w:rsidRDefault="00345D64" w:rsidP="00345D64">
            <w:pPr>
              <w:numPr>
                <w:ilvl w:val="0"/>
                <w:numId w:val="3"/>
              </w:numPr>
              <w:spacing w:after="160" w:line="259" w:lineRule="auto"/>
              <w:contextualSpacing/>
              <w:rPr>
                <w:sz w:val="16"/>
                <w:szCs w:val="16"/>
              </w:rPr>
            </w:pPr>
            <w:r w:rsidRPr="006277D8">
              <w:rPr>
                <w:sz w:val="16"/>
                <w:szCs w:val="16"/>
              </w:rPr>
              <w:t>Listen and show understanding of single words/phrases though physical response – introducing their family;</w:t>
            </w:r>
          </w:p>
          <w:p w:rsidR="00345D64" w:rsidRPr="006277D8" w:rsidRDefault="00345D64" w:rsidP="00345D64">
            <w:pPr>
              <w:numPr>
                <w:ilvl w:val="0"/>
                <w:numId w:val="3"/>
              </w:numPr>
              <w:spacing w:after="160" w:line="259" w:lineRule="auto"/>
              <w:contextualSpacing/>
              <w:rPr>
                <w:sz w:val="16"/>
                <w:szCs w:val="16"/>
              </w:rPr>
            </w:pPr>
            <w:r w:rsidRPr="006277D8">
              <w:rPr>
                <w:sz w:val="16"/>
                <w:szCs w:val="16"/>
              </w:rPr>
              <w:lastRenderedPageBreak/>
              <w:t>Recognise familiar question and respond with a simple rehearsed response – about family, pets and rooms in their home;</w:t>
            </w:r>
          </w:p>
          <w:p w:rsidR="00345D64" w:rsidRPr="006277D8" w:rsidRDefault="00345D64" w:rsidP="00345D64">
            <w:pPr>
              <w:numPr>
                <w:ilvl w:val="0"/>
                <w:numId w:val="3"/>
              </w:numPr>
              <w:spacing w:after="160" w:line="259" w:lineRule="auto"/>
              <w:contextualSpacing/>
              <w:rPr>
                <w:sz w:val="16"/>
                <w:szCs w:val="16"/>
              </w:rPr>
            </w:pPr>
            <w:r w:rsidRPr="006277D8">
              <w:rPr>
                <w:sz w:val="16"/>
                <w:szCs w:val="16"/>
              </w:rPr>
              <w:t>Ask and answer a simple and familiar question with a response – about family, pets and rooms in their home;</w:t>
            </w:r>
          </w:p>
          <w:p w:rsidR="00345D64" w:rsidRPr="006277D8" w:rsidRDefault="00345D64" w:rsidP="00345D64">
            <w:pPr>
              <w:numPr>
                <w:ilvl w:val="0"/>
                <w:numId w:val="3"/>
              </w:numPr>
              <w:spacing w:after="160" w:line="259" w:lineRule="auto"/>
              <w:contextualSpacing/>
              <w:rPr>
                <w:sz w:val="16"/>
                <w:szCs w:val="16"/>
              </w:rPr>
            </w:pPr>
            <w:r w:rsidRPr="006277D8">
              <w:rPr>
                <w:sz w:val="16"/>
                <w:szCs w:val="16"/>
              </w:rPr>
              <w:t>Identify individual sounds in words and pronounce accurately when modelled – Twinkl model;</w:t>
            </w:r>
          </w:p>
          <w:p w:rsidR="00345D64" w:rsidRPr="006277D8" w:rsidRDefault="00345D64" w:rsidP="00345D64">
            <w:pPr>
              <w:numPr>
                <w:ilvl w:val="0"/>
                <w:numId w:val="3"/>
              </w:numPr>
              <w:spacing w:after="160" w:line="259" w:lineRule="auto"/>
              <w:contextualSpacing/>
              <w:rPr>
                <w:sz w:val="16"/>
                <w:szCs w:val="16"/>
              </w:rPr>
            </w:pPr>
            <w:r w:rsidRPr="006277D8">
              <w:rPr>
                <w:sz w:val="16"/>
                <w:szCs w:val="16"/>
              </w:rPr>
              <w:t>Read and show understanding of familiar simple single words/phrases - about family, pets and rooms in their home;</w:t>
            </w:r>
          </w:p>
          <w:p w:rsidR="00345D64" w:rsidRPr="006277D8" w:rsidRDefault="00345D64" w:rsidP="00345D64">
            <w:pPr>
              <w:numPr>
                <w:ilvl w:val="0"/>
                <w:numId w:val="3"/>
              </w:numPr>
              <w:spacing w:after="160" w:line="259" w:lineRule="auto"/>
              <w:contextualSpacing/>
              <w:rPr>
                <w:sz w:val="16"/>
                <w:szCs w:val="16"/>
              </w:rPr>
            </w:pPr>
            <w:r w:rsidRPr="006277D8">
              <w:rPr>
                <w:sz w:val="16"/>
                <w:szCs w:val="16"/>
              </w:rPr>
              <w:t>To develop accurate pronunciation and intonation so that others understand when they are reading aloud or using familiar words and phrases – Twinkl model;</w:t>
            </w:r>
          </w:p>
          <w:p w:rsidR="00345D64" w:rsidRPr="006277D8" w:rsidRDefault="00345D64" w:rsidP="00345D64">
            <w:pPr>
              <w:rPr>
                <w:rFonts w:cstheme="minorHAnsi"/>
                <w:b/>
                <w:sz w:val="16"/>
                <w:szCs w:val="16"/>
                <w:lang w:val="en-US"/>
              </w:rPr>
            </w:pPr>
          </w:p>
        </w:tc>
        <w:tc>
          <w:tcPr>
            <w:tcW w:w="2483" w:type="dxa"/>
          </w:tcPr>
          <w:p w:rsidR="00345D64" w:rsidRDefault="00345D64" w:rsidP="00345D64">
            <w:pPr>
              <w:rPr>
                <w:rFonts w:cstheme="minorHAnsi"/>
                <w:lang w:val="en-US"/>
              </w:rPr>
            </w:pPr>
            <w:r>
              <w:rPr>
                <w:rFonts w:cstheme="minorHAnsi"/>
                <w:lang w:val="en-US"/>
              </w:rPr>
              <w:lastRenderedPageBreak/>
              <w:t>Through lesson participation, small group work and written work.</w:t>
            </w:r>
          </w:p>
          <w:p w:rsidR="00345D64" w:rsidRPr="00937542" w:rsidRDefault="00345D64" w:rsidP="00345D64">
            <w:pPr>
              <w:rPr>
                <w:rFonts w:cstheme="minorHAnsi"/>
                <w:b/>
                <w:lang w:val="en-US"/>
              </w:rPr>
            </w:pPr>
            <w:r>
              <w:rPr>
                <w:rFonts w:cstheme="minorHAnsi"/>
                <w:lang w:val="en-US"/>
              </w:rPr>
              <w:t xml:space="preserve">Twinkle jigsaw to be clued in at the beginning of each topic – children </w:t>
            </w:r>
            <w:r>
              <w:rPr>
                <w:rFonts w:cstheme="minorHAnsi"/>
                <w:lang w:val="en-US"/>
              </w:rPr>
              <w:lastRenderedPageBreak/>
              <w:t>to complete at the end of each lesson as a form of self-assessment.</w:t>
            </w:r>
          </w:p>
        </w:tc>
      </w:tr>
      <w:tr w:rsidR="00345D64" w:rsidRPr="00937542" w:rsidTr="00345D64">
        <w:trPr>
          <w:trHeight w:val="699"/>
        </w:trPr>
        <w:tc>
          <w:tcPr>
            <w:tcW w:w="1580" w:type="dxa"/>
          </w:tcPr>
          <w:p w:rsidR="00345D64" w:rsidRPr="00937542" w:rsidRDefault="00345D64" w:rsidP="00345D64">
            <w:pPr>
              <w:jc w:val="center"/>
              <w:rPr>
                <w:rFonts w:cstheme="minorHAnsi"/>
                <w:b/>
                <w:sz w:val="18"/>
                <w:lang w:val="en-US"/>
              </w:rPr>
            </w:pPr>
            <w:r>
              <w:rPr>
                <w:rFonts w:cstheme="minorHAnsi"/>
                <w:b/>
                <w:sz w:val="18"/>
                <w:lang w:val="en-US"/>
              </w:rPr>
              <w:lastRenderedPageBreak/>
              <w:t>Summer</w:t>
            </w:r>
            <w:r w:rsidRPr="00937542">
              <w:rPr>
                <w:rFonts w:cstheme="minorHAnsi"/>
                <w:b/>
                <w:sz w:val="18"/>
                <w:lang w:val="en-US"/>
              </w:rPr>
              <w:t xml:space="preserve"> – Year B</w:t>
            </w:r>
          </w:p>
        </w:tc>
        <w:tc>
          <w:tcPr>
            <w:tcW w:w="2458" w:type="dxa"/>
          </w:tcPr>
          <w:p w:rsidR="00345D64" w:rsidRPr="00937542" w:rsidRDefault="00345D64" w:rsidP="00345D64">
            <w:pPr>
              <w:rPr>
                <w:rFonts w:cstheme="minorHAnsi"/>
                <w:lang w:val="en-US"/>
              </w:rPr>
            </w:pPr>
            <w:r>
              <w:rPr>
                <w:rFonts w:cstheme="minorHAnsi"/>
                <w:lang w:val="en-US"/>
              </w:rPr>
              <w:t>Time</w:t>
            </w:r>
          </w:p>
        </w:tc>
        <w:tc>
          <w:tcPr>
            <w:tcW w:w="2409" w:type="dxa"/>
          </w:tcPr>
          <w:p w:rsidR="00345D64" w:rsidRPr="00D65F01" w:rsidRDefault="00345D64" w:rsidP="00345D64">
            <w:pPr>
              <w:autoSpaceDE w:val="0"/>
              <w:autoSpaceDN w:val="0"/>
              <w:adjustRightInd w:val="0"/>
              <w:spacing w:line="181" w:lineRule="atLeast"/>
              <w:rPr>
                <w:rFonts w:cs="Tuffy"/>
                <w:sz w:val="16"/>
                <w:szCs w:val="16"/>
              </w:rPr>
            </w:pPr>
            <w:proofErr w:type="spellStart"/>
            <w:r w:rsidRPr="00D65F01">
              <w:rPr>
                <w:rFonts w:cs="Tuffy"/>
                <w:sz w:val="16"/>
                <w:szCs w:val="16"/>
              </w:rPr>
              <w:t>Onze</w:t>
            </w:r>
            <w:proofErr w:type="spellEnd"/>
            <w:r w:rsidRPr="00D65F01">
              <w:rPr>
                <w:rFonts w:cs="Tuffy"/>
                <w:sz w:val="16"/>
                <w:szCs w:val="16"/>
              </w:rPr>
              <w:t xml:space="preserve">, </w:t>
            </w:r>
            <w:proofErr w:type="spellStart"/>
            <w:r w:rsidRPr="00D65F01">
              <w:rPr>
                <w:rFonts w:cs="Tuffy"/>
                <w:sz w:val="16"/>
                <w:szCs w:val="16"/>
              </w:rPr>
              <w:t>douze</w:t>
            </w:r>
            <w:proofErr w:type="spellEnd"/>
            <w:r w:rsidRPr="00D65F01">
              <w:rPr>
                <w:rFonts w:cs="Tuffy"/>
                <w:sz w:val="16"/>
                <w:szCs w:val="16"/>
              </w:rPr>
              <w:t xml:space="preserve">, </w:t>
            </w:r>
            <w:proofErr w:type="spellStart"/>
            <w:r w:rsidRPr="00D65F01">
              <w:rPr>
                <w:rFonts w:cs="Tuffy"/>
                <w:sz w:val="16"/>
                <w:szCs w:val="16"/>
              </w:rPr>
              <w:t>treize</w:t>
            </w:r>
            <w:proofErr w:type="spellEnd"/>
            <w:r w:rsidRPr="00D65F01">
              <w:rPr>
                <w:rFonts w:cs="Tuffy"/>
                <w:sz w:val="16"/>
                <w:szCs w:val="16"/>
              </w:rPr>
              <w:t xml:space="preserve">, quatorze, </w:t>
            </w:r>
            <w:proofErr w:type="spellStart"/>
            <w:r w:rsidRPr="00D65F01">
              <w:rPr>
                <w:rFonts w:cs="Tuffy"/>
                <w:sz w:val="16"/>
                <w:szCs w:val="16"/>
              </w:rPr>
              <w:t>quinze</w:t>
            </w:r>
            <w:proofErr w:type="spellEnd"/>
            <w:r w:rsidRPr="00D65F01">
              <w:rPr>
                <w:rFonts w:cs="Tuffy"/>
                <w:sz w:val="16"/>
                <w:szCs w:val="16"/>
              </w:rPr>
              <w:t xml:space="preserve">, seize [11-16], </w:t>
            </w:r>
            <w:proofErr w:type="spellStart"/>
            <w:r w:rsidRPr="00D65F01">
              <w:rPr>
                <w:rFonts w:cs="Tuffy"/>
                <w:sz w:val="16"/>
                <w:szCs w:val="16"/>
              </w:rPr>
              <w:t>vingt</w:t>
            </w:r>
            <w:proofErr w:type="spellEnd"/>
            <w:r w:rsidRPr="00D65F01">
              <w:rPr>
                <w:rFonts w:cs="Tuffy"/>
                <w:sz w:val="16"/>
                <w:szCs w:val="16"/>
              </w:rPr>
              <w:t xml:space="preserve">, </w:t>
            </w:r>
            <w:proofErr w:type="spellStart"/>
            <w:r w:rsidRPr="00D65F01">
              <w:rPr>
                <w:rFonts w:cs="Tuffy"/>
                <w:sz w:val="16"/>
                <w:szCs w:val="16"/>
              </w:rPr>
              <w:t>trente</w:t>
            </w:r>
            <w:proofErr w:type="spellEnd"/>
            <w:r w:rsidRPr="00D65F01">
              <w:rPr>
                <w:rFonts w:cs="Tuffy"/>
                <w:sz w:val="16"/>
                <w:szCs w:val="16"/>
              </w:rPr>
              <w:t xml:space="preserve"> [20, 30], vingt-et-un, </w:t>
            </w:r>
            <w:proofErr w:type="spellStart"/>
            <w:r w:rsidRPr="00D65F01">
              <w:rPr>
                <w:rFonts w:cs="Tuffy"/>
                <w:sz w:val="16"/>
                <w:szCs w:val="16"/>
              </w:rPr>
              <w:t>trente</w:t>
            </w:r>
            <w:proofErr w:type="spellEnd"/>
            <w:r w:rsidRPr="00D65F01">
              <w:rPr>
                <w:rFonts w:cs="Tuffy"/>
                <w:sz w:val="16"/>
                <w:szCs w:val="16"/>
              </w:rPr>
              <w:t xml:space="preserve">-et-un [21/ 31] </w:t>
            </w:r>
            <w:proofErr w:type="spellStart"/>
            <w:r w:rsidRPr="00D65F01">
              <w:rPr>
                <w:rFonts w:cs="Tuffy"/>
                <w:sz w:val="16"/>
                <w:szCs w:val="16"/>
              </w:rPr>
              <w:t>fois</w:t>
            </w:r>
            <w:proofErr w:type="spellEnd"/>
            <w:r w:rsidRPr="00D65F01">
              <w:rPr>
                <w:rFonts w:cs="Tuffy"/>
                <w:sz w:val="16"/>
                <w:szCs w:val="16"/>
              </w:rPr>
              <w:t xml:space="preserve"> [times], </w:t>
            </w:r>
            <w:proofErr w:type="spellStart"/>
            <w:r w:rsidRPr="00D65F01">
              <w:rPr>
                <w:rFonts w:cs="Tuffy"/>
                <w:sz w:val="16"/>
                <w:szCs w:val="16"/>
              </w:rPr>
              <w:t>divisé</w:t>
            </w:r>
            <w:proofErr w:type="spellEnd"/>
            <w:r w:rsidRPr="00D65F01">
              <w:rPr>
                <w:rFonts w:cs="Tuffy"/>
                <w:sz w:val="16"/>
                <w:szCs w:val="16"/>
              </w:rPr>
              <w:t xml:space="preserve"> par… [divide by…], </w:t>
            </w:r>
            <w:proofErr w:type="spellStart"/>
            <w:r w:rsidRPr="00D65F01">
              <w:rPr>
                <w:rFonts w:cs="Tuffy"/>
                <w:sz w:val="16"/>
                <w:szCs w:val="16"/>
              </w:rPr>
              <w:t>C’est</w:t>
            </w:r>
            <w:proofErr w:type="spellEnd"/>
            <w:r w:rsidRPr="00D65F01">
              <w:rPr>
                <w:rFonts w:cs="Tuffy"/>
                <w:sz w:val="16"/>
                <w:szCs w:val="16"/>
              </w:rPr>
              <w:t xml:space="preserve"> </w:t>
            </w:r>
            <w:proofErr w:type="spellStart"/>
            <w:r w:rsidRPr="00D65F01">
              <w:rPr>
                <w:rFonts w:cs="Tuffy"/>
                <w:sz w:val="16"/>
                <w:szCs w:val="16"/>
              </w:rPr>
              <w:t>combien</w:t>
            </w:r>
            <w:proofErr w:type="spellEnd"/>
            <w:r w:rsidRPr="00D65F01">
              <w:rPr>
                <w:rFonts w:cs="Tuffy"/>
                <w:sz w:val="16"/>
                <w:szCs w:val="16"/>
              </w:rPr>
              <w:t xml:space="preserve">? [How many is that?], </w:t>
            </w:r>
            <w:proofErr w:type="spellStart"/>
            <w:r w:rsidRPr="00D65F01">
              <w:rPr>
                <w:rFonts w:cs="Tuffy"/>
                <w:sz w:val="16"/>
                <w:szCs w:val="16"/>
              </w:rPr>
              <w:t>Ça</w:t>
            </w:r>
            <w:proofErr w:type="spellEnd"/>
            <w:r w:rsidRPr="00D65F01">
              <w:rPr>
                <w:rFonts w:cs="Tuffy"/>
                <w:sz w:val="16"/>
                <w:szCs w:val="16"/>
              </w:rPr>
              <w:t xml:space="preserve"> fait </w:t>
            </w:r>
            <w:proofErr w:type="spellStart"/>
            <w:r w:rsidRPr="00D65F01">
              <w:rPr>
                <w:rFonts w:cs="Tuffy"/>
                <w:sz w:val="16"/>
                <w:szCs w:val="16"/>
              </w:rPr>
              <w:t>combien</w:t>
            </w:r>
            <w:proofErr w:type="spellEnd"/>
            <w:r w:rsidRPr="00D65F01">
              <w:rPr>
                <w:rFonts w:cs="Tuffy"/>
                <w:sz w:val="16"/>
                <w:szCs w:val="16"/>
              </w:rPr>
              <w:t xml:space="preserve">? [How many does that make?] </w:t>
            </w:r>
          </w:p>
          <w:p w:rsidR="00345D64" w:rsidRPr="00D65F01" w:rsidRDefault="00345D64" w:rsidP="00345D64">
            <w:pPr>
              <w:autoSpaceDE w:val="0"/>
              <w:autoSpaceDN w:val="0"/>
              <w:adjustRightInd w:val="0"/>
              <w:rPr>
                <w:rFonts w:cs="Tuffy"/>
                <w:sz w:val="16"/>
                <w:szCs w:val="16"/>
              </w:rPr>
            </w:pPr>
            <w:proofErr w:type="spellStart"/>
            <w:r w:rsidRPr="00D65F01">
              <w:rPr>
                <w:rFonts w:cs="Tuffy"/>
                <w:sz w:val="16"/>
                <w:szCs w:val="16"/>
              </w:rPr>
              <w:t>lundi</w:t>
            </w:r>
            <w:proofErr w:type="spellEnd"/>
            <w:r w:rsidRPr="00D65F01">
              <w:rPr>
                <w:rFonts w:cs="Tuffy"/>
                <w:sz w:val="16"/>
                <w:szCs w:val="16"/>
              </w:rPr>
              <w:t xml:space="preserve"> [Monday], </w:t>
            </w:r>
            <w:proofErr w:type="spellStart"/>
            <w:r w:rsidRPr="00D65F01">
              <w:rPr>
                <w:rFonts w:cs="Tuffy"/>
                <w:sz w:val="16"/>
                <w:szCs w:val="16"/>
              </w:rPr>
              <w:t>mardi</w:t>
            </w:r>
            <w:proofErr w:type="spellEnd"/>
            <w:r w:rsidRPr="00D65F01">
              <w:rPr>
                <w:rFonts w:cs="Tuffy"/>
                <w:sz w:val="16"/>
                <w:szCs w:val="16"/>
              </w:rPr>
              <w:t xml:space="preserve"> [Tuesday], </w:t>
            </w:r>
            <w:proofErr w:type="spellStart"/>
            <w:r w:rsidRPr="00D65F01">
              <w:rPr>
                <w:rFonts w:cs="Tuffy"/>
                <w:sz w:val="16"/>
                <w:szCs w:val="16"/>
              </w:rPr>
              <w:t>mercredi</w:t>
            </w:r>
            <w:proofErr w:type="spellEnd"/>
          </w:p>
          <w:p w:rsidR="00345D64" w:rsidRPr="00D65F01" w:rsidRDefault="00345D64" w:rsidP="00345D64">
            <w:pPr>
              <w:autoSpaceDE w:val="0"/>
              <w:autoSpaceDN w:val="0"/>
              <w:adjustRightInd w:val="0"/>
              <w:rPr>
                <w:rFonts w:cs="Tuffy"/>
                <w:sz w:val="16"/>
                <w:szCs w:val="16"/>
              </w:rPr>
            </w:pPr>
            <w:r w:rsidRPr="00D65F01">
              <w:rPr>
                <w:rFonts w:cs="Tuffy"/>
                <w:sz w:val="16"/>
                <w:szCs w:val="16"/>
              </w:rPr>
              <w:t xml:space="preserve">[Wednesday], </w:t>
            </w:r>
            <w:proofErr w:type="spellStart"/>
            <w:r w:rsidRPr="00D65F01">
              <w:rPr>
                <w:rFonts w:cs="Tuffy"/>
                <w:sz w:val="16"/>
                <w:szCs w:val="16"/>
              </w:rPr>
              <w:t>jeudi</w:t>
            </w:r>
            <w:proofErr w:type="spellEnd"/>
            <w:r w:rsidRPr="00D65F01">
              <w:rPr>
                <w:rFonts w:cs="Tuffy"/>
                <w:sz w:val="16"/>
                <w:szCs w:val="16"/>
              </w:rPr>
              <w:t xml:space="preserve"> [Thursday], </w:t>
            </w:r>
            <w:proofErr w:type="spellStart"/>
            <w:r w:rsidRPr="00D65F01">
              <w:rPr>
                <w:rFonts w:cs="Tuffy"/>
                <w:sz w:val="16"/>
                <w:szCs w:val="16"/>
              </w:rPr>
              <w:t>vendredi</w:t>
            </w:r>
            <w:proofErr w:type="spellEnd"/>
          </w:p>
          <w:p w:rsidR="00345D64" w:rsidRPr="00D65F01" w:rsidRDefault="00345D64" w:rsidP="00345D64">
            <w:pPr>
              <w:autoSpaceDE w:val="0"/>
              <w:autoSpaceDN w:val="0"/>
              <w:adjustRightInd w:val="0"/>
              <w:rPr>
                <w:rFonts w:cs="Tuffy"/>
                <w:sz w:val="16"/>
                <w:szCs w:val="16"/>
              </w:rPr>
            </w:pPr>
            <w:r w:rsidRPr="00D65F01">
              <w:rPr>
                <w:rFonts w:cs="Tuffy"/>
                <w:sz w:val="16"/>
                <w:szCs w:val="16"/>
              </w:rPr>
              <w:t xml:space="preserve">[Friday], </w:t>
            </w:r>
            <w:proofErr w:type="spellStart"/>
            <w:r w:rsidRPr="00D65F01">
              <w:rPr>
                <w:rFonts w:cs="Tuffy"/>
                <w:sz w:val="16"/>
                <w:szCs w:val="16"/>
              </w:rPr>
              <w:t>samedi</w:t>
            </w:r>
            <w:proofErr w:type="spellEnd"/>
            <w:r w:rsidRPr="00D65F01">
              <w:rPr>
                <w:rFonts w:cs="Tuffy"/>
                <w:sz w:val="16"/>
                <w:szCs w:val="16"/>
              </w:rPr>
              <w:t xml:space="preserve"> [Saturday], </w:t>
            </w:r>
            <w:proofErr w:type="spellStart"/>
            <w:r w:rsidRPr="00D65F01">
              <w:rPr>
                <w:rFonts w:cs="Tuffy"/>
                <w:sz w:val="16"/>
                <w:szCs w:val="16"/>
              </w:rPr>
              <w:t>dimanche</w:t>
            </w:r>
            <w:proofErr w:type="spellEnd"/>
          </w:p>
          <w:p w:rsidR="00345D64" w:rsidRPr="00D65F01" w:rsidRDefault="00345D64" w:rsidP="00345D64">
            <w:pPr>
              <w:autoSpaceDE w:val="0"/>
              <w:autoSpaceDN w:val="0"/>
              <w:adjustRightInd w:val="0"/>
              <w:rPr>
                <w:rFonts w:cs="Tuffy"/>
                <w:sz w:val="16"/>
                <w:szCs w:val="16"/>
              </w:rPr>
            </w:pPr>
            <w:r w:rsidRPr="00D65F01">
              <w:rPr>
                <w:rFonts w:cs="Tuffy"/>
                <w:sz w:val="16"/>
                <w:szCs w:val="16"/>
              </w:rPr>
              <w:t xml:space="preserve">[Sunday], la </w:t>
            </w:r>
            <w:proofErr w:type="spellStart"/>
            <w:r w:rsidRPr="00D65F01">
              <w:rPr>
                <w:rFonts w:cs="Tuffy"/>
                <w:sz w:val="16"/>
                <w:szCs w:val="16"/>
              </w:rPr>
              <w:t>semaine</w:t>
            </w:r>
            <w:proofErr w:type="spellEnd"/>
            <w:r w:rsidRPr="00D65F01">
              <w:rPr>
                <w:rFonts w:cs="Tuffy"/>
                <w:sz w:val="16"/>
                <w:szCs w:val="16"/>
              </w:rPr>
              <w:t xml:space="preserve"> (f) [week], </w:t>
            </w:r>
            <w:proofErr w:type="spellStart"/>
            <w:r w:rsidRPr="00D65F01">
              <w:rPr>
                <w:rFonts w:cs="Tuffy"/>
                <w:sz w:val="16"/>
                <w:szCs w:val="16"/>
              </w:rPr>
              <w:t>C’est</w:t>
            </w:r>
            <w:proofErr w:type="spellEnd"/>
            <w:r w:rsidRPr="00D65F01">
              <w:rPr>
                <w:rFonts w:cs="Tuffy"/>
                <w:sz w:val="16"/>
                <w:szCs w:val="16"/>
              </w:rPr>
              <w:t xml:space="preserve"> </w:t>
            </w:r>
            <w:proofErr w:type="spellStart"/>
            <w:r w:rsidRPr="00D65F01">
              <w:rPr>
                <w:rFonts w:cs="Tuffy"/>
                <w:sz w:val="16"/>
                <w:szCs w:val="16"/>
              </w:rPr>
              <w:t>quel</w:t>
            </w:r>
            <w:proofErr w:type="spellEnd"/>
            <w:r w:rsidRPr="00D65F01">
              <w:rPr>
                <w:rFonts w:cs="Tuffy"/>
                <w:sz w:val="16"/>
                <w:szCs w:val="16"/>
              </w:rPr>
              <w:t xml:space="preserve"> </w:t>
            </w:r>
            <w:proofErr w:type="gramStart"/>
            <w:r w:rsidRPr="00D65F01">
              <w:rPr>
                <w:rFonts w:cs="Tuffy"/>
                <w:sz w:val="16"/>
                <w:szCs w:val="16"/>
              </w:rPr>
              <w:t>jour ?</w:t>
            </w:r>
            <w:proofErr w:type="gramEnd"/>
          </w:p>
          <w:p w:rsidR="00345D64" w:rsidRDefault="00345D64" w:rsidP="00345D64">
            <w:pPr>
              <w:rPr>
                <w:rFonts w:cs="Tuffy"/>
                <w:sz w:val="16"/>
                <w:szCs w:val="16"/>
              </w:rPr>
            </w:pPr>
            <w:r w:rsidRPr="00D65F01">
              <w:rPr>
                <w:rFonts w:cs="Tuffy"/>
                <w:sz w:val="16"/>
                <w:szCs w:val="16"/>
              </w:rPr>
              <w:t>[What day is it?]</w:t>
            </w:r>
          </w:p>
          <w:p w:rsidR="00345D64" w:rsidRPr="00D65F01" w:rsidRDefault="00345D64" w:rsidP="00345D64">
            <w:pPr>
              <w:autoSpaceDE w:val="0"/>
              <w:autoSpaceDN w:val="0"/>
              <w:adjustRightInd w:val="0"/>
              <w:spacing w:line="181" w:lineRule="atLeast"/>
              <w:rPr>
                <w:rFonts w:cs="Tuffy"/>
                <w:sz w:val="16"/>
                <w:szCs w:val="16"/>
              </w:rPr>
            </w:pPr>
            <w:proofErr w:type="spellStart"/>
            <w:r w:rsidRPr="00D65F01">
              <w:rPr>
                <w:rFonts w:cs="Tuffy"/>
                <w:sz w:val="16"/>
                <w:szCs w:val="16"/>
              </w:rPr>
              <w:t>janvier</w:t>
            </w:r>
            <w:proofErr w:type="spellEnd"/>
            <w:r w:rsidRPr="00D65F01">
              <w:rPr>
                <w:rFonts w:cs="Tuffy"/>
                <w:sz w:val="16"/>
                <w:szCs w:val="16"/>
              </w:rPr>
              <w:t xml:space="preserve"> [January], </w:t>
            </w:r>
            <w:proofErr w:type="spellStart"/>
            <w:r w:rsidRPr="00D65F01">
              <w:rPr>
                <w:rFonts w:cs="Tuffy"/>
                <w:sz w:val="16"/>
                <w:szCs w:val="16"/>
              </w:rPr>
              <w:t>février</w:t>
            </w:r>
            <w:proofErr w:type="spellEnd"/>
            <w:r w:rsidRPr="00D65F01">
              <w:rPr>
                <w:rFonts w:cs="Tuffy"/>
                <w:sz w:val="16"/>
                <w:szCs w:val="16"/>
              </w:rPr>
              <w:t xml:space="preserve"> [February], mars [March], </w:t>
            </w:r>
            <w:proofErr w:type="spellStart"/>
            <w:r w:rsidRPr="00D65F01">
              <w:rPr>
                <w:rFonts w:cs="Tuffy"/>
                <w:sz w:val="16"/>
                <w:szCs w:val="16"/>
              </w:rPr>
              <w:t>avril</w:t>
            </w:r>
            <w:proofErr w:type="spellEnd"/>
            <w:r w:rsidRPr="00D65F01">
              <w:rPr>
                <w:rFonts w:cs="Tuffy"/>
                <w:sz w:val="16"/>
                <w:szCs w:val="16"/>
              </w:rPr>
              <w:t xml:space="preserve"> [April], </w:t>
            </w:r>
            <w:proofErr w:type="spellStart"/>
            <w:r w:rsidRPr="00D65F01">
              <w:rPr>
                <w:rFonts w:cs="Tuffy"/>
                <w:sz w:val="16"/>
                <w:szCs w:val="16"/>
              </w:rPr>
              <w:t>mai</w:t>
            </w:r>
            <w:proofErr w:type="spellEnd"/>
            <w:r w:rsidRPr="00D65F01">
              <w:rPr>
                <w:rFonts w:cs="Tuffy"/>
                <w:sz w:val="16"/>
                <w:szCs w:val="16"/>
              </w:rPr>
              <w:t xml:space="preserve"> [May], </w:t>
            </w:r>
            <w:proofErr w:type="spellStart"/>
            <w:r w:rsidRPr="00D65F01">
              <w:rPr>
                <w:rFonts w:cs="Tuffy"/>
                <w:sz w:val="16"/>
                <w:szCs w:val="16"/>
              </w:rPr>
              <w:t>juin</w:t>
            </w:r>
            <w:proofErr w:type="spellEnd"/>
            <w:r w:rsidRPr="00D65F01">
              <w:rPr>
                <w:rFonts w:cs="Tuffy"/>
                <w:sz w:val="16"/>
                <w:szCs w:val="16"/>
              </w:rPr>
              <w:t xml:space="preserve"> [June], </w:t>
            </w:r>
            <w:proofErr w:type="spellStart"/>
            <w:r w:rsidRPr="00D65F01">
              <w:rPr>
                <w:rFonts w:cs="Tuffy"/>
                <w:sz w:val="16"/>
                <w:szCs w:val="16"/>
              </w:rPr>
              <w:t>juillet</w:t>
            </w:r>
            <w:proofErr w:type="spellEnd"/>
            <w:r w:rsidRPr="00D65F01">
              <w:rPr>
                <w:rFonts w:cs="Tuffy"/>
                <w:sz w:val="16"/>
                <w:szCs w:val="16"/>
              </w:rPr>
              <w:t xml:space="preserve"> [July], </w:t>
            </w:r>
            <w:proofErr w:type="spellStart"/>
            <w:r w:rsidRPr="00D65F01">
              <w:rPr>
                <w:rFonts w:cs="Tuffy"/>
                <w:sz w:val="16"/>
                <w:szCs w:val="16"/>
              </w:rPr>
              <w:t>août</w:t>
            </w:r>
            <w:proofErr w:type="spellEnd"/>
            <w:r w:rsidRPr="00D65F01">
              <w:rPr>
                <w:rFonts w:cs="Tuffy"/>
                <w:sz w:val="16"/>
                <w:szCs w:val="16"/>
              </w:rPr>
              <w:t xml:space="preserve"> [August], </w:t>
            </w:r>
            <w:proofErr w:type="spellStart"/>
            <w:r w:rsidRPr="00D65F01">
              <w:rPr>
                <w:rFonts w:cs="Tuffy"/>
                <w:sz w:val="16"/>
                <w:szCs w:val="16"/>
              </w:rPr>
              <w:t>septembre</w:t>
            </w:r>
            <w:proofErr w:type="spellEnd"/>
            <w:r w:rsidRPr="00D65F01">
              <w:rPr>
                <w:rFonts w:cs="Tuffy"/>
                <w:sz w:val="16"/>
                <w:szCs w:val="16"/>
              </w:rPr>
              <w:t xml:space="preserve"> [September], </w:t>
            </w:r>
            <w:proofErr w:type="spellStart"/>
            <w:r w:rsidRPr="00D65F01">
              <w:rPr>
                <w:rFonts w:cs="Tuffy"/>
                <w:sz w:val="16"/>
                <w:szCs w:val="16"/>
              </w:rPr>
              <w:t>octobre</w:t>
            </w:r>
            <w:proofErr w:type="spellEnd"/>
            <w:r w:rsidRPr="00D65F01">
              <w:rPr>
                <w:rFonts w:cs="Tuffy"/>
                <w:sz w:val="16"/>
                <w:szCs w:val="16"/>
              </w:rPr>
              <w:t xml:space="preserve"> [October], </w:t>
            </w:r>
            <w:proofErr w:type="spellStart"/>
            <w:r w:rsidRPr="00D65F01">
              <w:rPr>
                <w:rFonts w:cs="Tuffy"/>
                <w:sz w:val="16"/>
                <w:szCs w:val="16"/>
              </w:rPr>
              <w:t>novembre</w:t>
            </w:r>
            <w:proofErr w:type="spellEnd"/>
            <w:r w:rsidRPr="00D65F01">
              <w:rPr>
                <w:rFonts w:cs="Tuffy"/>
                <w:sz w:val="16"/>
                <w:szCs w:val="16"/>
              </w:rPr>
              <w:t xml:space="preserve"> </w:t>
            </w:r>
            <w:r w:rsidRPr="00D65F01">
              <w:rPr>
                <w:rFonts w:cs="Tuffy"/>
                <w:sz w:val="16"/>
                <w:szCs w:val="16"/>
              </w:rPr>
              <w:lastRenderedPageBreak/>
              <w:t xml:space="preserve">[November], </w:t>
            </w:r>
            <w:proofErr w:type="spellStart"/>
            <w:r w:rsidRPr="00D65F01">
              <w:rPr>
                <w:rFonts w:cs="Tuffy"/>
                <w:sz w:val="16"/>
                <w:szCs w:val="16"/>
              </w:rPr>
              <w:t>décembre</w:t>
            </w:r>
            <w:proofErr w:type="spellEnd"/>
            <w:r w:rsidRPr="00D65F01">
              <w:rPr>
                <w:rFonts w:cs="Tuffy"/>
                <w:sz w:val="16"/>
                <w:szCs w:val="16"/>
              </w:rPr>
              <w:t xml:space="preserve"> [December], </w:t>
            </w:r>
            <w:proofErr w:type="spellStart"/>
            <w:r w:rsidRPr="00D65F01">
              <w:rPr>
                <w:rFonts w:cs="Tuffy"/>
                <w:sz w:val="16"/>
                <w:szCs w:val="16"/>
              </w:rPr>
              <w:t>année</w:t>
            </w:r>
            <w:proofErr w:type="spellEnd"/>
            <w:r w:rsidRPr="00D65F01">
              <w:rPr>
                <w:rFonts w:cs="Tuffy"/>
                <w:sz w:val="16"/>
                <w:szCs w:val="16"/>
              </w:rPr>
              <w:t xml:space="preserve"> (f) [year], </w:t>
            </w:r>
            <w:proofErr w:type="spellStart"/>
            <w:r w:rsidRPr="00D65F01">
              <w:rPr>
                <w:rFonts w:cs="Tuffy"/>
                <w:sz w:val="16"/>
                <w:szCs w:val="16"/>
              </w:rPr>
              <w:t>mois</w:t>
            </w:r>
            <w:proofErr w:type="spellEnd"/>
            <w:r w:rsidRPr="00D65F01">
              <w:rPr>
                <w:rFonts w:cs="Tuffy"/>
                <w:sz w:val="16"/>
                <w:szCs w:val="16"/>
              </w:rPr>
              <w:t xml:space="preserve"> (m) [month] </w:t>
            </w:r>
          </w:p>
          <w:tbl>
            <w:tblPr>
              <w:tblW w:w="0" w:type="auto"/>
              <w:tblBorders>
                <w:top w:val="nil"/>
                <w:left w:val="nil"/>
                <w:bottom w:val="nil"/>
                <w:right w:val="nil"/>
              </w:tblBorders>
              <w:tblLook w:val="0000" w:firstRow="0" w:lastRow="0" w:firstColumn="0" w:lastColumn="0" w:noHBand="0" w:noVBand="0"/>
            </w:tblPr>
            <w:tblGrid>
              <w:gridCol w:w="2193"/>
            </w:tblGrid>
            <w:tr w:rsidR="00345D64" w:rsidRPr="00D65F01" w:rsidTr="0027343C">
              <w:trPr>
                <w:trHeight w:val="227"/>
              </w:trPr>
              <w:tc>
                <w:tcPr>
                  <w:tcW w:w="0" w:type="auto"/>
                </w:tcPr>
                <w:p w:rsidR="00345D64" w:rsidRPr="00D65F01" w:rsidRDefault="00345D64" w:rsidP="00345D64">
                  <w:pPr>
                    <w:autoSpaceDE w:val="0"/>
                    <w:autoSpaceDN w:val="0"/>
                    <w:adjustRightInd w:val="0"/>
                    <w:spacing w:line="181" w:lineRule="atLeast"/>
                    <w:rPr>
                      <w:rFonts w:cs="Tuffy"/>
                      <w:sz w:val="16"/>
                      <w:szCs w:val="16"/>
                    </w:rPr>
                  </w:pPr>
                  <w:r w:rsidRPr="00D65F01">
                    <w:rPr>
                      <w:rFonts w:cs="Tuffy"/>
                      <w:sz w:val="16"/>
                      <w:szCs w:val="16"/>
                    </w:rPr>
                    <w:t xml:space="preserve">mon [my], ton [your], </w:t>
                  </w:r>
                  <w:proofErr w:type="spellStart"/>
                  <w:r w:rsidRPr="00D65F01">
                    <w:rPr>
                      <w:rFonts w:cs="Tuffy"/>
                      <w:sz w:val="16"/>
                      <w:szCs w:val="16"/>
                    </w:rPr>
                    <w:t>anniversaire</w:t>
                  </w:r>
                  <w:proofErr w:type="spellEnd"/>
                  <w:r w:rsidRPr="00D65F01">
                    <w:rPr>
                      <w:rFonts w:cs="Tuffy"/>
                      <w:sz w:val="16"/>
                      <w:szCs w:val="16"/>
                    </w:rPr>
                    <w:t xml:space="preserve"> (m) [birthday], la date (f) [date], premier (m) [first] </w:t>
                  </w:r>
                </w:p>
              </w:tc>
            </w:tr>
          </w:tbl>
          <w:p w:rsidR="00345D64" w:rsidRPr="00D65F01" w:rsidRDefault="00345D64" w:rsidP="00345D64">
            <w:pPr>
              <w:autoSpaceDE w:val="0"/>
              <w:autoSpaceDN w:val="0"/>
              <w:adjustRightInd w:val="0"/>
              <w:rPr>
                <w:rFonts w:cs="Tuffy"/>
                <w:sz w:val="16"/>
                <w:szCs w:val="16"/>
              </w:rPr>
            </w:pPr>
          </w:p>
          <w:tbl>
            <w:tblPr>
              <w:tblW w:w="0" w:type="auto"/>
              <w:tblBorders>
                <w:top w:val="nil"/>
                <w:left w:val="nil"/>
                <w:bottom w:val="nil"/>
                <w:right w:val="nil"/>
              </w:tblBorders>
              <w:tblLook w:val="0000" w:firstRow="0" w:lastRow="0" w:firstColumn="0" w:lastColumn="0" w:noHBand="0" w:noVBand="0"/>
            </w:tblPr>
            <w:tblGrid>
              <w:gridCol w:w="2193"/>
            </w:tblGrid>
            <w:tr w:rsidR="00345D64" w:rsidRPr="00D65F01" w:rsidTr="0027343C">
              <w:trPr>
                <w:trHeight w:val="227"/>
              </w:trPr>
              <w:tc>
                <w:tcPr>
                  <w:tcW w:w="0" w:type="auto"/>
                </w:tcPr>
                <w:p w:rsidR="00345D64" w:rsidRPr="00D65F01" w:rsidRDefault="00345D64" w:rsidP="00345D64">
                  <w:pPr>
                    <w:autoSpaceDE w:val="0"/>
                    <w:autoSpaceDN w:val="0"/>
                    <w:adjustRightInd w:val="0"/>
                    <w:spacing w:line="181" w:lineRule="atLeast"/>
                    <w:rPr>
                      <w:rFonts w:cs="Tuffy"/>
                      <w:sz w:val="16"/>
                      <w:szCs w:val="16"/>
                    </w:rPr>
                  </w:pPr>
                  <w:r w:rsidRPr="00D65F01">
                    <w:rPr>
                      <w:rFonts w:cs="Tuffy"/>
                      <w:sz w:val="16"/>
                      <w:szCs w:val="16"/>
                    </w:rPr>
                    <w:t xml:space="preserve">quelle (f) [what], date (f) [date], fête (f) [festival], </w:t>
                  </w:r>
                  <w:proofErr w:type="spellStart"/>
                  <w:r w:rsidRPr="00D65F01">
                    <w:rPr>
                      <w:rFonts w:cs="Tuffy"/>
                      <w:sz w:val="16"/>
                      <w:szCs w:val="16"/>
                    </w:rPr>
                    <w:t>aujourd’hui</w:t>
                  </w:r>
                  <w:proofErr w:type="spellEnd"/>
                  <w:r w:rsidRPr="00D65F01">
                    <w:rPr>
                      <w:rFonts w:cs="Tuffy"/>
                      <w:sz w:val="16"/>
                      <w:szCs w:val="16"/>
                    </w:rPr>
                    <w:t xml:space="preserve"> [today] </w:t>
                  </w:r>
                </w:p>
                <w:tbl>
                  <w:tblPr>
                    <w:tblW w:w="0" w:type="auto"/>
                    <w:tblBorders>
                      <w:top w:val="nil"/>
                      <w:left w:val="nil"/>
                      <w:bottom w:val="nil"/>
                      <w:right w:val="nil"/>
                    </w:tblBorders>
                    <w:tblLook w:val="0000" w:firstRow="0" w:lastRow="0" w:firstColumn="0" w:lastColumn="0" w:noHBand="0" w:noVBand="0"/>
                  </w:tblPr>
                  <w:tblGrid>
                    <w:gridCol w:w="1977"/>
                  </w:tblGrid>
                  <w:tr w:rsidR="00345D64" w:rsidRPr="00D65F01" w:rsidTr="0027343C">
                    <w:trPr>
                      <w:trHeight w:val="557"/>
                    </w:trPr>
                    <w:tc>
                      <w:tcPr>
                        <w:tcW w:w="0" w:type="auto"/>
                      </w:tcPr>
                      <w:p w:rsidR="00345D64" w:rsidRPr="00D65F01" w:rsidRDefault="00345D64" w:rsidP="00345D64">
                        <w:pPr>
                          <w:autoSpaceDE w:val="0"/>
                          <w:autoSpaceDN w:val="0"/>
                          <w:adjustRightInd w:val="0"/>
                          <w:spacing w:line="181" w:lineRule="atLeast"/>
                          <w:rPr>
                            <w:rFonts w:cs="Tuffy"/>
                            <w:sz w:val="16"/>
                            <w:szCs w:val="16"/>
                          </w:rPr>
                        </w:pPr>
                        <w:r w:rsidRPr="00D65F01">
                          <w:rPr>
                            <w:rFonts w:cs="Tuffy"/>
                            <w:sz w:val="16"/>
                            <w:szCs w:val="16"/>
                          </w:rPr>
                          <w:t xml:space="preserve"> </w:t>
                        </w:r>
                        <w:proofErr w:type="spellStart"/>
                        <w:r w:rsidRPr="00D65F01">
                          <w:rPr>
                            <w:rFonts w:cs="Tuffy"/>
                            <w:sz w:val="16"/>
                            <w:szCs w:val="16"/>
                          </w:rPr>
                          <w:t>calendrier</w:t>
                        </w:r>
                        <w:proofErr w:type="spellEnd"/>
                        <w:r w:rsidRPr="00D65F01">
                          <w:rPr>
                            <w:rFonts w:cs="Tuffy"/>
                            <w:sz w:val="16"/>
                            <w:szCs w:val="16"/>
                          </w:rPr>
                          <w:t xml:space="preserve"> (m) [calendar], date (f) [date], </w:t>
                        </w:r>
                        <w:proofErr w:type="spellStart"/>
                        <w:r w:rsidRPr="00D65F01">
                          <w:rPr>
                            <w:rFonts w:cs="Tuffy"/>
                            <w:sz w:val="16"/>
                            <w:szCs w:val="16"/>
                          </w:rPr>
                          <w:t>aujourd’hui</w:t>
                        </w:r>
                        <w:proofErr w:type="spellEnd"/>
                        <w:r w:rsidRPr="00D65F01">
                          <w:rPr>
                            <w:rFonts w:cs="Tuffy"/>
                            <w:sz w:val="16"/>
                            <w:szCs w:val="16"/>
                          </w:rPr>
                          <w:t xml:space="preserve"> [today], </w:t>
                        </w:r>
                        <w:proofErr w:type="spellStart"/>
                        <w:r w:rsidRPr="00D65F01">
                          <w:rPr>
                            <w:rFonts w:cs="Tuffy"/>
                            <w:sz w:val="16"/>
                            <w:szCs w:val="16"/>
                          </w:rPr>
                          <w:t>demain</w:t>
                        </w:r>
                        <w:proofErr w:type="spellEnd"/>
                        <w:r w:rsidRPr="00D65F01">
                          <w:rPr>
                            <w:rFonts w:cs="Tuffy"/>
                            <w:sz w:val="16"/>
                            <w:szCs w:val="16"/>
                          </w:rPr>
                          <w:t xml:space="preserve"> [tomorrow], </w:t>
                        </w:r>
                        <w:proofErr w:type="spellStart"/>
                        <w:r w:rsidRPr="00D65F01">
                          <w:rPr>
                            <w:rFonts w:cs="Tuffy"/>
                            <w:sz w:val="16"/>
                            <w:szCs w:val="16"/>
                          </w:rPr>
                          <w:t>hier</w:t>
                        </w:r>
                        <w:proofErr w:type="spellEnd"/>
                        <w:r w:rsidRPr="00D65F01">
                          <w:rPr>
                            <w:rFonts w:cs="Tuffy"/>
                            <w:sz w:val="16"/>
                            <w:szCs w:val="16"/>
                          </w:rPr>
                          <w:t xml:space="preserve"> [yesterday], </w:t>
                        </w:r>
                        <w:proofErr w:type="spellStart"/>
                        <w:r w:rsidRPr="00D65F01">
                          <w:rPr>
                            <w:rFonts w:cs="Tuffy"/>
                            <w:sz w:val="16"/>
                            <w:szCs w:val="16"/>
                          </w:rPr>
                          <w:t>c’est</w:t>
                        </w:r>
                        <w:proofErr w:type="spellEnd"/>
                        <w:r w:rsidRPr="00D65F01">
                          <w:rPr>
                            <w:rFonts w:cs="Tuffy"/>
                            <w:sz w:val="16"/>
                            <w:szCs w:val="16"/>
                          </w:rPr>
                          <w:t xml:space="preserve"> [it is], </w:t>
                        </w:r>
                        <w:proofErr w:type="spellStart"/>
                        <w:r w:rsidRPr="00D65F01">
                          <w:rPr>
                            <w:rFonts w:cs="Tuffy"/>
                            <w:sz w:val="16"/>
                            <w:szCs w:val="16"/>
                          </w:rPr>
                          <w:t>c’était</w:t>
                        </w:r>
                        <w:proofErr w:type="spellEnd"/>
                        <w:r w:rsidRPr="00D65F01">
                          <w:rPr>
                            <w:rFonts w:cs="Tuffy"/>
                            <w:sz w:val="16"/>
                            <w:szCs w:val="16"/>
                          </w:rPr>
                          <w:t xml:space="preserve"> [it was], </w:t>
                        </w:r>
                        <w:proofErr w:type="spellStart"/>
                        <w:r w:rsidRPr="00D65F01">
                          <w:rPr>
                            <w:rFonts w:cs="Tuffy"/>
                            <w:sz w:val="16"/>
                            <w:szCs w:val="16"/>
                          </w:rPr>
                          <w:t>ce</w:t>
                        </w:r>
                        <w:proofErr w:type="spellEnd"/>
                        <w:r w:rsidRPr="00D65F01">
                          <w:rPr>
                            <w:rFonts w:cs="Tuffy"/>
                            <w:sz w:val="16"/>
                            <w:szCs w:val="16"/>
                          </w:rPr>
                          <w:t xml:space="preserve"> sera [it will be], quelle [what - feminine], </w:t>
                        </w:r>
                        <w:proofErr w:type="spellStart"/>
                        <w:r w:rsidRPr="00D65F01">
                          <w:rPr>
                            <w:rFonts w:cs="Tuffy"/>
                            <w:sz w:val="16"/>
                            <w:szCs w:val="16"/>
                          </w:rPr>
                          <w:t>était</w:t>
                        </w:r>
                        <w:proofErr w:type="spellEnd"/>
                        <w:r w:rsidRPr="00D65F01">
                          <w:rPr>
                            <w:rFonts w:cs="Tuffy"/>
                            <w:sz w:val="16"/>
                            <w:szCs w:val="16"/>
                          </w:rPr>
                          <w:t xml:space="preserve"> [was], sera [will be] </w:t>
                        </w:r>
                      </w:p>
                    </w:tc>
                  </w:tr>
                </w:tbl>
                <w:p w:rsidR="00345D64" w:rsidRPr="00D65F01" w:rsidRDefault="00345D64" w:rsidP="00345D64">
                  <w:pPr>
                    <w:autoSpaceDE w:val="0"/>
                    <w:autoSpaceDN w:val="0"/>
                    <w:adjustRightInd w:val="0"/>
                    <w:spacing w:line="181" w:lineRule="atLeast"/>
                    <w:rPr>
                      <w:rFonts w:cs="Tuffy"/>
                      <w:sz w:val="16"/>
                      <w:szCs w:val="16"/>
                    </w:rPr>
                  </w:pPr>
                </w:p>
              </w:tc>
            </w:tr>
          </w:tbl>
          <w:p w:rsidR="00345D64" w:rsidRPr="00D65F01" w:rsidRDefault="00345D64" w:rsidP="00345D64">
            <w:pPr>
              <w:rPr>
                <w:rFonts w:cs="Tuffy"/>
                <w:sz w:val="16"/>
                <w:szCs w:val="16"/>
              </w:rPr>
            </w:pPr>
          </w:p>
          <w:p w:rsidR="00345D64" w:rsidRPr="008A3DEF" w:rsidRDefault="00345D64" w:rsidP="00345D64">
            <w:pPr>
              <w:autoSpaceDE w:val="0"/>
              <w:autoSpaceDN w:val="0"/>
              <w:adjustRightInd w:val="0"/>
              <w:rPr>
                <w:rFonts w:cs="Tuffy"/>
                <w:color w:val="000000"/>
                <w:sz w:val="16"/>
                <w:szCs w:val="16"/>
              </w:rPr>
            </w:pPr>
          </w:p>
          <w:p w:rsidR="00345D64" w:rsidRPr="00761867" w:rsidRDefault="00345D64" w:rsidP="00345D64">
            <w:pPr>
              <w:rPr>
                <w:rFonts w:cstheme="minorHAnsi"/>
                <w:b/>
                <w:sz w:val="16"/>
                <w:szCs w:val="16"/>
                <w:lang w:val="en-US"/>
              </w:rPr>
            </w:pPr>
          </w:p>
        </w:tc>
        <w:tc>
          <w:tcPr>
            <w:tcW w:w="2604" w:type="dxa"/>
          </w:tcPr>
          <w:p w:rsidR="00345D64" w:rsidRPr="00937542" w:rsidRDefault="00345D64" w:rsidP="00345D64">
            <w:pPr>
              <w:pStyle w:val="ListParagraph"/>
              <w:numPr>
                <w:ilvl w:val="0"/>
                <w:numId w:val="3"/>
              </w:numPr>
              <w:rPr>
                <w:rFonts w:cstheme="minorHAnsi"/>
                <w:b/>
                <w:sz w:val="20"/>
                <w:szCs w:val="20"/>
              </w:rPr>
            </w:pPr>
            <w:r w:rsidRPr="00937542">
              <w:rPr>
                <w:rFonts w:cstheme="minorHAnsi"/>
                <w:sz w:val="20"/>
                <w:szCs w:val="20"/>
              </w:rPr>
              <w:lastRenderedPageBreak/>
              <w:t>Say and order the days of the week;</w:t>
            </w:r>
          </w:p>
          <w:p w:rsidR="00345D64" w:rsidRPr="00937542" w:rsidRDefault="00345D64" w:rsidP="00345D64">
            <w:pPr>
              <w:pStyle w:val="ListParagraph"/>
              <w:numPr>
                <w:ilvl w:val="0"/>
                <w:numId w:val="3"/>
              </w:numPr>
              <w:rPr>
                <w:rFonts w:cstheme="minorHAnsi"/>
                <w:b/>
                <w:sz w:val="20"/>
                <w:szCs w:val="20"/>
              </w:rPr>
            </w:pPr>
            <w:r w:rsidRPr="00937542">
              <w:rPr>
                <w:rFonts w:cstheme="minorHAnsi"/>
                <w:sz w:val="20"/>
                <w:szCs w:val="20"/>
              </w:rPr>
              <w:t>Say and order the months of the year;</w:t>
            </w:r>
          </w:p>
          <w:p w:rsidR="00345D64" w:rsidRPr="00937542" w:rsidRDefault="00345D64" w:rsidP="00345D64">
            <w:pPr>
              <w:pStyle w:val="ListParagraph"/>
              <w:numPr>
                <w:ilvl w:val="0"/>
                <w:numId w:val="3"/>
              </w:numPr>
              <w:rPr>
                <w:rFonts w:cstheme="minorHAnsi"/>
                <w:b/>
                <w:sz w:val="20"/>
                <w:szCs w:val="20"/>
              </w:rPr>
            </w:pPr>
            <w:r w:rsidRPr="00937542">
              <w:rPr>
                <w:rFonts w:cstheme="minorHAnsi"/>
                <w:sz w:val="20"/>
                <w:szCs w:val="20"/>
              </w:rPr>
              <w:t>Count on from 11-31;</w:t>
            </w:r>
          </w:p>
          <w:p w:rsidR="00345D64" w:rsidRPr="00937542" w:rsidRDefault="00345D64" w:rsidP="00345D64">
            <w:pPr>
              <w:pStyle w:val="ListParagraph"/>
              <w:numPr>
                <w:ilvl w:val="0"/>
                <w:numId w:val="3"/>
              </w:numPr>
              <w:rPr>
                <w:rFonts w:cstheme="minorHAnsi"/>
                <w:b/>
                <w:sz w:val="20"/>
                <w:szCs w:val="20"/>
              </w:rPr>
            </w:pPr>
            <w:r w:rsidRPr="00937542">
              <w:rPr>
                <w:rFonts w:cstheme="minorHAnsi"/>
                <w:sz w:val="20"/>
                <w:szCs w:val="20"/>
              </w:rPr>
              <w:t>Say their own birthday.</w:t>
            </w:r>
          </w:p>
          <w:p w:rsidR="00345D64" w:rsidRPr="00345D64" w:rsidRDefault="00345D64" w:rsidP="00345D64">
            <w:pPr>
              <w:pStyle w:val="Quote"/>
              <w:rPr>
                <w:lang w:val="en-US"/>
              </w:rPr>
            </w:pPr>
          </w:p>
        </w:tc>
        <w:tc>
          <w:tcPr>
            <w:tcW w:w="2414" w:type="dxa"/>
          </w:tcPr>
          <w:p w:rsidR="00345D64" w:rsidRPr="00CA7395" w:rsidRDefault="00345D64" w:rsidP="00345D64">
            <w:pPr>
              <w:numPr>
                <w:ilvl w:val="0"/>
                <w:numId w:val="3"/>
              </w:numPr>
              <w:spacing w:after="160" w:line="259" w:lineRule="auto"/>
              <w:contextualSpacing/>
              <w:rPr>
                <w:sz w:val="16"/>
                <w:szCs w:val="16"/>
              </w:rPr>
            </w:pPr>
            <w:r w:rsidRPr="00CA7395">
              <w:rPr>
                <w:sz w:val="16"/>
                <w:szCs w:val="16"/>
              </w:rPr>
              <w:t>Repeat modelled words/phrases - numbers;</w:t>
            </w:r>
          </w:p>
          <w:p w:rsidR="00345D64" w:rsidRPr="00CA7395" w:rsidRDefault="00345D64" w:rsidP="00345D64">
            <w:pPr>
              <w:numPr>
                <w:ilvl w:val="0"/>
                <w:numId w:val="3"/>
              </w:numPr>
              <w:spacing w:after="160" w:line="259" w:lineRule="auto"/>
              <w:contextualSpacing/>
              <w:rPr>
                <w:sz w:val="16"/>
                <w:szCs w:val="16"/>
              </w:rPr>
            </w:pPr>
            <w:r w:rsidRPr="00CA7395">
              <w:rPr>
                <w:sz w:val="16"/>
                <w:szCs w:val="16"/>
              </w:rPr>
              <w:t>Listen and show understanding of single words/phrases though physical response – What’s the time Mr Wolf;</w:t>
            </w:r>
          </w:p>
          <w:p w:rsidR="00345D64" w:rsidRPr="00CA7395" w:rsidRDefault="00345D64" w:rsidP="00345D64">
            <w:pPr>
              <w:numPr>
                <w:ilvl w:val="0"/>
                <w:numId w:val="3"/>
              </w:numPr>
              <w:spacing w:after="160" w:line="259" w:lineRule="auto"/>
              <w:contextualSpacing/>
              <w:rPr>
                <w:sz w:val="16"/>
                <w:szCs w:val="16"/>
              </w:rPr>
            </w:pPr>
            <w:r w:rsidRPr="00CA7395">
              <w:rPr>
                <w:sz w:val="16"/>
                <w:szCs w:val="16"/>
              </w:rPr>
              <w:t>Recognise familiar question and respond with a simple rehearsed response – time, days/months of the year;</w:t>
            </w:r>
          </w:p>
          <w:p w:rsidR="00345D64" w:rsidRPr="00CA7395" w:rsidRDefault="00345D64" w:rsidP="00345D64">
            <w:pPr>
              <w:numPr>
                <w:ilvl w:val="0"/>
                <w:numId w:val="3"/>
              </w:numPr>
              <w:spacing w:after="160" w:line="259" w:lineRule="auto"/>
              <w:contextualSpacing/>
              <w:rPr>
                <w:sz w:val="16"/>
                <w:szCs w:val="16"/>
              </w:rPr>
            </w:pPr>
            <w:r w:rsidRPr="00CA7395">
              <w:rPr>
                <w:sz w:val="16"/>
                <w:szCs w:val="16"/>
              </w:rPr>
              <w:t>Ask and answer a simple and familiar question with a response - time, days/months of the year;</w:t>
            </w:r>
          </w:p>
          <w:p w:rsidR="00345D64" w:rsidRPr="00CA7395" w:rsidRDefault="00345D64" w:rsidP="00345D64">
            <w:pPr>
              <w:numPr>
                <w:ilvl w:val="0"/>
                <w:numId w:val="3"/>
              </w:numPr>
              <w:spacing w:after="160" w:line="259" w:lineRule="auto"/>
              <w:contextualSpacing/>
              <w:rPr>
                <w:sz w:val="16"/>
                <w:szCs w:val="16"/>
              </w:rPr>
            </w:pPr>
            <w:r w:rsidRPr="00CA7395">
              <w:rPr>
                <w:sz w:val="16"/>
                <w:szCs w:val="16"/>
              </w:rPr>
              <w:t xml:space="preserve">Identify individual sounds in words and pronounce accurately when modelled – </w:t>
            </w:r>
            <w:proofErr w:type="spellStart"/>
            <w:r w:rsidRPr="00CA7395">
              <w:rPr>
                <w:sz w:val="16"/>
                <w:szCs w:val="16"/>
              </w:rPr>
              <w:t>twinkl</w:t>
            </w:r>
            <w:proofErr w:type="spellEnd"/>
            <w:r w:rsidRPr="00CA7395">
              <w:rPr>
                <w:sz w:val="16"/>
                <w:szCs w:val="16"/>
              </w:rPr>
              <w:t xml:space="preserve"> model;</w:t>
            </w:r>
          </w:p>
          <w:p w:rsidR="00345D64" w:rsidRPr="00CA7395" w:rsidRDefault="00345D64" w:rsidP="00345D64">
            <w:pPr>
              <w:numPr>
                <w:ilvl w:val="0"/>
                <w:numId w:val="3"/>
              </w:numPr>
              <w:spacing w:after="160" w:line="259" w:lineRule="auto"/>
              <w:contextualSpacing/>
              <w:rPr>
                <w:sz w:val="16"/>
                <w:szCs w:val="16"/>
              </w:rPr>
            </w:pPr>
            <w:r w:rsidRPr="00CA7395">
              <w:rPr>
                <w:sz w:val="16"/>
                <w:szCs w:val="16"/>
              </w:rPr>
              <w:t xml:space="preserve">Read and show understanding of familiar </w:t>
            </w:r>
            <w:r w:rsidRPr="00CA7395">
              <w:rPr>
                <w:sz w:val="16"/>
                <w:szCs w:val="16"/>
              </w:rPr>
              <w:lastRenderedPageBreak/>
              <w:t xml:space="preserve">simple single words/phrases - time, days/months of the </w:t>
            </w:r>
            <w:proofErr w:type="gramStart"/>
            <w:r w:rsidRPr="00CA7395">
              <w:rPr>
                <w:sz w:val="16"/>
                <w:szCs w:val="16"/>
              </w:rPr>
              <w:t>year ;</w:t>
            </w:r>
            <w:proofErr w:type="gramEnd"/>
          </w:p>
          <w:p w:rsidR="00345D64" w:rsidRDefault="00345D64" w:rsidP="00345D64">
            <w:pPr>
              <w:numPr>
                <w:ilvl w:val="0"/>
                <w:numId w:val="3"/>
              </w:numPr>
              <w:spacing w:after="160" w:line="259" w:lineRule="auto"/>
              <w:contextualSpacing/>
              <w:rPr>
                <w:sz w:val="16"/>
                <w:szCs w:val="16"/>
              </w:rPr>
            </w:pPr>
            <w:r w:rsidRPr="00CA7395">
              <w:rPr>
                <w:sz w:val="16"/>
                <w:szCs w:val="16"/>
              </w:rPr>
              <w:t>To develop accurate pronunciation and intonation so that others understand when they are reading aloud or using familiar words and phrases – Twinkl model.</w:t>
            </w:r>
          </w:p>
          <w:p w:rsidR="00345D64" w:rsidRPr="00345D64" w:rsidRDefault="00345D64" w:rsidP="00345D64">
            <w:pPr>
              <w:numPr>
                <w:ilvl w:val="0"/>
                <w:numId w:val="3"/>
              </w:numPr>
              <w:spacing w:after="160" w:line="259" w:lineRule="auto"/>
              <w:contextualSpacing/>
              <w:rPr>
                <w:sz w:val="16"/>
                <w:szCs w:val="16"/>
              </w:rPr>
            </w:pPr>
            <w:r w:rsidRPr="00345D64">
              <w:rPr>
                <w:sz w:val="16"/>
                <w:szCs w:val="16"/>
              </w:rPr>
              <w:t>Listen and identify specific words/phrases in songs and rhymes and demonstrate understanding – numbers, days of the week/month</w:t>
            </w:r>
          </w:p>
        </w:tc>
        <w:tc>
          <w:tcPr>
            <w:tcW w:w="2483" w:type="dxa"/>
          </w:tcPr>
          <w:p w:rsidR="00345D64" w:rsidRDefault="00345D64" w:rsidP="00345D64">
            <w:pPr>
              <w:rPr>
                <w:rFonts w:cstheme="minorHAnsi"/>
                <w:lang w:val="en-US"/>
              </w:rPr>
            </w:pPr>
            <w:r>
              <w:rPr>
                <w:rFonts w:cstheme="minorHAnsi"/>
                <w:lang w:val="en-US"/>
              </w:rPr>
              <w:lastRenderedPageBreak/>
              <w:t>Through lesson participation, small group work and written work.</w:t>
            </w:r>
          </w:p>
          <w:p w:rsidR="00345D64" w:rsidRPr="00937542" w:rsidRDefault="00345D64" w:rsidP="00345D64">
            <w:pPr>
              <w:rPr>
                <w:rFonts w:cstheme="minorHAnsi"/>
                <w:b/>
                <w:lang w:val="en-US"/>
              </w:rPr>
            </w:pPr>
            <w:r>
              <w:rPr>
                <w:rFonts w:cstheme="minorHAnsi"/>
                <w:lang w:val="en-US"/>
              </w:rPr>
              <w:t>Twinkle jigsaw to be clued in at the beginning of each topic – children to complete at the end of each lesson as a form of self-assessment.</w:t>
            </w:r>
          </w:p>
        </w:tc>
      </w:tr>
    </w:tbl>
    <w:p w:rsidR="005B7B38" w:rsidRPr="00937542" w:rsidRDefault="005B7B38">
      <w:pPr>
        <w:rPr>
          <w:rFonts w:cstheme="minorHAnsi"/>
          <w:lang w:val="en-US"/>
        </w:rPr>
      </w:pPr>
    </w:p>
    <w:tbl>
      <w:tblPr>
        <w:tblStyle w:val="TableGrid"/>
        <w:tblW w:w="0" w:type="auto"/>
        <w:tblLook w:val="04A0" w:firstRow="1" w:lastRow="0" w:firstColumn="1" w:lastColumn="0" w:noHBand="0" w:noVBand="1"/>
      </w:tblPr>
      <w:tblGrid>
        <w:gridCol w:w="1602"/>
        <w:gridCol w:w="2500"/>
        <w:gridCol w:w="2275"/>
        <w:gridCol w:w="2630"/>
        <w:gridCol w:w="2426"/>
        <w:gridCol w:w="2515"/>
      </w:tblGrid>
      <w:tr w:rsidR="005B7B38" w:rsidRPr="00937542" w:rsidTr="00C7445E">
        <w:trPr>
          <w:trHeight w:val="269"/>
        </w:trPr>
        <w:tc>
          <w:tcPr>
            <w:tcW w:w="1602" w:type="dxa"/>
          </w:tcPr>
          <w:p w:rsidR="005B7B38" w:rsidRPr="00937542" w:rsidRDefault="005B7B38" w:rsidP="00C7445E">
            <w:pPr>
              <w:jc w:val="center"/>
              <w:rPr>
                <w:rFonts w:cstheme="minorHAnsi"/>
                <w:b/>
                <w:lang w:val="en-US"/>
              </w:rPr>
            </w:pPr>
            <w:r w:rsidRPr="00937542">
              <w:rPr>
                <w:rFonts w:cstheme="minorHAnsi"/>
                <w:b/>
                <w:lang w:val="en-US"/>
              </w:rPr>
              <w:t>Year 5 / 6</w:t>
            </w:r>
          </w:p>
        </w:tc>
        <w:tc>
          <w:tcPr>
            <w:tcW w:w="2500" w:type="dxa"/>
          </w:tcPr>
          <w:p w:rsidR="005B7B38" w:rsidRPr="00937542" w:rsidRDefault="005B7B38" w:rsidP="00C7445E">
            <w:pPr>
              <w:rPr>
                <w:rFonts w:cstheme="minorHAnsi"/>
                <w:b/>
                <w:lang w:val="en-US"/>
              </w:rPr>
            </w:pPr>
            <w:r w:rsidRPr="00937542">
              <w:rPr>
                <w:rFonts w:cstheme="minorHAnsi"/>
                <w:b/>
                <w:lang w:val="en-US"/>
              </w:rPr>
              <w:t>What are we learning?</w:t>
            </w:r>
          </w:p>
        </w:tc>
        <w:tc>
          <w:tcPr>
            <w:tcW w:w="2275" w:type="dxa"/>
          </w:tcPr>
          <w:p w:rsidR="005B7B38" w:rsidRPr="00937542" w:rsidRDefault="005B7B38" w:rsidP="00C7445E">
            <w:pPr>
              <w:rPr>
                <w:rFonts w:cstheme="minorHAnsi"/>
                <w:b/>
                <w:lang w:val="en-US"/>
              </w:rPr>
            </w:pPr>
            <w:r w:rsidRPr="00937542">
              <w:rPr>
                <w:rFonts w:cstheme="minorHAnsi"/>
                <w:b/>
                <w:lang w:val="en-US"/>
              </w:rPr>
              <w:t>Vocabulary</w:t>
            </w:r>
          </w:p>
        </w:tc>
        <w:tc>
          <w:tcPr>
            <w:tcW w:w="2630" w:type="dxa"/>
          </w:tcPr>
          <w:p w:rsidR="005B7B38" w:rsidRPr="00937542" w:rsidRDefault="005B7B38" w:rsidP="00C7445E">
            <w:pPr>
              <w:rPr>
                <w:rFonts w:cstheme="minorHAnsi"/>
                <w:b/>
                <w:lang w:val="en-US"/>
              </w:rPr>
            </w:pPr>
            <w:r w:rsidRPr="00937542">
              <w:rPr>
                <w:rFonts w:cstheme="minorHAnsi"/>
                <w:b/>
                <w:lang w:val="en-US"/>
              </w:rPr>
              <w:t>What knowledge and understanding will we gain?</w:t>
            </w:r>
          </w:p>
        </w:tc>
        <w:tc>
          <w:tcPr>
            <w:tcW w:w="2426" w:type="dxa"/>
          </w:tcPr>
          <w:p w:rsidR="005B7B38" w:rsidRPr="00937542" w:rsidRDefault="005B7B38" w:rsidP="00C7445E">
            <w:pPr>
              <w:rPr>
                <w:rFonts w:cstheme="minorHAnsi"/>
                <w:b/>
                <w:lang w:val="en-US"/>
              </w:rPr>
            </w:pPr>
            <w:r w:rsidRPr="00937542">
              <w:rPr>
                <w:rFonts w:cstheme="minorHAnsi"/>
                <w:b/>
                <w:lang w:val="en-US"/>
              </w:rPr>
              <w:t>What key skills will we learn?</w:t>
            </w:r>
          </w:p>
        </w:tc>
        <w:tc>
          <w:tcPr>
            <w:tcW w:w="2515" w:type="dxa"/>
          </w:tcPr>
          <w:p w:rsidR="005B7B38" w:rsidRPr="00937542" w:rsidRDefault="005B7B38" w:rsidP="00C7445E">
            <w:pPr>
              <w:rPr>
                <w:rFonts w:cstheme="minorHAnsi"/>
                <w:b/>
                <w:lang w:val="en-US"/>
              </w:rPr>
            </w:pPr>
            <w:r w:rsidRPr="00937542">
              <w:rPr>
                <w:rFonts w:cstheme="minorHAnsi"/>
                <w:b/>
                <w:lang w:val="en-US"/>
              </w:rPr>
              <w:t>How will these be assessed?</w:t>
            </w:r>
          </w:p>
        </w:tc>
      </w:tr>
      <w:tr w:rsidR="000C3BC3" w:rsidRPr="00937542" w:rsidTr="00C7445E">
        <w:trPr>
          <w:trHeight w:val="699"/>
        </w:trPr>
        <w:tc>
          <w:tcPr>
            <w:tcW w:w="1602" w:type="dxa"/>
          </w:tcPr>
          <w:p w:rsidR="000C3BC3" w:rsidRPr="00937542" w:rsidRDefault="0027343C" w:rsidP="000C3BC3">
            <w:pPr>
              <w:jc w:val="center"/>
              <w:rPr>
                <w:rFonts w:cstheme="minorHAnsi"/>
                <w:b/>
                <w:sz w:val="18"/>
                <w:lang w:val="en-US"/>
              </w:rPr>
            </w:pPr>
            <w:proofErr w:type="gramStart"/>
            <w:r>
              <w:rPr>
                <w:rFonts w:cstheme="minorHAnsi"/>
                <w:b/>
                <w:sz w:val="18"/>
                <w:lang w:val="en-US"/>
              </w:rPr>
              <w:t xml:space="preserve">Autumn </w:t>
            </w:r>
            <w:r w:rsidR="000C3BC3" w:rsidRPr="00937542">
              <w:rPr>
                <w:rFonts w:cstheme="minorHAnsi"/>
                <w:b/>
                <w:sz w:val="18"/>
                <w:lang w:val="en-US"/>
              </w:rPr>
              <w:t xml:space="preserve"> –</w:t>
            </w:r>
            <w:proofErr w:type="gramEnd"/>
            <w:r w:rsidR="000C3BC3" w:rsidRPr="00937542">
              <w:rPr>
                <w:rFonts w:cstheme="minorHAnsi"/>
                <w:b/>
                <w:sz w:val="18"/>
                <w:lang w:val="en-US"/>
              </w:rPr>
              <w:t xml:space="preserve"> Year B</w:t>
            </w:r>
          </w:p>
          <w:p w:rsidR="000C3BC3" w:rsidRPr="00937542" w:rsidRDefault="000C3BC3" w:rsidP="000C3BC3">
            <w:pPr>
              <w:rPr>
                <w:rFonts w:cstheme="minorHAnsi"/>
                <w:b/>
                <w:lang w:val="en-US"/>
              </w:rPr>
            </w:pPr>
          </w:p>
          <w:p w:rsidR="000C3BC3" w:rsidRPr="00937542" w:rsidRDefault="000C3BC3" w:rsidP="000C3BC3">
            <w:pPr>
              <w:rPr>
                <w:rFonts w:cstheme="minorHAnsi"/>
                <w:b/>
                <w:lang w:val="en-US"/>
              </w:rPr>
            </w:pPr>
          </w:p>
        </w:tc>
        <w:tc>
          <w:tcPr>
            <w:tcW w:w="2500" w:type="dxa"/>
          </w:tcPr>
          <w:p w:rsidR="000C3BC3" w:rsidRPr="00937542" w:rsidRDefault="0027343C" w:rsidP="000C3BC3">
            <w:pPr>
              <w:rPr>
                <w:rFonts w:cstheme="minorHAnsi"/>
                <w:lang w:val="en-US"/>
              </w:rPr>
            </w:pPr>
            <w:r>
              <w:rPr>
                <w:rFonts w:cstheme="minorHAnsi"/>
                <w:lang w:val="en-US"/>
              </w:rPr>
              <w:t>This is France</w:t>
            </w:r>
          </w:p>
        </w:tc>
        <w:tc>
          <w:tcPr>
            <w:tcW w:w="2275" w:type="dxa"/>
          </w:tcPr>
          <w:p w:rsidR="0027343C"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le </w:t>
            </w:r>
            <w:proofErr w:type="spellStart"/>
            <w:r w:rsidRPr="001F5DEE">
              <w:rPr>
                <w:rFonts w:cs="Tuffy"/>
                <w:color w:val="000000"/>
                <w:sz w:val="16"/>
                <w:szCs w:val="16"/>
              </w:rPr>
              <w:t>Royaume</w:t>
            </w:r>
            <w:proofErr w:type="spellEnd"/>
            <w:r w:rsidRPr="001F5DEE">
              <w:rPr>
                <w:rFonts w:cs="Tuffy"/>
                <w:color w:val="000000"/>
                <w:sz w:val="16"/>
                <w:szCs w:val="16"/>
              </w:rPr>
              <w:t xml:space="preserve">-Uni (m) [United Kingdom], La France (f) [France], </w:t>
            </w:r>
            <w:proofErr w:type="spellStart"/>
            <w:r w:rsidRPr="001F5DEE">
              <w:rPr>
                <w:rFonts w:cs="Tuffy"/>
                <w:color w:val="000000"/>
                <w:sz w:val="16"/>
                <w:szCs w:val="16"/>
              </w:rPr>
              <w:t>l’Italie</w:t>
            </w:r>
            <w:proofErr w:type="spellEnd"/>
            <w:r w:rsidRPr="001F5DEE">
              <w:rPr>
                <w:rFonts w:cs="Tuffy"/>
                <w:color w:val="000000"/>
                <w:sz w:val="16"/>
                <w:szCs w:val="16"/>
              </w:rPr>
              <w:t xml:space="preserve"> (f) [Italy], la </w:t>
            </w:r>
            <w:proofErr w:type="spellStart"/>
            <w:r w:rsidRPr="001F5DEE">
              <w:rPr>
                <w:rFonts w:cs="Tuffy"/>
                <w:color w:val="000000"/>
                <w:sz w:val="16"/>
                <w:szCs w:val="16"/>
              </w:rPr>
              <w:t>Belgique</w:t>
            </w:r>
            <w:proofErr w:type="spellEnd"/>
            <w:r w:rsidRPr="001F5DEE">
              <w:rPr>
                <w:rFonts w:cs="Tuffy"/>
                <w:color w:val="000000"/>
                <w:sz w:val="16"/>
                <w:szCs w:val="16"/>
              </w:rPr>
              <w:t xml:space="preserve"> (f) [Belgium], </w:t>
            </w:r>
            <w:proofErr w:type="spellStart"/>
            <w:r w:rsidRPr="001F5DEE">
              <w:rPr>
                <w:rFonts w:cs="Tuffy"/>
                <w:color w:val="000000"/>
                <w:sz w:val="16"/>
                <w:szCs w:val="16"/>
              </w:rPr>
              <w:t>l’Andorre</w:t>
            </w:r>
            <w:proofErr w:type="spellEnd"/>
            <w:r w:rsidRPr="001F5DEE">
              <w:rPr>
                <w:rFonts w:cs="Tuffy"/>
                <w:color w:val="000000"/>
                <w:sz w:val="16"/>
                <w:szCs w:val="16"/>
              </w:rPr>
              <w:t xml:space="preserve"> (f) [Andorra], </w:t>
            </w:r>
            <w:proofErr w:type="spellStart"/>
            <w:r w:rsidRPr="001F5DEE">
              <w:rPr>
                <w:rFonts w:cs="Tuffy"/>
                <w:color w:val="000000"/>
                <w:sz w:val="16"/>
                <w:szCs w:val="16"/>
              </w:rPr>
              <w:t>l’Allemagne</w:t>
            </w:r>
            <w:proofErr w:type="spellEnd"/>
            <w:r w:rsidRPr="001F5DEE">
              <w:rPr>
                <w:rFonts w:cs="Tuffy"/>
                <w:color w:val="000000"/>
                <w:sz w:val="16"/>
                <w:szCs w:val="16"/>
              </w:rPr>
              <w:t xml:space="preserve"> (f) [Germany], le Luxembourg (m) [Luxembourg], la Suisse (f) [Switzerland], la </w:t>
            </w:r>
            <w:proofErr w:type="spellStart"/>
            <w:r w:rsidRPr="001F5DEE">
              <w:rPr>
                <w:rFonts w:cs="Tuffy"/>
                <w:color w:val="000000"/>
                <w:sz w:val="16"/>
                <w:szCs w:val="16"/>
              </w:rPr>
              <w:t>l’Espagne</w:t>
            </w:r>
            <w:proofErr w:type="spellEnd"/>
            <w:r w:rsidRPr="001F5DEE">
              <w:rPr>
                <w:rFonts w:cs="Tuffy"/>
                <w:color w:val="000000"/>
                <w:sz w:val="16"/>
                <w:szCs w:val="16"/>
              </w:rPr>
              <w:t xml:space="preserve"> (f) [Spain], le </w:t>
            </w:r>
            <w:proofErr w:type="spellStart"/>
            <w:r w:rsidRPr="001F5DEE">
              <w:rPr>
                <w:rFonts w:cs="Tuffy"/>
                <w:color w:val="000000"/>
                <w:sz w:val="16"/>
                <w:szCs w:val="16"/>
              </w:rPr>
              <w:t>voisin</w:t>
            </w:r>
            <w:proofErr w:type="spellEnd"/>
            <w:r w:rsidRPr="001F5DEE">
              <w:rPr>
                <w:rFonts w:cs="Tuffy"/>
                <w:color w:val="000000"/>
                <w:sz w:val="16"/>
                <w:szCs w:val="16"/>
              </w:rPr>
              <w:t xml:space="preserve"> (m) [neighbour] </w:t>
            </w:r>
          </w:p>
          <w:p w:rsidR="0027343C"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la distance (f) [distance], Quelle </w:t>
            </w:r>
            <w:proofErr w:type="spellStart"/>
            <w:r w:rsidRPr="001F5DEE">
              <w:rPr>
                <w:rFonts w:cs="Tuffy"/>
                <w:color w:val="000000"/>
                <w:sz w:val="16"/>
                <w:szCs w:val="16"/>
              </w:rPr>
              <w:t>est</w:t>
            </w:r>
            <w:proofErr w:type="spellEnd"/>
            <w:r w:rsidRPr="001F5DEE">
              <w:rPr>
                <w:rFonts w:cs="Tuffy"/>
                <w:color w:val="000000"/>
                <w:sz w:val="16"/>
                <w:szCs w:val="16"/>
              </w:rPr>
              <w:t xml:space="preserve"> la distance entre...? [What is the distance between…?], C’</w:t>
            </w:r>
            <w:proofErr w:type="spellStart"/>
            <w:r w:rsidRPr="001F5DEE">
              <w:rPr>
                <w:rFonts w:cs="Tuffy"/>
                <w:color w:val="000000"/>
                <w:sz w:val="16"/>
                <w:szCs w:val="16"/>
              </w:rPr>
              <w:t>est</w:t>
            </w:r>
            <w:proofErr w:type="spellEnd"/>
            <w:r w:rsidRPr="001F5DEE">
              <w:rPr>
                <w:rFonts w:cs="Tuffy"/>
                <w:color w:val="000000"/>
                <w:sz w:val="16"/>
                <w:szCs w:val="16"/>
              </w:rPr>
              <w:t>..</w:t>
            </w:r>
            <w:proofErr w:type="spellStart"/>
            <w:r w:rsidRPr="001F5DEE">
              <w:rPr>
                <w:rFonts w:cs="Tuffy"/>
                <w:color w:val="000000"/>
                <w:sz w:val="16"/>
                <w:szCs w:val="16"/>
              </w:rPr>
              <w:t>kilomètres</w:t>
            </w:r>
            <w:proofErr w:type="spellEnd"/>
            <w:r w:rsidRPr="001F5DEE">
              <w:rPr>
                <w:rFonts w:cs="Tuffy"/>
                <w:color w:val="000000"/>
                <w:sz w:val="16"/>
                <w:szCs w:val="16"/>
              </w:rPr>
              <w:t xml:space="preserve"> </w:t>
            </w:r>
            <w:r w:rsidRPr="001F5DEE">
              <w:rPr>
                <w:rFonts w:cs="Tuffy"/>
                <w:color w:val="000000"/>
                <w:sz w:val="16"/>
                <w:szCs w:val="16"/>
              </w:rPr>
              <w:lastRenderedPageBreak/>
              <w:t xml:space="preserve">[It’s...kilometres], </w:t>
            </w:r>
            <w:proofErr w:type="spellStart"/>
            <w:r w:rsidRPr="001F5DEE">
              <w:rPr>
                <w:rFonts w:cs="Tuffy"/>
                <w:color w:val="000000"/>
                <w:sz w:val="16"/>
                <w:szCs w:val="16"/>
              </w:rPr>
              <w:t>zéro</w:t>
            </w:r>
            <w:proofErr w:type="spellEnd"/>
            <w:r w:rsidRPr="001F5DEE">
              <w:rPr>
                <w:rFonts w:cs="Tuffy"/>
                <w:color w:val="000000"/>
                <w:sz w:val="16"/>
                <w:szCs w:val="16"/>
              </w:rPr>
              <w:t xml:space="preserve">, un, deux, trois, </w:t>
            </w:r>
            <w:proofErr w:type="spellStart"/>
            <w:r w:rsidRPr="001F5DEE">
              <w:rPr>
                <w:rFonts w:cs="Tuffy"/>
                <w:color w:val="000000"/>
                <w:sz w:val="16"/>
                <w:szCs w:val="16"/>
              </w:rPr>
              <w:t>quatre</w:t>
            </w:r>
            <w:proofErr w:type="spellEnd"/>
            <w:r w:rsidRPr="001F5DEE">
              <w:rPr>
                <w:rFonts w:cs="Tuffy"/>
                <w:color w:val="000000"/>
                <w:sz w:val="16"/>
                <w:szCs w:val="16"/>
              </w:rPr>
              <w:t xml:space="preserve">, cinq, six, sept, </w:t>
            </w:r>
            <w:proofErr w:type="spellStart"/>
            <w:r w:rsidRPr="001F5DEE">
              <w:rPr>
                <w:rFonts w:cs="Tuffy"/>
                <w:color w:val="000000"/>
                <w:sz w:val="16"/>
                <w:szCs w:val="16"/>
              </w:rPr>
              <w:t>huit</w:t>
            </w:r>
            <w:proofErr w:type="spellEnd"/>
            <w:r w:rsidRPr="001F5DEE">
              <w:rPr>
                <w:rFonts w:cs="Tuffy"/>
                <w:color w:val="000000"/>
                <w:sz w:val="16"/>
                <w:szCs w:val="16"/>
              </w:rPr>
              <w:t xml:space="preserve">, </w:t>
            </w:r>
            <w:proofErr w:type="spellStart"/>
            <w:r w:rsidRPr="001F5DEE">
              <w:rPr>
                <w:rFonts w:cs="Tuffy"/>
                <w:color w:val="000000"/>
                <w:sz w:val="16"/>
                <w:szCs w:val="16"/>
              </w:rPr>
              <w:t>neuf</w:t>
            </w:r>
            <w:proofErr w:type="spellEnd"/>
            <w:r w:rsidRPr="001F5DEE">
              <w:rPr>
                <w:rFonts w:cs="Tuffy"/>
                <w:color w:val="000000"/>
                <w:sz w:val="16"/>
                <w:szCs w:val="16"/>
              </w:rPr>
              <w:t xml:space="preserve">, dix [zero - ten], </w:t>
            </w:r>
            <w:proofErr w:type="spellStart"/>
            <w:r w:rsidRPr="001F5DEE">
              <w:rPr>
                <w:rFonts w:cs="Tuffy"/>
                <w:color w:val="000000"/>
                <w:sz w:val="16"/>
                <w:szCs w:val="16"/>
              </w:rPr>
              <w:t>onze</w:t>
            </w:r>
            <w:proofErr w:type="spellEnd"/>
            <w:r w:rsidRPr="001F5DEE">
              <w:rPr>
                <w:rFonts w:cs="Tuffy"/>
                <w:color w:val="000000"/>
                <w:sz w:val="16"/>
                <w:szCs w:val="16"/>
              </w:rPr>
              <w:t xml:space="preserve">, </w:t>
            </w:r>
            <w:proofErr w:type="spellStart"/>
            <w:r w:rsidRPr="001F5DEE">
              <w:rPr>
                <w:rFonts w:cs="Tuffy"/>
                <w:color w:val="000000"/>
                <w:sz w:val="16"/>
                <w:szCs w:val="16"/>
              </w:rPr>
              <w:t>douze</w:t>
            </w:r>
            <w:proofErr w:type="spellEnd"/>
            <w:r w:rsidRPr="001F5DEE">
              <w:rPr>
                <w:rFonts w:cs="Tuffy"/>
                <w:color w:val="000000"/>
                <w:sz w:val="16"/>
                <w:szCs w:val="16"/>
              </w:rPr>
              <w:t xml:space="preserve">, </w:t>
            </w:r>
            <w:proofErr w:type="spellStart"/>
            <w:r w:rsidRPr="001F5DEE">
              <w:rPr>
                <w:rFonts w:cs="Tuffy"/>
                <w:color w:val="000000"/>
                <w:sz w:val="16"/>
                <w:szCs w:val="16"/>
              </w:rPr>
              <w:t>treize</w:t>
            </w:r>
            <w:proofErr w:type="spellEnd"/>
            <w:r w:rsidRPr="001F5DEE">
              <w:rPr>
                <w:rFonts w:cs="Tuffy"/>
                <w:color w:val="000000"/>
                <w:sz w:val="16"/>
                <w:szCs w:val="16"/>
              </w:rPr>
              <w:t xml:space="preserve">, quatorze, </w:t>
            </w:r>
            <w:proofErr w:type="spellStart"/>
            <w:r w:rsidRPr="001F5DEE">
              <w:rPr>
                <w:rFonts w:cs="Tuffy"/>
                <w:color w:val="000000"/>
                <w:sz w:val="16"/>
                <w:szCs w:val="16"/>
              </w:rPr>
              <w:t>quinze</w:t>
            </w:r>
            <w:proofErr w:type="spellEnd"/>
            <w:r w:rsidRPr="001F5DEE">
              <w:rPr>
                <w:rFonts w:cs="Tuffy"/>
                <w:color w:val="000000"/>
                <w:sz w:val="16"/>
                <w:szCs w:val="16"/>
              </w:rPr>
              <w:t>, seize, dix-sept, dix-</w:t>
            </w:r>
            <w:proofErr w:type="spellStart"/>
            <w:r w:rsidRPr="001F5DEE">
              <w:rPr>
                <w:rFonts w:cs="Tuffy"/>
                <w:color w:val="000000"/>
                <w:sz w:val="16"/>
                <w:szCs w:val="16"/>
              </w:rPr>
              <w:t>huit</w:t>
            </w:r>
            <w:proofErr w:type="spellEnd"/>
            <w:r w:rsidRPr="001F5DEE">
              <w:rPr>
                <w:rFonts w:cs="Tuffy"/>
                <w:color w:val="000000"/>
                <w:sz w:val="16"/>
                <w:szCs w:val="16"/>
              </w:rPr>
              <w:t>, dix-</w:t>
            </w:r>
            <w:proofErr w:type="spellStart"/>
            <w:r w:rsidRPr="001F5DEE">
              <w:rPr>
                <w:rFonts w:cs="Tuffy"/>
                <w:color w:val="000000"/>
                <w:sz w:val="16"/>
                <w:szCs w:val="16"/>
              </w:rPr>
              <w:t>neuf</w:t>
            </w:r>
            <w:proofErr w:type="spellEnd"/>
            <w:r w:rsidRPr="001F5DEE">
              <w:rPr>
                <w:rFonts w:cs="Tuffy"/>
                <w:color w:val="000000"/>
                <w:sz w:val="16"/>
                <w:szCs w:val="16"/>
              </w:rPr>
              <w:t xml:space="preserve">, </w:t>
            </w:r>
            <w:proofErr w:type="spellStart"/>
            <w:r w:rsidRPr="001F5DEE">
              <w:rPr>
                <w:rFonts w:cs="Tuffy"/>
                <w:color w:val="000000"/>
                <w:sz w:val="16"/>
                <w:szCs w:val="16"/>
              </w:rPr>
              <w:t>vingt</w:t>
            </w:r>
            <w:proofErr w:type="spellEnd"/>
            <w:r w:rsidRPr="001F5DEE">
              <w:rPr>
                <w:rFonts w:cs="Tuffy"/>
                <w:color w:val="000000"/>
                <w:sz w:val="16"/>
                <w:szCs w:val="16"/>
              </w:rPr>
              <w:t xml:space="preserve"> [eleven - twenty], vingt-et-un, </w:t>
            </w:r>
            <w:proofErr w:type="spellStart"/>
            <w:r w:rsidRPr="001F5DEE">
              <w:rPr>
                <w:rFonts w:cs="Tuffy"/>
                <w:color w:val="000000"/>
                <w:sz w:val="16"/>
                <w:szCs w:val="16"/>
              </w:rPr>
              <w:t>vingt</w:t>
            </w:r>
            <w:proofErr w:type="spellEnd"/>
            <w:r w:rsidRPr="001F5DEE">
              <w:rPr>
                <w:rFonts w:cs="Tuffy"/>
                <w:color w:val="000000"/>
                <w:sz w:val="16"/>
                <w:szCs w:val="16"/>
              </w:rPr>
              <w:t xml:space="preserve">-deux, </w:t>
            </w:r>
            <w:proofErr w:type="spellStart"/>
            <w:r w:rsidRPr="001F5DEE">
              <w:rPr>
                <w:rFonts w:cs="Tuffy"/>
                <w:color w:val="000000"/>
                <w:sz w:val="16"/>
                <w:szCs w:val="16"/>
              </w:rPr>
              <w:t>vingt</w:t>
            </w:r>
            <w:proofErr w:type="spellEnd"/>
            <w:r w:rsidRPr="001F5DEE">
              <w:rPr>
                <w:rFonts w:cs="Tuffy"/>
                <w:color w:val="000000"/>
                <w:sz w:val="16"/>
                <w:szCs w:val="16"/>
              </w:rPr>
              <w:t xml:space="preserve">-trois, </w:t>
            </w:r>
            <w:proofErr w:type="spellStart"/>
            <w:r w:rsidRPr="001F5DEE">
              <w:rPr>
                <w:rFonts w:cs="Tuffy"/>
                <w:color w:val="000000"/>
                <w:sz w:val="16"/>
                <w:szCs w:val="16"/>
              </w:rPr>
              <w:t>vingt-quatre</w:t>
            </w:r>
            <w:proofErr w:type="spellEnd"/>
            <w:r w:rsidRPr="001F5DEE">
              <w:rPr>
                <w:rFonts w:cs="Tuffy"/>
                <w:color w:val="000000"/>
                <w:sz w:val="16"/>
                <w:szCs w:val="16"/>
              </w:rPr>
              <w:t xml:space="preserve">, </w:t>
            </w:r>
            <w:proofErr w:type="spellStart"/>
            <w:r w:rsidRPr="001F5DEE">
              <w:rPr>
                <w:rFonts w:cs="Tuffy"/>
                <w:color w:val="000000"/>
                <w:sz w:val="16"/>
                <w:szCs w:val="16"/>
              </w:rPr>
              <w:t>vingt</w:t>
            </w:r>
            <w:proofErr w:type="spellEnd"/>
            <w:r w:rsidRPr="001F5DEE">
              <w:rPr>
                <w:rFonts w:cs="Tuffy"/>
                <w:color w:val="000000"/>
                <w:sz w:val="16"/>
                <w:szCs w:val="16"/>
              </w:rPr>
              <w:t xml:space="preserve">-cinq, </w:t>
            </w:r>
            <w:proofErr w:type="spellStart"/>
            <w:r w:rsidRPr="001F5DEE">
              <w:rPr>
                <w:rFonts w:cs="Tuffy"/>
                <w:color w:val="000000"/>
                <w:sz w:val="16"/>
                <w:szCs w:val="16"/>
              </w:rPr>
              <w:t>vingt</w:t>
            </w:r>
            <w:proofErr w:type="spellEnd"/>
            <w:r w:rsidRPr="001F5DEE">
              <w:rPr>
                <w:rFonts w:cs="Tuffy"/>
                <w:color w:val="000000"/>
                <w:sz w:val="16"/>
                <w:szCs w:val="16"/>
              </w:rPr>
              <w:t xml:space="preserve">-six, </w:t>
            </w:r>
            <w:proofErr w:type="spellStart"/>
            <w:r w:rsidRPr="001F5DEE">
              <w:rPr>
                <w:rFonts w:cs="Tuffy"/>
                <w:color w:val="000000"/>
                <w:sz w:val="16"/>
                <w:szCs w:val="16"/>
              </w:rPr>
              <w:t>vingt</w:t>
            </w:r>
            <w:proofErr w:type="spellEnd"/>
            <w:r w:rsidRPr="001F5DEE">
              <w:rPr>
                <w:rFonts w:cs="Tuffy"/>
                <w:color w:val="000000"/>
                <w:sz w:val="16"/>
                <w:szCs w:val="16"/>
              </w:rPr>
              <w:t xml:space="preserve">-sept, </w:t>
            </w:r>
            <w:proofErr w:type="spellStart"/>
            <w:r w:rsidRPr="001F5DEE">
              <w:rPr>
                <w:rFonts w:cs="Tuffy"/>
                <w:color w:val="000000"/>
                <w:sz w:val="16"/>
                <w:szCs w:val="16"/>
              </w:rPr>
              <w:t>vingt-huit</w:t>
            </w:r>
            <w:proofErr w:type="spellEnd"/>
            <w:r w:rsidRPr="001F5DEE">
              <w:rPr>
                <w:rFonts w:cs="Tuffy"/>
                <w:color w:val="000000"/>
                <w:sz w:val="16"/>
                <w:szCs w:val="16"/>
              </w:rPr>
              <w:t xml:space="preserve">, </w:t>
            </w:r>
            <w:proofErr w:type="spellStart"/>
            <w:r w:rsidRPr="001F5DEE">
              <w:rPr>
                <w:rFonts w:cs="Tuffy"/>
                <w:color w:val="000000"/>
                <w:sz w:val="16"/>
                <w:szCs w:val="16"/>
              </w:rPr>
              <w:t>vingt-neuf</w:t>
            </w:r>
            <w:proofErr w:type="spellEnd"/>
            <w:r w:rsidRPr="001F5DEE">
              <w:rPr>
                <w:rFonts w:cs="Tuffy"/>
                <w:color w:val="000000"/>
                <w:sz w:val="16"/>
                <w:szCs w:val="16"/>
              </w:rPr>
              <w:t xml:space="preserve">, </w:t>
            </w:r>
            <w:proofErr w:type="spellStart"/>
            <w:r w:rsidRPr="001F5DEE">
              <w:rPr>
                <w:rFonts w:cs="Tuffy"/>
                <w:color w:val="000000"/>
                <w:sz w:val="16"/>
                <w:szCs w:val="16"/>
              </w:rPr>
              <w:t>trente</w:t>
            </w:r>
            <w:proofErr w:type="spellEnd"/>
            <w:r w:rsidRPr="001F5DEE">
              <w:rPr>
                <w:rFonts w:cs="Tuffy"/>
                <w:color w:val="000000"/>
                <w:sz w:val="16"/>
                <w:szCs w:val="16"/>
              </w:rPr>
              <w:t xml:space="preserve">, [twenty-one - thirty], </w:t>
            </w:r>
            <w:proofErr w:type="spellStart"/>
            <w:r w:rsidRPr="001F5DEE">
              <w:rPr>
                <w:rFonts w:cs="Tuffy"/>
                <w:color w:val="000000"/>
                <w:sz w:val="16"/>
                <w:szCs w:val="16"/>
              </w:rPr>
              <w:t>quarante</w:t>
            </w:r>
            <w:proofErr w:type="spellEnd"/>
            <w:r w:rsidRPr="001F5DEE">
              <w:rPr>
                <w:rFonts w:cs="Tuffy"/>
                <w:color w:val="000000"/>
                <w:sz w:val="16"/>
                <w:szCs w:val="16"/>
              </w:rPr>
              <w:t xml:space="preserve"> [forty], </w:t>
            </w:r>
            <w:proofErr w:type="spellStart"/>
            <w:r w:rsidRPr="001F5DEE">
              <w:rPr>
                <w:rFonts w:cs="Tuffy"/>
                <w:color w:val="000000"/>
                <w:sz w:val="16"/>
                <w:szCs w:val="16"/>
              </w:rPr>
              <w:t>cinquante</w:t>
            </w:r>
            <w:proofErr w:type="spellEnd"/>
            <w:r w:rsidRPr="001F5DEE">
              <w:rPr>
                <w:rFonts w:cs="Tuffy"/>
                <w:color w:val="000000"/>
                <w:sz w:val="16"/>
                <w:szCs w:val="16"/>
              </w:rPr>
              <w:t xml:space="preserve"> [fifty], </w:t>
            </w:r>
            <w:proofErr w:type="spellStart"/>
            <w:r w:rsidRPr="001F5DEE">
              <w:rPr>
                <w:rFonts w:cs="Tuffy"/>
                <w:color w:val="000000"/>
                <w:sz w:val="16"/>
                <w:szCs w:val="16"/>
              </w:rPr>
              <w:t>soixante</w:t>
            </w:r>
            <w:proofErr w:type="spellEnd"/>
            <w:r w:rsidRPr="001F5DEE">
              <w:rPr>
                <w:rFonts w:cs="Tuffy"/>
                <w:color w:val="000000"/>
                <w:sz w:val="16"/>
                <w:szCs w:val="16"/>
              </w:rPr>
              <w:t xml:space="preserve"> [sixty], </w:t>
            </w:r>
            <w:proofErr w:type="spellStart"/>
            <w:r w:rsidRPr="001F5DEE">
              <w:rPr>
                <w:rFonts w:cs="Tuffy"/>
                <w:color w:val="000000"/>
                <w:sz w:val="16"/>
                <w:szCs w:val="16"/>
              </w:rPr>
              <w:t>soixante</w:t>
            </w:r>
            <w:proofErr w:type="spellEnd"/>
            <w:r w:rsidRPr="001F5DEE">
              <w:rPr>
                <w:rFonts w:cs="Tuffy"/>
                <w:color w:val="000000"/>
                <w:sz w:val="16"/>
                <w:szCs w:val="16"/>
              </w:rPr>
              <w:t xml:space="preserve">-dix [seventy], </w:t>
            </w:r>
            <w:proofErr w:type="spellStart"/>
            <w:r w:rsidRPr="001F5DEE">
              <w:rPr>
                <w:rFonts w:cs="Tuffy"/>
                <w:color w:val="000000"/>
                <w:sz w:val="16"/>
                <w:szCs w:val="16"/>
              </w:rPr>
              <w:t>quatre-vingts</w:t>
            </w:r>
            <w:proofErr w:type="spellEnd"/>
            <w:r w:rsidRPr="001F5DEE">
              <w:rPr>
                <w:rFonts w:cs="Tuffy"/>
                <w:color w:val="000000"/>
                <w:sz w:val="16"/>
                <w:szCs w:val="16"/>
              </w:rPr>
              <w:t xml:space="preserve"> [eighty], </w:t>
            </w:r>
            <w:proofErr w:type="spellStart"/>
            <w:r w:rsidRPr="001F5DEE">
              <w:rPr>
                <w:rFonts w:cs="Tuffy"/>
                <w:color w:val="000000"/>
                <w:sz w:val="16"/>
                <w:szCs w:val="16"/>
              </w:rPr>
              <w:t>quatre</w:t>
            </w:r>
            <w:proofErr w:type="spellEnd"/>
            <w:r w:rsidRPr="001F5DEE">
              <w:rPr>
                <w:rFonts w:cs="Tuffy"/>
                <w:color w:val="000000"/>
                <w:sz w:val="16"/>
                <w:szCs w:val="16"/>
              </w:rPr>
              <w:t>-</w:t>
            </w:r>
            <w:proofErr w:type="spellStart"/>
            <w:r w:rsidRPr="001F5DEE">
              <w:rPr>
                <w:rFonts w:cs="Tuffy"/>
                <w:color w:val="000000"/>
                <w:sz w:val="16"/>
                <w:szCs w:val="16"/>
              </w:rPr>
              <w:t>vingt</w:t>
            </w:r>
            <w:proofErr w:type="spellEnd"/>
            <w:r w:rsidRPr="001F5DEE">
              <w:rPr>
                <w:rFonts w:cs="Tuffy"/>
                <w:color w:val="000000"/>
                <w:sz w:val="16"/>
                <w:szCs w:val="16"/>
              </w:rPr>
              <w:t xml:space="preserve">-dix [ninety], cent [hundred], </w:t>
            </w:r>
            <w:proofErr w:type="spellStart"/>
            <w:r w:rsidRPr="001F5DEE">
              <w:rPr>
                <w:rFonts w:cs="Tuffy"/>
                <w:color w:val="000000"/>
                <w:sz w:val="16"/>
                <w:szCs w:val="16"/>
              </w:rPr>
              <w:t>mille</w:t>
            </w:r>
            <w:proofErr w:type="spellEnd"/>
            <w:r w:rsidRPr="001F5DEE">
              <w:rPr>
                <w:rFonts w:cs="Tuffy"/>
                <w:color w:val="000000"/>
                <w:sz w:val="16"/>
                <w:szCs w:val="16"/>
              </w:rPr>
              <w:t xml:space="preserve"> [thousand] </w:t>
            </w:r>
          </w:p>
          <w:p w:rsidR="0027343C"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la distance (f) [distance], le </w:t>
            </w:r>
            <w:proofErr w:type="spellStart"/>
            <w:r w:rsidRPr="001F5DEE">
              <w:rPr>
                <w:rFonts w:cs="Tuffy"/>
                <w:color w:val="000000"/>
                <w:sz w:val="16"/>
                <w:szCs w:val="16"/>
              </w:rPr>
              <w:t>nord</w:t>
            </w:r>
            <w:proofErr w:type="spellEnd"/>
            <w:r w:rsidRPr="001F5DEE">
              <w:rPr>
                <w:rFonts w:cs="Tuffy"/>
                <w:color w:val="000000"/>
                <w:sz w:val="16"/>
                <w:szCs w:val="16"/>
              </w:rPr>
              <w:t xml:space="preserve"> (m) [north], le </w:t>
            </w:r>
            <w:proofErr w:type="spellStart"/>
            <w:r w:rsidRPr="001F5DEE">
              <w:rPr>
                <w:rFonts w:cs="Tuffy"/>
                <w:color w:val="000000"/>
                <w:sz w:val="16"/>
                <w:szCs w:val="16"/>
              </w:rPr>
              <w:t>sud</w:t>
            </w:r>
            <w:proofErr w:type="spellEnd"/>
            <w:r w:rsidRPr="001F5DEE">
              <w:rPr>
                <w:rFonts w:cs="Tuffy"/>
                <w:color w:val="000000"/>
                <w:sz w:val="16"/>
                <w:szCs w:val="16"/>
              </w:rPr>
              <w:t xml:space="preserve"> (m) [south], </w:t>
            </w:r>
            <w:proofErr w:type="spellStart"/>
            <w:r w:rsidRPr="001F5DEE">
              <w:rPr>
                <w:rFonts w:cs="Tuffy"/>
                <w:color w:val="000000"/>
                <w:sz w:val="16"/>
                <w:szCs w:val="16"/>
              </w:rPr>
              <w:t>l’est</w:t>
            </w:r>
            <w:proofErr w:type="spellEnd"/>
            <w:r w:rsidRPr="001F5DEE">
              <w:rPr>
                <w:rFonts w:cs="Tuffy"/>
                <w:color w:val="000000"/>
                <w:sz w:val="16"/>
                <w:szCs w:val="16"/>
              </w:rPr>
              <w:t xml:space="preserve"> (m) [east], </w:t>
            </w:r>
            <w:proofErr w:type="spellStart"/>
            <w:r w:rsidRPr="001F5DEE">
              <w:rPr>
                <w:rFonts w:cs="Tuffy"/>
                <w:color w:val="000000"/>
                <w:sz w:val="16"/>
                <w:szCs w:val="16"/>
              </w:rPr>
              <w:t>l’ouest</w:t>
            </w:r>
            <w:proofErr w:type="spellEnd"/>
            <w:r w:rsidRPr="001F5DEE">
              <w:rPr>
                <w:rFonts w:cs="Tuffy"/>
                <w:color w:val="000000"/>
                <w:sz w:val="16"/>
                <w:szCs w:val="16"/>
              </w:rPr>
              <w:t xml:space="preserve"> (m) [west], le </w:t>
            </w:r>
            <w:proofErr w:type="spellStart"/>
            <w:r w:rsidRPr="001F5DEE">
              <w:rPr>
                <w:rFonts w:cs="Tuffy"/>
                <w:color w:val="000000"/>
                <w:sz w:val="16"/>
                <w:szCs w:val="16"/>
              </w:rPr>
              <w:t>nord-ouest</w:t>
            </w:r>
            <w:proofErr w:type="spellEnd"/>
            <w:r w:rsidRPr="001F5DEE">
              <w:rPr>
                <w:rFonts w:cs="Tuffy"/>
                <w:color w:val="000000"/>
                <w:sz w:val="16"/>
                <w:szCs w:val="16"/>
              </w:rPr>
              <w:t xml:space="preserve"> [north west], le </w:t>
            </w:r>
            <w:proofErr w:type="spellStart"/>
            <w:r w:rsidRPr="001F5DEE">
              <w:rPr>
                <w:rFonts w:cs="Tuffy"/>
                <w:color w:val="000000"/>
                <w:sz w:val="16"/>
                <w:szCs w:val="16"/>
              </w:rPr>
              <w:t>nord-est</w:t>
            </w:r>
            <w:proofErr w:type="spellEnd"/>
            <w:r w:rsidRPr="001F5DEE">
              <w:rPr>
                <w:rFonts w:cs="Tuffy"/>
                <w:color w:val="000000"/>
                <w:sz w:val="16"/>
                <w:szCs w:val="16"/>
              </w:rPr>
              <w:t xml:space="preserve"> (m) [north east], le </w:t>
            </w:r>
            <w:proofErr w:type="spellStart"/>
            <w:r w:rsidRPr="001F5DEE">
              <w:rPr>
                <w:rFonts w:cs="Tuffy"/>
                <w:color w:val="000000"/>
                <w:sz w:val="16"/>
                <w:szCs w:val="16"/>
              </w:rPr>
              <w:t>sud-ouest</w:t>
            </w:r>
            <w:proofErr w:type="spellEnd"/>
            <w:r w:rsidRPr="001F5DEE">
              <w:rPr>
                <w:rFonts w:cs="Tuffy"/>
                <w:color w:val="000000"/>
                <w:sz w:val="16"/>
                <w:szCs w:val="16"/>
              </w:rPr>
              <w:t xml:space="preserve"> [south west], le </w:t>
            </w:r>
            <w:proofErr w:type="spellStart"/>
            <w:r w:rsidRPr="001F5DEE">
              <w:rPr>
                <w:rFonts w:cs="Tuffy"/>
                <w:color w:val="000000"/>
                <w:sz w:val="16"/>
                <w:szCs w:val="16"/>
              </w:rPr>
              <w:t>sud-est</w:t>
            </w:r>
            <w:proofErr w:type="spellEnd"/>
            <w:r w:rsidRPr="001F5DEE">
              <w:rPr>
                <w:rFonts w:cs="Tuffy"/>
                <w:color w:val="000000"/>
                <w:sz w:val="16"/>
                <w:szCs w:val="16"/>
              </w:rPr>
              <w:t xml:space="preserve"> (m) [south east] </w:t>
            </w:r>
          </w:p>
          <w:tbl>
            <w:tblPr>
              <w:tblW w:w="0" w:type="auto"/>
              <w:tblBorders>
                <w:top w:val="nil"/>
                <w:left w:val="nil"/>
                <w:bottom w:val="nil"/>
                <w:right w:val="nil"/>
              </w:tblBorders>
              <w:tblLook w:val="0000" w:firstRow="0" w:lastRow="0" w:firstColumn="0" w:lastColumn="0" w:noHBand="0" w:noVBand="0"/>
            </w:tblPr>
            <w:tblGrid>
              <w:gridCol w:w="2059"/>
            </w:tblGrid>
            <w:tr w:rsidR="0027343C" w:rsidRPr="001F5DEE" w:rsidTr="0027343C">
              <w:trPr>
                <w:trHeight w:val="110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la tour Eiffel (f) [the Eiffel Tower], </w:t>
                  </w:r>
                  <w:proofErr w:type="spellStart"/>
                  <w:r w:rsidRPr="001F5DEE">
                    <w:rPr>
                      <w:rFonts w:cs="Tuffy"/>
                      <w:color w:val="000000"/>
                      <w:sz w:val="16"/>
                      <w:szCs w:val="16"/>
                    </w:rPr>
                    <w:t>l’Arc</w:t>
                  </w:r>
                  <w:proofErr w:type="spellEnd"/>
                  <w:r w:rsidRPr="001F5DEE">
                    <w:rPr>
                      <w:rFonts w:cs="Tuffy"/>
                      <w:color w:val="000000"/>
                      <w:sz w:val="16"/>
                      <w:szCs w:val="16"/>
                    </w:rPr>
                    <w:t xml:space="preserve"> de Triomphe (m) [the Arc de Triomphe]</w:t>
                  </w:r>
                  <w:proofErr w:type="gramStart"/>
                  <w:r w:rsidRPr="001F5DEE">
                    <w:rPr>
                      <w:rFonts w:cs="Tuffy"/>
                      <w:color w:val="000000"/>
                      <w:sz w:val="16"/>
                      <w:szCs w:val="16"/>
                    </w:rPr>
                    <w:t>, ]</w:t>
                  </w:r>
                  <w:proofErr w:type="gramEnd"/>
                  <w:r w:rsidRPr="001F5DEE">
                    <w:rPr>
                      <w:rFonts w:cs="Tuffy"/>
                      <w:color w:val="000000"/>
                      <w:sz w:val="16"/>
                      <w:szCs w:val="16"/>
                    </w:rPr>
                    <w:t xml:space="preserve"> le Louvre (m) [the Louvre], La </w:t>
                  </w:r>
                  <w:proofErr w:type="spellStart"/>
                  <w:r w:rsidRPr="001F5DEE">
                    <w:rPr>
                      <w:rFonts w:cs="Tuffy"/>
                      <w:color w:val="000000"/>
                      <w:sz w:val="16"/>
                      <w:szCs w:val="16"/>
                    </w:rPr>
                    <w:t>cathédrale</w:t>
                  </w:r>
                  <w:proofErr w:type="spellEnd"/>
                  <w:r w:rsidRPr="001F5DEE">
                    <w:rPr>
                      <w:rFonts w:cs="Tuffy"/>
                      <w:color w:val="000000"/>
                      <w:sz w:val="16"/>
                      <w:szCs w:val="16"/>
                    </w:rPr>
                    <w:t xml:space="preserve"> Notre-Dame (f) [Notre Dame Cathedral], la Seine (f) [the (River) Seine], À Paris... [In Paris...], </w:t>
                  </w:r>
                  <w:proofErr w:type="spellStart"/>
                  <w:r w:rsidRPr="001F5DEE">
                    <w:rPr>
                      <w:rFonts w:cs="Tuffy"/>
                      <w:color w:val="000000"/>
                      <w:sz w:val="16"/>
                      <w:szCs w:val="16"/>
                    </w:rPr>
                    <w:t>lon</w:t>
                  </w:r>
                  <w:proofErr w:type="spellEnd"/>
                  <w:r w:rsidRPr="001F5DEE">
                    <w:rPr>
                      <w:rFonts w:cs="Tuffy"/>
                      <w:color w:val="000000"/>
                      <w:sz w:val="16"/>
                      <w:szCs w:val="16"/>
                    </w:rPr>
                    <w:t xml:space="preserve"> </w:t>
                  </w:r>
                  <w:proofErr w:type="spellStart"/>
                  <w:r w:rsidRPr="001F5DEE">
                    <w:rPr>
                      <w:rFonts w:cs="Tuffy"/>
                      <w:color w:val="000000"/>
                      <w:sz w:val="16"/>
                      <w:szCs w:val="16"/>
                    </w:rPr>
                    <w:t>peut</w:t>
                  </w:r>
                  <w:proofErr w:type="spellEnd"/>
                  <w:r w:rsidRPr="001F5DEE">
                    <w:rPr>
                      <w:rFonts w:cs="Tuffy"/>
                      <w:color w:val="000000"/>
                      <w:sz w:val="16"/>
                      <w:szCs w:val="16"/>
                    </w:rPr>
                    <w:t xml:space="preserve">... [one can...], </w:t>
                  </w:r>
                  <w:proofErr w:type="spellStart"/>
                  <w:r w:rsidRPr="001F5DEE">
                    <w:rPr>
                      <w:rFonts w:cs="Tuffy"/>
                      <w:color w:val="000000"/>
                      <w:sz w:val="16"/>
                      <w:szCs w:val="16"/>
                    </w:rPr>
                    <w:t>visiter</w:t>
                  </w:r>
                  <w:proofErr w:type="spellEnd"/>
                  <w:r w:rsidRPr="001F5DEE">
                    <w:rPr>
                      <w:rFonts w:cs="Tuffy"/>
                      <w:color w:val="000000"/>
                      <w:sz w:val="16"/>
                      <w:szCs w:val="16"/>
                    </w:rPr>
                    <w:t xml:space="preserve"> [visit], marcher [walk], voyager [travel], se </w:t>
                  </w:r>
                  <w:proofErr w:type="spellStart"/>
                  <w:r w:rsidRPr="001F5DEE">
                    <w:rPr>
                      <w:rFonts w:cs="Tuffy"/>
                      <w:color w:val="000000"/>
                      <w:sz w:val="16"/>
                      <w:szCs w:val="16"/>
                    </w:rPr>
                    <w:t>reposer</w:t>
                  </w:r>
                  <w:proofErr w:type="spellEnd"/>
                  <w:r w:rsidRPr="001F5DEE">
                    <w:rPr>
                      <w:rFonts w:cs="Tuffy"/>
                      <w:color w:val="000000"/>
                      <w:sz w:val="16"/>
                      <w:szCs w:val="16"/>
                    </w:rPr>
                    <w:t xml:space="preserve"> [rest], </w:t>
                  </w:r>
                  <w:proofErr w:type="spellStart"/>
                  <w:r w:rsidRPr="001F5DEE">
                    <w:rPr>
                      <w:rFonts w:cs="Tuffy"/>
                      <w:color w:val="000000"/>
                      <w:sz w:val="16"/>
                      <w:szCs w:val="16"/>
                    </w:rPr>
                    <w:t>aller</w:t>
                  </w:r>
                  <w:proofErr w:type="spellEnd"/>
                  <w:r w:rsidRPr="001F5DEE">
                    <w:rPr>
                      <w:rFonts w:cs="Tuffy"/>
                      <w:color w:val="000000"/>
                      <w:sz w:val="16"/>
                      <w:szCs w:val="16"/>
                    </w:rPr>
                    <w:t xml:space="preserve"> [go], manger [have/eat], les </w:t>
                  </w:r>
                  <w:proofErr w:type="spellStart"/>
                  <w:r w:rsidRPr="001F5DEE">
                    <w:rPr>
                      <w:rFonts w:cs="Tuffy"/>
                      <w:color w:val="000000"/>
                      <w:sz w:val="16"/>
                      <w:szCs w:val="16"/>
                    </w:rPr>
                    <w:t>bâtiments</w:t>
                  </w:r>
                  <w:proofErr w:type="spellEnd"/>
                  <w:r w:rsidRPr="001F5DEE">
                    <w:rPr>
                      <w:rFonts w:cs="Tuffy"/>
                      <w:color w:val="000000"/>
                      <w:sz w:val="16"/>
                      <w:szCs w:val="16"/>
                    </w:rPr>
                    <w:t xml:space="preserve"> </w:t>
                  </w:r>
                  <w:proofErr w:type="spellStart"/>
                  <w:r w:rsidRPr="001F5DEE">
                    <w:rPr>
                      <w:rFonts w:cs="Tuffy"/>
                      <w:color w:val="000000"/>
                      <w:sz w:val="16"/>
                      <w:szCs w:val="16"/>
                    </w:rPr>
                    <w:t>célèbres</w:t>
                  </w:r>
                  <w:proofErr w:type="spellEnd"/>
                  <w:r w:rsidRPr="001F5DEE">
                    <w:rPr>
                      <w:rFonts w:cs="Tuffy"/>
                      <w:color w:val="000000"/>
                      <w:sz w:val="16"/>
                      <w:szCs w:val="16"/>
                    </w:rPr>
                    <w:t xml:space="preserve"> (m) [famous buildings], le long de [along], le parc (m) [park], un spectacle musical (f) [a musical show], un </w:t>
                  </w:r>
                  <w:proofErr w:type="spellStart"/>
                  <w:r w:rsidRPr="001F5DEE">
                    <w:rPr>
                      <w:rFonts w:cs="Tuffy"/>
                      <w:color w:val="000000"/>
                      <w:sz w:val="16"/>
                      <w:szCs w:val="16"/>
                    </w:rPr>
                    <w:t>repas</w:t>
                  </w:r>
                  <w:proofErr w:type="spellEnd"/>
                  <w:r w:rsidRPr="001F5DEE">
                    <w:rPr>
                      <w:rFonts w:cs="Tuffy"/>
                      <w:color w:val="000000"/>
                      <w:sz w:val="16"/>
                      <w:szCs w:val="16"/>
                    </w:rPr>
                    <w:t xml:space="preserve"> </w:t>
                  </w:r>
                  <w:proofErr w:type="spellStart"/>
                  <w:r w:rsidRPr="001F5DEE">
                    <w:rPr>
                      <w:rFonts w:cs="Tuffy"/>
                      <w:color w:val="000000"/>
                      <w:sz w:val="16"/>
                      <w:szCs w:val="16"/>
                    </w:rPr>
                    <w:t>délicieux</w:t>
                  </w:r>
                  <w:proofErr w:type="spellEnd"/>
                  <w:r w:rsidRPr="001F5DEE">
                    <w:rPr>
                      <w:rFonts w:cs="Tuffy"/>
                      <w:color w:val="000000"/>
                      <w:sz w:val="16"/>
                      <w:szCs w:val="16"/>
                    </w:rPr>
                    <w:t xml:space="preserve"> (m) [a delicious meal], les </w:t>
                  </w:r>
                  <w:proofErr w:type="spellStart"/>
                  <w:r w:rsidRPr="001F5DEE">
                    <w:rPr>
                      <w:rFonts w:cs="Tuffy"/>
                      <w:color w:val="000000"/>
                      <w:sz w:val="16"/>
                      <w:szCs w:val="16"/>
                    </w:rPr>
                    <w:t>édifices</w:t>
                  </w:r>
                  <w:proofErr w:type="spellEnd"/>
                  <w:r w:rsidRPr="001F5DEE">
                    <w:rPr>
                      <w:rFonts w:cs="Tuffy"/>
                      <w:color w:val="000000"/>
                      <w:sz w:val="16"/>
                      <w:szCs w:val="16"/>
                    </w:rPr>
                    <w:t xml:space="preserve"> religieux (m) [religious </w:t>
                  </w:r>
                  <w:r w:rsidRPr="001F5DEE">
                    <w:rPr>
                      <w:rFonts w:cs="Tuffy"/>
                      <w:color w:val="000000"/>
                      <w:sz w:val="16"/>
                      <w:szCs w:val="16"/>
                    </w:rPr>
                    <w:lastRenderedPageBreak/>
                    <w:t xml:space="preserve">buildings], les </w:t>
                  </w:r>
                  <w:proofErr w:type="spellStart"/>
                  <w:r w:rsidRPr="001F5DEE">
                    <w:rPr>
                      <w:rFonts w:cs="Tuffy"/>
                      <w:color w:val="000000"/>
                      <w:sz w:val="16"/>
                      <w:szCs w:val="16"/>
                    </w:rPr>
                    <w:t>marchés</w:t>
                  </w:r>
                  <w:proofErr w:type="spellEnd"/>
                  <w:r w:rsidRPr="001F5DEE">
                    <w:rPr>
                      <w:rFonts w:cs="Tuffy"/>
                      <w:color w:val="000000"/>
                      <w:sz w:val="16"/>
                      <w:szCs w:val="16"/>
                    </w:rPr>
                    <w:t xml:space="preserve"> (m) [markets], un </w:t>
                  </w:r>
                  <w:proofErr w:type="spellStart"/>
                  <w:r w:rsidRPr="001F5DEE">
                    <w:rPr>
                      <w:rFonts w:cs="Tuffy"/>
                      <w:color w:val="000000"/>
                      <w:sz w:val="16"/>
                      <w:szCs w:val="16"/>
                    </w:rPr>
                    <w:t>défilé</w:t>
                  </w:r>
                  <w:proofErr w:type="spellEnd"/>
                  <w:r w:rsidRPr="001F5DEE">
                    <w:rPr>
                      <w:rFonts w:cs="Tuffy"/>
                      <w:color w:val="000000"/>
                      <w:sz w:val="16"/>
                      <w:szCs w:val="16"/>
                    </w:rPr>
                    <w:t xml:space="preserve"> de mode (m) [a fashion show]</w:t>
                  </w:r>
                </w:p>
                <w:tbl>
                  <w:tblPr>
                    <w:tblW w:w="0" w:type="auto"/>
                    <w:tblBorders>
                      <w:top w:val="nil"/>
                      <w:left w:val="nil"/>
                      <w:bottom w:val="nil"/>
                      <w:right w:val="nil"/>
                    </w:tblBorders>
                    <w:tblLook w:val="0000" w:firstRow="0" w:lastRow="0" w:firstColumn="0" w:lastColumn="0" w:noHBand="0" w:noVBand="0"/>
                  </w:tblPr>
                  <w:tblGrid>
                    <w:gridCol w:w="1843"/>
                  </w:tblGrid>
                  <w:tr w:rsidR="0027343C" w:rsidRPr="001F5DEE" w:rsidTr="0027343C">
                    <w:trPr>
                      <w:trHeight w:val="132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r w:rsidRPr="001F5DEE">
                          <w:rPr>
                            <w:rFonts w:cs="Tuffy"/>
                            <w:color w:val="000000"/>
                            <w:sz w:val="16"/>
                            <w:szCs w:val="16"/>
                          </w:rPr>
                          <w:t xml:space="preserve"> Un </w:t>
                        </w:r>
                        <w:proofErr w:type="spellStart"/>
                        <w:r w:rsidRPr="001F5DEE">
                          <w:rPr>
                            <w:rFonts w:cs="Tuffy"/>
                            <w:color w:val="000000"/>
                            <w:sz w:val="16"/>
                            <w:szCs w:val="16"/>
                          </w:rPr>
                          <w:t>directeur</w:t>
                        </w:r>
                        <w:proofErr w:type="spellEnd"/>
                        <w:r w:rsidRPr="001F5DEE">
                          <w:rPr>
                            <w:rFonts w:cs="Tuffy"/>
                            <w:color w:val="000000"/>
                            <w:sz w:val="16"/>
                            <w:szCs w:val="16"/>
                          </w:rPr>
                          <w:t xml:space="preserve">(m) </w:t>
                        </w:r>
                        <w:proofErr w:type="spellStart"/>
                        <w:r w:rsidRPr="001F5DEE">
                          <w:rPr>
                            <w:rFonts w:cs="Tuffy"/>
                            <w:color w:val="000000"/>
                            <w:sz w:val="16"/>
                            <w:szCs w:val="16"/>
                          </w:rPr>
                          <w:t>une</w:t>
                        </w:r>
                        <w:proofErr w:type="spellEnd"/>
                        <w:r w:rsidRPr="001F5DEE">
                          <w:rPr>
                            <w:rFonts w:cs="Tuffy"/>
                            <w:color w:val="000000"/>
                            <w:sz w:val="16"/>
                            <w:szCs w:val="16"/>
                          </w:rPr>
                          <w:t xml:space="preserve"> </w:t>
                        </w:r>
                        <w:proofErr w:type="spellStart"/>
                        <w:r w:rsidRPr="001F5DEE">
                          <w:rPr>
                            <w:rFonts w:cs="Tuffy"/>
                            <w:color w:val="000000"/>
                            <w:sz w:val="16"/>
                            <w:szCs w:val="16"/>
                          </w:rPr>
                          <w:t>directrice</w:t>
                        </w:r>
                        <w:proofErr w:type="spellEnd"/>
                        <w:r w:rsidRPr="001F5DEE">
                          <w:rPr>
                            <w:rFonts w:cs="Tuffy"/>
                            <w:color w:val="000000"/>
                            <w:sz w:val="16"/>
                            <w:szCs w:val="16"/>
                          </w:rPr>
                          <w:t xml:space="preserve"> (f) [manager/ manageress] un </w:t>
                        </w:r>
                        <w:proofErr w:type="spellStart"/>
                        <w:r w:rsidRPr="001F5DEE">
                          <w:rPr>
                            <w:rFonts w:cs="Tuffy"/>
                            <w:color w:val="000000"/>
                            <w:sz w:val="16"/>
                            <w:szCs w:val="16"/>
                          </w:rPr>
                          <w:t>acteur</w:t>
                        </w:r>
                        <w:proofErr w:type="spellEnd"/>
                        <w:r w:rsidRPr="001F5DEE">
                          <w:rPr>
                            <w:rFonts w:cs="Tuffy"/>
                            <w:color w:val="000000"/>
                            <w:sz w:val="16"/>
                            <w:szCs w:val="16"/>
                          </w:rPr>
                          <w:t xml:space="preserve"> (m) </w:t>
                        </w:r>
                        <w:proofErr w:type="spellStart"/>
                        <w:r w:rsidRPr="001F5DEE">
                          <w:rPr>
                            <w:rFonts w:cs="Tuffy"/>
                            <w:color w:val="000000"/>
                            <w:sz w:val="16"/>
                            <w:szCs w:val="16"/>
                          </w:rPr>
                          <w:t>une</w:t>
                        </w:r>
                        <w:proofErr w:type="spellEnd"/>
                        <w:r w:rsidRPr="001F5DEE">
                          <w:rPr>
                            <w:rFonts w:cs="Tuffy"/>
                            <w:color w:val="000000"/>
                            <w:sz w:val="16"/>
                            <w:szCs w:val="16"/>
                          </w:rPr>
                          <w:t xml:space="preserve"> </w:t>
                        </w:r>
                        <w:proofErr w:type="spellStart"/>
                        <w:r w:rsidRPr="001F5DEE">
                          <w:rPr>
                            <w:rFonts w:cs="Tuffy"/>
                            <w:color w:val="000000"/>
                            <w:sz w:val="16"/>
                            <w:szCs w:val="16"/>
                          </w:rPr>
                          <w:t>actrice</w:t>
                        </w:r>
                        <w:proofErr w:type="spellEnd"/>
                        <w:r w:rsidRPr="001F5DEE">
                          <w:rPr>
                            <w:rFonts w:cs="Tuffy"/>
                            <w:color w:val="000000"/>
                            <w:sz w:val="16"/>
                            <w:szCs w:val="16"/>
                          </w:rPr>
                          <w:t xml:space="preserve"> (f) [actor/actress] un </w:t>
                        </w:r>
                        <w:proofErr w:type="spellStart"/>
                        <w:r w:rsidRPr="001F5DEE">
                          <w:rPr>
                            <w:rFonts w:cs="Tuffy"/>
                            <w:color w:val="000000"/>
                            <w:sz w:val="16"/>
                            <w:szCs w:val="16"/>
                          </w:rPr>
                          <w:t>empereur</w:t>
                        </w:r>
                        <w:proofErr w:type="spellEnd"/>
                        <w:r w:rsidRPr="001F5DEE">
                          <w:rPr>
                            <w:rFonts w:cs="Tuffy"/>
                            <w:color w:val="000000"/>
                            <w:sz w:val="16"/>
                            <w:szCs w:val="16"/>
                          </w:rPr>
                          <w:t xml:space="preserve"> (m) </w:t>
                        </w:r>
                        <w:proofErr w:type="spellStart"/>
                        <w:r w:rsidRPr="001F5DEE">
                          <w:rPr>
                            <w:rFonts w:cs="Tuffy"/>
                            <w:color w:val="000000"/>
                            <w:sz w:val="16"/>
                            <w:szCs w:val="16"/>
                          </w:rPr>
                          <w:t>une</w:t>
                        </w:r>
                        <w:proofErr w:type="spellEnd"/>
                        <w:r w:rsidRPr="001F5DEE">
                          <w:rPr>
                            <w:rFonts w:cs="Tuffy"/>
                            <w:color w:val="000000"/>
                            <w:sz w:val="16"/>
                            <w:szCs w:val="16"/>
                          </w:rPr>
                          <w:t xml:space="preserve"> </w:t>
                        </w:r>
                        <w:proofErr w:type="spellStart"/>
                        <w:r w:rsidRPr="001F5DEE">
                          <w:rPr>
                            <w:rFonts w:cs="Tuffy"/>
                            <w:color w:val="000000"/>
                            <w:sz w:val="16"/>
                            <w:szCs w:val="16"/>
                          </w:rPr>
                          <w:t>impératrice</w:t>
                        </w:r>
                        <w:proofErr w:type="spellEnd"/>
                        <w:r w:rsidRPr="001F5DEE">
                          <w:rPr>
                            <w:rFonts w:cs="Tuffy"/>
                            <w:color w:val="000000"/>
                            <w:sz w:val="16"/>
                            <w:szCs w:val="16"/>
                          </w:rPr>
                          <w:t xml:space="preserve"> (f) [emperor/empress] un </w:t>
                        </w:r>
                        <w:proofErr w:type="spellStart"/>
                        <w:r w:rsidRPr="001F5DEE">
                          <w:rPr>
                            <w:rFonts w:cs="Tuffy"/>
                            <w:color w:val="000000"/>
                            <w:sz w:val="16"/>
                            <w:szCs w:val="16"/>
                          </w:rPr>
                          <w:t>joueur</w:t>
                        </w:r>
                        <w:proofErr w:type="spellEnd"/>
                        <w:r w:rsidRPr="001F5DEE">
                          <w:rPr>
                            <w:rFonts w:cs="Tuffy"/>
                            <w:color w:val="000000"/>
                            <w:sz w:val="16"/>
                            <w:szCs w:val="16"/>
                          </w:rPr>
                          <w:t xml:space="preserve"> de foot (m) </w:t>
                        </w:r>
                        <w:proofErr w:type="spellStart"/>
                        <w:r w:rsidRPr="001F5DEE">
                          <w:rPr>
                            <w:rFonts w:cs="Tuffy"/>
                            <w:color w:val="000000"/>
                            <w:sz w:val="16"/>
                            <w:szCs w:val="16"/>
                          </w:rPr>
                          <w:t>une</w:t>
                        </w:r>
                        <w:proofErr w:type="spellEnd"/>
                        <w:r w:rsidRPr="001F5DEE">
                          <w:rPr>
                            <w:rFonts w:cs="Tuffy"/>
                            <w:color w:val="000000"/>
                            <w:sz w:val="16"/>
                            <w:szCs w:val="16"/>
                          </w:rPr>
                          <w:t xml:space="preserve"> </w:t>
                        </w:r>
                        <w:proofErr w:type="spellStart"/>
                        <w:r w:rsidRPr="001F5DEE">
                          <w:rPr>
                            <w:rFonts w:cs="Tuffy"/>
                            <w:color w:val="000000"/>
                            <w:sz w:val="16"/>
                            <w:szCs w:val="16"/>
                          </w:rPr>
                          <w:t>joueuse</w:t>
                        </w:r>
                        <w:proofErr w:type="spellEnd"/>
                        <w:r w:rsidRPr="001F5DEE">
                          <w:rPr>
                            <w:rFonts w:cs="Tuffy"/>
                            <w:color w:val="000000"/>
                            <w:sz w:val="16"/>
                            <w:szCs w:val="16"/>
                          </w:rPr>
                          <w:t xml:space="preserve"> de foot (f) [footballer] un </w:t>
                        </w:r>
                        <w:proofErr w:type="spellStart"/>
                        <w:r w:rsidRPr="001F5DEE">
                          <w:rPr>
                            <w:rFonts w:cs="Tuffy"/>
                            <w:color w:val="000000"/>
                            <w:sz w:val="16"/>
                            <w:szCs w:val="16"/>
                          </w:rPr>
                          <w:t>scientifique</w:t>
                        </w:r>
                        <w:proofErr w:type="spellEnd"/>
                        <w:r w:rsidRPr="001F5DEE">
                          <w:rPr>
                            <w:rFonts w:cs="Tuffy"/>
                            <w:color w:val="000000"/>
                            <w:sz w:val="16"/>
                            <w:szCs w:val="16"/>
                          </w:rPr>
                          <w:t xml:space="preserve"> (m) </w:t>
                        </w:r>
                        <w:proofErr w:type="spellStart"/>
                        <w:r w:rsidRPr="001F5DEE">
                          <w:rPr>
                            <w:rFonts w:cs="Tuffy"/>
                            <w:color w:val="000000"/>
                            <w:sz w:val="16"/>
                            <w:szCs w:val="16"/>
                          </w:rPr>
                          <w:t>une</w:t>
                        </w:r>
                        <w:proofErr w:type="spellEnd"/>
                        <w:r w:rsidRPr="001F5DEE">
                          <w:rPr>
                            <w:rFonts w:cs="Tuffy"/>
                            <w:color w:val="000000"/>
                            <w:sz w:val="16"/>
                            <w:szCs w:val="16"/>
                          </w:rPr>
                          <w:t xml:space="preserve"> </w:t>
                        </w:r>
                        <w:proofErr w:type="spellStart"/>
                        <w:r w:rsidRPr="001F5DEE">
                          <w:rPr>
                            <w:rFonts w:cs="Tuffy"/>
                            <w:color w:val="000000"/>
                            <w:sz w:val="16"/>
                            <w:szCs w:val="16"/>
                          </w:rPr>
                          <w:t>scientifique</w:t>
                        </w:r>
                        <w:proofErr w:type="spellEnd"/>
                        <w:r w:rsidRPr="001F5DEE">
                          <w:rPr>
                            <w:rFonts w:cs="Tuffy"/>
                            <w:color w:val="000000"/>
                            <w:sz w:val="16"/>
                            <w:szCs w:val="16"/>
                          </w:rPr>
                          <w:t xml:space="preserve"> (f) [scientist] un homme politique (m) </w:t>
                        </w:r>
                        <w:proofErr w:type="spellStart"/>
                        <w:r w:rsidRPr="001F5DEE">
                          <w:rPr>
                            <w:rFonts w:cs="Tuffy"/>
                            <w:color w:val="000000"/>
                            <w:sz w:val="16"/>
                            <w:szCs w:val="16"/>
                          </w:rPr>
                          <w:t>une</w:t>
                        </w:r>
                        <w:proofErr w:type="spellEnd"/>
                        <w:r w:rsidRPr="001F5DEE">
                          <w:rPr>
                            <w:rFonts w:cs="Tuffy"/>
                            <w:color w:val="000000"/>
                            <w:sz w:val="16"/>
                            <w:szCs w:val="16"/>
                          </w:rPr>
                          <w:t xml:space="preserve"> femme politique (f) [politician] un chef (m) </w:t>
                        </w:r>
                        <w:proofErr w:type="spellStart"/>
                        <w:r w:rsidRPr="001F5DEE">
                          <w:rPr>
                            <w:rFonts w:cs="Tuffy"/>
                            <w:color w:val="000000"/>
                            <w:sz w:val="16"/>
                            <w:szCs w:val="16"/>
                          </w:rPr>
                          <w:t>une</w:t>
                        </w:r>
                        <w:proofErr w:type="spellEnd"/>
                        <w:r w:rsidRPr="001F5DEE">
                          <w:rPr>
                            <w:rFonts w:cs="Tuffy"/>
                            <w:color w:val="000000"/>
                            <w:sz w:val="16"/>
                            <w:szCs w:val="16"/>
                          </w:rPr>
                          <w:t xml:space="preserve"> chef (f) [chef] un artiste (m) </w:t>
                        </w:r>
                        <w:proofErr w:type="spellStart"/>
                        <w:r w:rsidRPr="001F5DEE">
                          <w:rPr>
                            <w:rFonts w:cs="Tuffy"/>
                            <w:color w:val="000000"/>
                            <w:sz w:val="16"/>
                            <w:szCs w:val="16"/>
                          </w:rPr>
                          <w:t>une</w:t>
                        </w:r>
                        <w:proofErr w:type="spellEnd"/>
                        <w:r w:rsidRPr="001F5DEE">
                          <w:rPr>
                            <w:rFonts w:cs="Tuffy"/>
                            <w:color w:val="000000"/>
                            <w:sz w:val="16"/>
                            <w:szCs w:val="16"/>
                          </w:rPr>
                          <w:t xml:space="preserve"> artiste (f) [artist] un </w:t>
                        </w:r>
                        <w:proofErr w:type="spellStart"/>
                        <w:r w:rsidRPr="001F5DEE">
                          <w:rPr>
                            <w:rFonts w:cs="Tuffy"/>
                            <w:color w:val="000000"/>
                            <w:sz w:val="16"/>
                            <w:szCs w:val="16"/>
                          </w:rPr>
                          <w:t>soldat</w:t>
                        </w:r>
                        <w:proofErr w:type="spellEnd"/>
                        <w:r w:rsidRPr="001F5DEE">
                          <w:rPr>
                            <w:rFonts w:cs="Tuffy"/>
                            <w:color w:val="000000"/>
                            <w:sz w:val="16"/>
                            <w:szCs w:val="16"/>
                          </w:rPr>
                          <w:t xml:space="preserve"> (m) </w:t>
                        </w:r>
                        <w:proofErr w:type="spellStart"/>
                        <w:r w:rsidRPr="001F5DEE">
                          <w:rPr>
                            <w:rFonts w:cs="Tuffy"/>
                            <w:color w:val="000000"/>
                            <w:sz w:val="16"/>
                            <w:szCs w:val="16"/>
                          </w:rPr>
                          <w:t>une</w:t>
                        </w:r>
                        <w:proofErr w:type="spellEnd"/>
                        <w:r w:rsidRPr="001F5DEE">
                          <w:rPr>
                            <w:rFonts w:cs="Tuffy"/>
                            <w:color w:val="000000"/>
                            <w:sz w:val="16"/>
                            <w:szCs w:val="16"/>
                          </w:rPr>
                          <w:t xml:space="preserve"> </w:t>
                        </w:r>
                        <w:proofErr w:type="spellStart"/>
                        <w:r w:rsidRPr="001F5DEE">
                          <w:rPr>
                            <w:rFonts w:cs="Tuffy"/>
                            <w:color w:val="000000"/>
                            <w:sz w:val="16"/>
                            <w:szCs w:val="16"/>
                          </w:rPr>
                          <w:t>soldat</w:t>
                        </w:r>
                        <w:proofErr w:type="spellEnd"/>
                        <w:r w:rsidRPr="001F5DEE">
                          <w:rPr>
                            <w:rFonts w:cs="Tuffy"/>
                            <w:color w:val="000000"/>
                            <w:sz w:val="16"/>
                            <w:szCs w:val="16"/>
                          </w:rPr>
                          <w:t xml:space="preserve"> (f) [soldier] un chanteur (m) </w:t>
                        </w:r>
                        <w:proofErr w:type="spellStart"/>
                        <w:r w:rsidRPr="001F5DEE">
                          <w:rPr>
                            <w:rFonts w:cs="Tuffy"/>
                            <w:color w:val="000000"/>
                            <w:sz w:val="16"/>
                            <w:szCs w:val="16"/>
                          </w:rPr>
                          <w:t>une</w:t>
                        </w:r>
                        <w:proofErr w:type="spellEnd"/>
                        <w:r w:rsidRPr="001F5DEE">
                          <w:rPr>
                            <w:rFonts w:cs="Tuffy"/>
                            <w:color w:val="000000"/>
                            <w:sz w:val="16"/>
                            <w:szCs w:val="16"/>
                          </w:rPr>
                          <w:t xml:space="preserve"> chanteuse (f) [singer] célèbre [famous] </w:t>
                        </w:r>
                        <w:proofErr w:type="spellStart"/>
                        <w:r w:rsidRPr="001F5DEE">
                          <w:rPr>
                            <w:rFonts w:cs="Tuffy"/>
                            <w:color w:val="000000"/>
                            <w:sz w:val="16"/>
                            <w:szCs w:val="16"/>
                          </w:rPr>
                          <w:t>était</w:t>
                        </w:r>
                        <w:proofErr w:type="spellEnd"/>
                        <w:r w:rsidRPr="001F5DEE">
                          <w:rPr>
                            <w:rFonts w:cs="Tuffy"/>
                            <w:color w:val="000000"/>
                            <w:sz w:val="16"/>
                            <w:szCs w:val="16"/>
                          </w:rPr>
                          <w:t xml:space="preserve"> [was] </w:t>
                        </w:r>
                        <w:proofErr w:type="spellStart"/>
                        <w:r w:rsidRPr="001F5DEE">
                          <w:rPr>
                            <w:rFonts w:cs="Tuffy"/>
                            <w:color w:val="000000"/>
                            <w:sz w:val="16"/>
                            <w:szCs w:val="16"/>
                          </w:rPr>
                          <w:t>est</w:t>
                        </w:r>
                        <w:proofErr w:type="spellEnd"/>
                        <w:r w:rsidRPr="001F5DEE">
                          <w:rPr>
                            <w:rFonts w:cs="Tuffy"/>
                            <w:color w:val="000000"/>
                            <w:sz w:val="16"/>
                            <w:szCs w:val="16"/>
                          </w:rPr>
                          <w:t xml:space="preserve"> [is] </w:t>
                        </w:r>
                      </w:p>
                      <w:tbl>
                        <w:tblPr>
                          <w:tblW w:w="0" w:type="auto"/>
                          <w:tblBorders>
                            <w:top w:val="nil"/>
                            <w:left w:val="nil"/>
                            <w:bottom w:val="nil"/>
                            <w:right w:val="nil"/>
                          </w:tblBorders>
                          <w:tblLook w:val="0000" w:firstRow="0" w:lastRow="0" w:firstColumn="0" w:lastColumn="0" w:noHBand="0" w:noVBand="0"/>
                        </w:tblPr>
                        <w:tblGrid>
                          <w:gridCol w:w="1627"/>
                        </w:tblGrid>
                        <w:tr w:rsidR="0027343C" w:rsidRPr="001F5DEE" w:rsidTr="0027343C">
                          <w:trPr>
                            <w:trHeight w:val="557"/>
                          </w:trPr>
                          <w:tc>
                            <w:tcPr>
                              <w:tcW w:w="0" w:type="auto"/>
                            </w:tcPr>
                            <w:p w:rsidR="0027343C" w:rsidRPr="001F5DEE" w:rsidRDefault="0027343C" w:rsidP="0027343C">
                              <w:pPr>
                                <w:autoSpaceDE w:val="0"/>
                                <w:autoSpaceDN w:val="0"/>
                                <w:adjustRightInd w:val="0"/>
                                <w:spacing w:line="181" w:lineRule="atLeast"/>
                                <w:rPr>
                                  <w:rFonts w:cs="Tuffy"/>
                                  <w:color w:val="000000"/>
                                  <w:sz w:val="16"/>
                                  <w:szCs w:val="16"/>
                                </w:rPr>
                              </w:pPr>
                              <w:proofErr w:type="spellStart"/>
                              <w:r w:rsidRPr="001F5DEE">
                                <w:rPr>
                                  <w:rFonts w:cs="Tuffy"/>
                                  <w:color w:val="000000"/>
                                  <w:sz w:val="16"/>
                                  <w:szCs w:val="16"/>
                                </w:rPr>
                                <w:t>J’habite</w:t>
                              </w:r>
                              <w:proofErr w:type="spellEnd"/>
                              <w:r w:rsidRPr="001F5DEE">
                                <w:rPr>
                                  <w:rFonts w:cs="Tuffy"/>
                                  <w:color w:val="000000"/>
                                  <w:sz w:val="16"/>
                                  <w:szCs w:val="16"/>
                                </w:rPr>
                                <w:t xml:space="preserve"> </w:t>
                              </w:r>
                              <w:proofErr w:type="spellStart"/>
                              <w:r w:rsidRPr="001F5DEE">
                                <w:rPr>
                                  <w:rFonts w:cs="Tuffy"/>
                                  <w:color w:val="000000"/>
                                  <w:sz w:val="16"/>
                                  <w:szCs w:val="16"/>
                                </w:rPr>
                                <w:t>en</w:t>
                              </w:r>
                              <w:proofErr w:type="spellEnd"/>
                              <w:r w:rsidRPr="001F5DEE">
                                <w:rPr>
                                  <w:rFonts w:cs="Tuffy"/>
                                  <w:color w:val="000000"/>
                                  <w:sz w:val="16"/>
                                  <w:szCs w:val="16"/>
                                </w:rPr>
                                <w:t xml:space="preserve">/au ……. [I live in……] </w:t>
                              </w:r>
                              <w:proofErr w:type="spellStart"/>
                              <w:r w:rsidRPr="001F5DEE">
                                <w:rPr>
                                  <w:rFonts w:cs="Tuffy"/>
                                  <w:color w:val="000000"/>
                                  <w:sz w:val="16"/>
                                  <w:szCs w:val="16"/>
                                </w:rPr>
                                <w:t>français</w:t>
                              </w:r>
                              <w:proofErr w:type="spellEnd"/>
                              <w:r w:rsidRPr="001F5DEE">
                                <w:rPr>
                                  <w:rFonts w:cs="Tuffy"/>
                                  <w:color w:val="000000"/>
                                  <w:sz w:val="16"/>
                                  <w:szCs w:val="16"/>
                                </w:rPr>
                                <w:t xml:space="preserve">(m) </w:t>
                              </w:r>
                              <w:proofErr w:type="spellStart"/>
                              <w:r w:rsidRPr="001F5DEE">
                                <w:rPr>
                                  <w:rFonts w:cs="Tuffy"/>
                                  <w:color w:val="000000"/>
                                  <w:sz w:val="16"/>
                                  <w:szCs w:val="16"/>
                                </w:rPr>
                                <w:t>française</w:t>
                              </w:r>
                              <w:proofErr w:type="spellEnd"/>
                              <w:r w:rsidRPr="001F5DEE">
                                <w:rPr>
                                  <w:rFonts w:cs="Tuffy"/>
                                  <w:color w:val="000000"/>
                                  <w:sz w:val="16"/>
                                  <w:szCs w:val="16"/>
                                </w:rPr>
                                <w:t xml:space="preserve"> (f) [French] </w:t>
                              </w:r>
                              <w:proofErr w:type="spellStart"/>
                              <w:r w:rsidRPr="001F5DEE">
                                <w:rPr>
                                  <w:rFonts w:cs="Tuffy"/>
                                  <w:color w:val="000000"/>
                                  <w:sz w:val="16"/>
                                  <w:szCs w:val="16"/>
                                </w:rPr>
                                <w:t>canadien</w:t>
                              </w:r>
                              <w:proofErr w:type="spellEnd"/>
                              <w:r w:rsidRPr="001F5DEE">
                                <w:rPr>
                                  <w:rFonts w:cs="Tuffy"/>
                                  <w:color w:val="000000"/>
                                  <w:sz w:val="16"/>
                                  <w:szCs w:val="16"/>
                                </w:rPr>
                                <w:t xml:space="preserve"> (m) </w:t>
                              </w:r>
                              <w:proofErr w:type="spellStart"/>
                              <w:r w:rsidRPr="001F5DEE">
                                <w:rPr>
                                  <w:rFonts w:cs="Tuffy"/>
                                  <w:color w:val="000000"/>
                                  <w:sz w:val="16"/>
                                  <w:szCs w:val="16"/>
                                </w:rPr>
                                <w:t>canadienne</w:t>
                              </w:r>
                              <w:proofErr w:type="spellEnd"/>
                              <w:r w:rsidRPr="001F5DEE">
                                <w:rPr>
                                  <w:rFonts w:cs="Tuffy"/>
                                  <w:color w:val="000000"/>
                                  <w:sz w:val="16"/>
                                  <w:szCs w:val="16"/>
                                </w:rPr>
                                <w:t xml:space="preserve"> (f) [Canadian] </w:t>
                              </w:r>
                              <w:proofErr w:type="spellStart"/>
                              <w:r w:rsidRPr="001F5DEE">
                                <w:rPr>
                                  <w:rFonts w:cs="Tuffy"/>
                                  <w:color w:val="000000"/>
                                  <w:sz w:val="16"/>
                                  <w:szCs w:val="16"/>
                                </w:rPr>
                                <w:t>suisse</w:t>
                              </w:r>
                              <w:proofErr w:type="spellEnd"/>
                              <w:r w:rsidRPr="001F5DEE">
                                <w:rPr>
                                  <w:rFonts w:cs="Tuffy"/>
                                  <w:color w:val="000000"/>
                                  <w:sz w:val="16"/>
                                  <w:szCs w:val="16"/>
                                </w:rPr>
                                <w:t xml:space="preserve"> (mf) [Swiss] </w:t>
                              </w:r>
                              <w:proofErr w:type="spellStart"/>
                              <w:r w:rsidRPr="001F5DEE">
                                <w:rPr>
                                  <w:rFonts w:cs="Tuffy"/>
                                  <w:color w:val="000000"/>
                                  <w:sz w:val="16"/>
                                  <w:szCs w:val="16"/>
                                </w:rPr>
                                <w:t>belge</w:t>
                              </w:r>
                              <w:proofErr w:type="spellEnd"/>
                              <w:r w:rsidRPr="001F5DEE">
                                <w:rPr>
                                  <w:rFonts w:cs="Tuffy"/>
                                  <w:color w:val="000000"/>
                                  <w:sz w:val="16"/>
                                  <w:szCs w:val="16"/>
                                </w:rPr>
                                <w:t xml:space="preserve"> (mf) [Belgian] </w:t>
                              </w:r>
                              <w:proofErr w:type="spellStart"/>
                              <w:r w:rsidRPr="001F5DEE">
                                <w:rPr>
                                  <w:rFonts w:cs="Tuffy"/>
                                  <w:color w:val="000000"/>
                                  <w:sz w:val="16"/>
                                  <w:szCs w:val="16"/>
                                </w:rPr>
                                <w:t>luxembourgeois</w:t>
                              </w:r>
                              <w:proofErr w:type="spellEnd"/>
                              <w:r w:rsidRPr="001F5DEE">
                                <w:rPr>
                                  <w:rFonts w:cs="Tuffy"/>
                                  <w:color w:val="000000"/>
                                  <w:sz w:val="16"/>
                                  <w:szCs w:val="16"/>
                                </w:rPr>
                                <w:t xml:space="preserve">(m) </w:t>
                              </w:r>
                              <w:proofErr w:type="spellStart"/>
                              <w:r w:rsidRPr="001F5DEE">
                                <w:rPr>
                                  <w:rFonts w:cs="Tuffy"/>
                                  <w:color w:val="000000"/>
                                  <w:sz w:val="16"/>
                                  <w:szCs w:val="16"/>
                                </w:rPr>
                                <w:t>luxembourgeoise</w:t>
                              </w:r>
                              <w:proofErr w:type="spellEnd"/>
                              <w:r w:rsidRPr="001F5DEE">
                                <w:rPr>
                                  <w:rFonts w:cs="Tuffy"/>
                                  <w:color w:val="000000"/>
                                  <w:sz w:val="16"/>
                                  <w:szCs w:val="16"/>
                                </w:rPr>
                                <w:t xml:space="preserve"> (f) [Luxembourger] </w:t>
                              </w:r>
                            </w:p>
                          </w:tc>
                        </w:tr>
                      </w:tbl>
                      <w:p w:rsidR="0027343C" w:rsidRPr="001F5DEE" w:rsidRDefault="0027343C" w:rsidP="0027343C">
                        <w:pPr>
                          <w:autoSpaceDE w:val="0"/>
                          <w:autoSpaceDN w:val="0"/>
                          <w:adjustRightInd w:val="0"/>
                          <w:spacing w:line="181" w:lineRule="atLeast"/>
                          <w:rPr>
                            <w:rFonts w:cs="Tuffy"/>
                            <w:color w:val="000000"/>
                            <w:sz w:val="16"/>
                            <w:szCs w:val="16"/>
                          </w:rPr>
                        </w:pPr>
                      </w:p>
                    </w:tc>
                  </w:tr>
                </w:tbl>
                <w:p w:rsidR="0027343C" w:rsidRPr="001F5DEE" w:rsidRDefault="0027343C" w:rsidP="0027343C">
                  <w:pPr>
                    <w:autoSpaceDE w:val="0"/>
                    <w:autoSpaceDN w:val="0"/>
                    <w:adjustRightInd w:val="0"/>
                    <w:spacing w:line="181" w:lineRule="atLeast"/>
                    <w:rPr>
                      <w:rFonts w:cs="Tuffy"/>
                      <w:color w:val="000000"/>
                      <w:sz w:val="16"/>
                      <w:szCs w:val="16"/>
                    </w:rPr>
                  </w:pPr>
                </w:p>
              </w:tc>
            </w:tr>
          </w:tbl>
          <w:p w:rsidR="0027343C" w:rsidRPr="001F5DEE" w:rsidRDefault="0027343C" w:rsidP="0027343C">
            <w:pPr>
              <w:autoSpaceDE w:val="0"/>
              <w:autoSpaceDN w:val="0"/>
              <w:adjustRightInd w:val="0"/>
              <w:spacing w:line="181" w:lineRule="atLeast"/>
              <w:rPr>
                <w:rFonts w:cs="Tuffy"/>
                <w:color w:val="000000"/>
                <w:sz w:val="16"/>
                <w:szCs w:val="16"/>
              </w:rPr>
            </w:pPr>
          </w:p>
          <w:p w:rsidR="0027343C" w:rsidRPr="001F5DEE" w:rsidRDefault="0027343C" w:rsidP="0027343C">
            <w:pPr>
              <w:autoSpaceDE w:val="0"/>
              <w:autoSpaceDN w:val="0"/>
              <w:adjustRightInd w:val="0"/>
              <w:spacing w:line="181" w:lineRule="atLeast"/>
              <w:rPr>
                <w:rFonts w:cs="Tuffy"/>
                <w:color w:val="000000"/>
                <w:sz w:val="16"/>
                <w:szCs w:val="16"/>
              </w:rPr>
            </w:pPr>
          </w:p>
          <w:p w:rsidR="0027343C" w:rsidRPr="001F5DEE" w:rsidRDefault="0027343C" w:rsidP="0027343C">
            <w:pPr>
              <w:autoSpaceDE w:val="0"/>
              <w:autoSpaceDN w:val="0"/>
              <w:adjustRightInd w:val="0"/>
              <w:spacing w:line="181" w:lineRule="atLeast"/>
              <w:rPr>
                <w:rFonts w:cs="Tuffy"/>
                <w:color w:val="000000"/>
                <w:sz w:val="16"/>
                <w:szCs w:val="16"/>
              </w:rPr>
            </w:pPr>
          </w:p>
          <w:p w:rsidR="00761867" w:rsidRPr="00761867" w:rsidRDefault="00761867" w:rsidP="00761867">
            <w:pPr>
              <w:autoSpaceDE w:val="0"/>
              <w:autoSpaceDN w:val="0"/>
              <w:adjustRightInd w:val="0"/>
              <w:rPr>
                <w:rFonts w:cs="Tuffy"/>
                <w:color w:val="000000"/>
                <w:sz w:val="16"/>
                <w:szCs w:val="16"/>
              </w:rPr>
            </w:pPr>
          </w:p>
          <w:p w:rsidR="000C3BC3" w:rsidRPr="00761867" w:rsidRDefault="000C3BC3" w:rsidP="000C3BC3">
            <w:pPr>
              <w:rPr>
                <w:rFonts w:cstheme="minorHAnsi"/>
                <w:b/>
                <w:sz w:val="16"/>
                <w:szCs w:val="16"/>
                <w:lang w:val="en-US"/>
              </w:rPr>
            </w:pPr>
          </w:p>
        </w:tc>
        <w:tc>
          <w:tcPr>
            <w:tcW w:w="2630" w:type="dxa"/>
          </w:tcPr>
          <w:p w:rsidR="0027343C" w:rsidRPr="00E07896" w:rsidRDefault="0027343C" w:rsidP="0027343C">
            <w:pPr>
              <w:pStyle w:val="ListParagraph"/>
              <w:numPr>
                <w:ilvl w:val="0"/>
                <w:numId w:val="3"/>
              </w:numPr>
              <w:rPr>
                <w:sz w:val="20"/>
                <w:szCs w:val="20"/>
              </w:rPr>
            </w:pPr>
            <w:r w:rsidRPr="00E07896">
              <w:rPr>
                <w:sz w:val="20"/>
                <w:szCs w:val="20"/>
              </w:rPr>
              <w:lastRenderedPageBreak/>
              <w:t>Listen and respond to topic vocabulary;</w:t>
            </w:r>
          </w:p>
          <w:p w:rsidR="0027343C" w:rsidRPr="00E07896" w:rsidRDefault="0027343C" w:rsidP="0027343C">
            <w:pPr>
              <w:pStyle w:val="ListParagraph"/>
              <w:numPr>
                <w:ilvl w:val="0"/>
                <w:numId w:val="3"/>
              </w:numPr>
              <w:rPr>
                <w:sz w:val="20"/>
                <w:szCs w:val="20"/>
              </w:rPr>
            </w:pPr>
            <w:r w:rsidRPr="00E07896">
              <w:rPr>
                <w:sz w:val="20"/>
                <w:szCs w:val="20"/>
              </w:rPr>
              <w:t>Answer questions orally using the topic vocabulary;</w:t>
            </w:r>
          </w:p>
          <w:p w:rsidR="0027343C" w:rsidRPr="00E07896" w:rsidRDefault="0027343C" w:rsidP="0027343C">
            <w:pPr>
              <w:pStyle w:val="ListParagraph"/>
              <w:numPr>
                <w:ilvl w:val="0"/>
                <w:numId w:val="3"/>
              </w:numPr>
              <w:rPr>
                <w:sz w:val="20"/>
                <w:szCs w:val="20"/>
              </w:rPr>
            </w:pPr>
            <w:r w:rsidRPr="00E07896">
              <w:rPr>
                <w:sz w:val="20"/>
                <w:szCs w:val="20"/>
              </w:rPr>
              <w:t>Write an answer to a sentence using the topic vocabulary;</w:t>
            </w:r>
          </w:p>
          <w:p w:rsidR="0027343C" w:rsidRPr="00E07896" w:rsidRDefault="0027343C" w:rsidP="0027343C">
            <w:pPr>
              <w:pStyle w:val="ListParagraph"/>
              <w:numPr>
                <w:ilvl w:val="0"/>
                <w:numId w:val="3"/>
              </w:numPr>
              <w:rPr>
                <w:sz w:val="20"/>
                <w:szCs w:val="20"/>
              </w:rPr>
            </w:pPr>
            <w:r w:rsidRPr="00E07896">
              <w:rPr>
                <w:sz w:val="20"/>
                <w:szCs w:val="20"/>
              </w:rPr>
              <w:t>Create sentences independently, using a model sentence;</w:t>
            </w:r>
          </w:p>
          <w:p w:rsidR="0027343C" w:rsidRDefault="0027343C" w:rsidP="0027343C">
            <w:pPr>
              <w:pStyle w:val="ListParagraph"/>
              <w:numPr>
                <w:ilvl w:val="0"/>
                <w:numId w:val="3"/>
              </w:numPr>
              <w:rPr>
                <w:sz w:val="20"/>
                <w:szCs w:val="20"/>
              </w:rPr>
            </w:pPr>
            <w:r w:rsidRPr="00E07896">
              <w:rPr>
                <w:sz w:val="20"/>
                <w:szCs w:val="20"/>
              </w:rPr>
              <w:lastRenderedPageBreak/>
              <w:t>Write numbers in words which are multiples of ten;</w:t>
            </w:r>
          </w:p>
          <w:p w:rsidR="000C3BC3" w:rsidRPr="0027343C" w:rsidRDefault="0027343C" w:rsidP="0027343C">
            <w:pPr>
              <w:pStyle w:val="ListParagraph"/>
              <w:numPr>
                <w:ilvl w:val="0"/>
                <w:numId w:val="3"/>
              </w:numPr>
              <w:rPr>
                <w:sz w:val="20"/>
                <w:szCs w:val="20"/>
              </w:rPr>
            </w:pPr>
            <w:r w:rsidRPr="0027343C">
              <w:rPr>
                <w:sz w:val="20"/>
                <w:szCs w:val="20"/>
              </w:rPr>
              <w:t>Describe position up to 4 compass points.</w:t>
            </w:r>
          </w:p>
        </w:tc>
        <w:tc>
          <w:tcPr>
            <w:tcW w:w="2426" w:type="dxa"/>
            <w:vMerge w:val="restart"/>
          </w:tcPr>
          <w:p w:rsidR="00D5013C" w:rsidRPr="000C3BC3" w:rsidRDefault="00D5013C" w:rsidP="00D5013C">
            <w:pPr>
              <w:pStyle w:val="ListParagraph"/>
              <w:numPr>
                <w:ilvl w:val="0"/>
                <w:numId w:val="3"/>
              </w:numPr>
              <w:rPr>
                <w:sz w:val="20"/>
                <w:szCs w:val="20"/>
              </w:rPr>
            </w:pPr>
            <w:r w:rsidRPr="000C3BC3">
              <w:rPr>
                <w:sz w:val="20"/>
                <w:szCs w:val="20"/>
              </w:rPr>
              <w:lastRenderedPageBreak/>
              <w:t>To explore the patterns and sounds of language through songs and rhymes and link the spelling, sound and meaning of words;</w:t>
            </w:r>
          </w:p>
          <w:p w:rsidR="00D5013C" w:rsidRPr="000C3BC3" w:rsidRDefault="00D5013C" w:rsidP="00D5013C">
            <w:pPr>
              <w:pStyle w:val="ListParagraph"/>
              <w:numPr>
                <w:ilvl w:val="0"/>
                <w:numId w:val="3"/>
              </w:numPr>
              <w:rPr>
                <w:sz w:val="20"/>
                <w:szCs w:val="20"/>
              </w:rPr>
            </w:pPr>
            <w:r w:rsidRPr="000C3BC3">
              <w:rPr>
                <w:sz w:val="20"/>
                <w:szCs w:val="20"/>
              </w:rPr>
              <w:t>Understand basic grammar appropriate to the language;</w:t>
            </w:r>
          </w:p>
          <w:p w:rsidR="00D5013C" w:rsidRPr="000C3BC3" w:rsidRDefault="00D5013C" w:rsidP="00D5013C">
            <w:pPr>
              <w:pStyle w:val="ListParagraph"/>
              <w:numPr>
                <w:ilvl w:val="0"/>
                <w:numId w:val="3"/>
              </w:numPr>
              <w:rPr>
                <w:sz w:val="20"/>
                <w:szCs w:val="20"/>
              </w:rPr>
            </w:pPr>
            <w:r w:rsidRPr="000C3BC3">
              <w:rPr>
                <w:sz w:val="20"/>
                <w:szCs w:val="20"/>
              </w:rPr>
              <w:lastRenderedPageBreak/>
              <w:t>To speak in sentences, using familiar vocab, phrases and basic language structures;</w:t>
            </w:r>
          </w:p>
          <w:p w:rsidR="00D5013C" w:rsidRPr="000C3BC3" w:rsidRDefault="00D5013C" w:rsidP="00D5013C">
            <w:pPr>
              <w:pStyle w:val="ListParagraph"/>
              <w:numPr>
                <w:ilvl w:val="0"/>
                <w:numId w:val="3"/>
              </w:numPr>
              <w:rPr>
                <w:sz w:val="20"/>
                <w:szCs w:val="20"/>
              </w:rPr>
            </w:pPr>
            <w:r w:rsidRPr="000C3BC3">
              <w:rPr>
                <w:sz w:val="20"/>
                <w:szCs w:val="20"/>
              </w:rPr>
              <w:t>To appreciate stories, songs, poems and rhymes in language;</w:t>
            </w:r>
          </w:p>
          <w:p w:rsidR="00D5013C" w:rsidRPr="000C3BC3" w:rsidRDefault="00D5013C" w:rsidP="00D5013C">
            <w:pPr>
              <w:pStyle w:val="ListParagraph"/>
              <w:numPr>
                <w:ilvl w:val="0"/>
                <w:numId w:val="3"/>
              </w:numPr>
              <w:rPr>
                <w:sz w:val="20"/>
                <w:szCs w:val="20"/>
              </w:rPr>
            </w:pPr>
            <w:r w:rsidRPr="000C3BC3">
              <w:rPr>
                <w:sz w:val="20"/>
                <w:szCs w:val="20"/>
              </w:rPr>
              <w:t>To present ideas and information orally to a range of audiences;</w:t>
            </w:r>
          </w:p>
          <w:p w:rsidR="00D5013C" w:rsidRPr="000C3BC3" w:rsidRDefault="00D5013C" w:rsidP="00D5013C">
            <w:pPr>
              <w:pStyle w:val="ListParagraph"/>
              <w:numPr>
                <w:ilvl w:val="0"/>
                <w:numId w:val="3"/>
              </w:numPr>
              <w:rPr>
                <w:sz w:val="20"/>
                <w:szCs w:val="20"/>
              </w:rPr>
            </w:pPr>
            <w:r w:rsidRPr="000C3BC3">
              <w:rPr>
                <w:sz w:val="20"/>
                <w:szCs w:val="20"/>
              </w:rPr>
              <w:t>To broaden their vocab and develop their ability to understand new words that are introduced into familiar written material, including through using a dictionary;</w:t>
            </w:r>
          </w:p>
          <w:p w:rsidR="00D5013C" w:rsidRPr="000C3BC3" w:rsidRDefault="00D5013C" w:rsidP="00D5013C">
            <w:pPr>
              <w:pStyle w:val="ListParagraph"/>
              <w:numPr>
                <w:ilvl w:val="0"/>
                <w:numId w:val="3"/>
              </w:numPr>
              <w:rPr>
                <w:sz w:val="20"/>
                <w:szCs w:val="20"/>
              </w:rPr>
            </w:pPr>
            <w:r w:rsidRPr="000C3BC3">
              <w:rPr>
                <w:sz w:val="20"/>
                <w:szCs w:val="20"/>
              </w:rPr>
              <w:t>To describe people, places, things and actions orally and in writing;</w:t>
            </w:r>
          </w:p>
          <w:p w:rsidR="00D5013C" w:rsidRPr="000C3BC3" w:rsidRDefault="00D5013C" w:rsidP="00D5013C">
            <w:pPr>
              <w:pStyle w:val="ListParagraph"/>
              <w:numPr>
                <w:ilvl w:val="0"/>
                <w:numId w:val="3"/>
              </w:numPr>
              <w:rPr>
                <w:sz w:val="20"/>
                <w:szCs w:val="20"/>
              </w:rPr>
            </w:pPr>
            <w:r w:rsidRPr="000C3BC3">
              <w:rPr>
                <w:sz w:val="20"/>
                <w:szCs w:val="20"/>
              </w:rPr>
              <w:t>To engage in conversations, ask and answer questions, express opinions and respond to those of others;</w:t>
            </w:r>
          </w:p>
          <w:p w:rsidR="000C3BC3" w:rsidRPr="000C3BC3" w:rsidRDefault="00D5013C" w:rsidP="00D5013C">
            <w:pPr>
              <w:pStyle w:val="ListParagraph"/>
              <w:numPr>
                <w:ilvl w:val="0"/>
                <w:numId w:val="3"/>
              </w:numPr>
              <w:rPr>
                <w:sz w:val="20"/>
                <w:szCs w:val="20"/>
              </w:rPr>
            </w:pPr>
            <w:r w:rsidRPr="000C3BC3">
              <w:rPr>
                <w:sz w:val="20"/>
                <w:szCs w:val="20"/>
              </w:rPr>
              <w:t xml:space="preserve">To develop accurate pronunciation and intonation so that others understand when they are reading </w:t>
            </w:r>
            <w:r w:rsidRPr="000C3BC3">
              <w:rPr>
                <w:sz w:val="20"/>
                <w:szCs w:val="20"/>
              </w:rPr>
              <w:lastRenderedPageBreak/>
              <w:t>aloud or using familiar words and phrases</w:t>
            </w:r>
          </w:p>
        </w:tc>
        <w:tc>
          <w:tcPr>
            <w:tcW w:w="2515" w:type="dxa"/>
          </w:tcPr>
          <w:p w:rsidR="000C3BC3" w:rsidRDefault="000C3BC3" w:rsidP="000C3BC3">
            <w:pPr>
              <w:rPr>
                <w:rFonts w:cstheme="minorHAnsi"/>
                <w:lang w:val="en-US"/>
              </w:rPr>
            </w:pPr>
            <w:r>
              <w:rPr>
                <w:rFonts w:cstheme="minorHAnsi"/>
                <w:lang w:val="en-US"/>
              </w:rPr>
              <w:lastRenderedPageBreak/>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C7445E">
        <w:trPr>
          <w:trHeight w:val="699"/>
        </w:trPr>
        <w:tc>
          <w:tcPr>
            <w:tcW w:w="1602" w:type="dxa"/>
          </w:tcPr>
          <w:p w:rsidR="000C3BC3" w:rsidRPr="00937542" w:rsidRDefault="0027343C" w:rsidP="000C3BC3">
            <w:pPr>
              <w:jc w:val="center"/>
              <w:rPr>
                <w:rFonts w:cstheme="minorHAnsi"/>
                <w:b/>
                <w:sz w:val="18"/>
                <w:lang w:val="en-US"/>
              </w:rPr>
            </w:pPr>
            <w:r>
              <w:rPr>
                <w:rFonts w:cstheme="minorHAnsi"/>
                <w:b/>
                <w:sz w:val="18"/>
                <w:lang w:val="en-US"/>
              </w:rPr>
              <w:lastRenderedPageBreak/>
              <w:t>Spring</w:t>
            </w:r>
            <w:r w:rsidR="000C3BC3" w:rsidRPr="00937542">
              <w:rPr>
                <w:rFonts w:cstheme="minorHAnsi"/>
                <w:b/>
                <w:sz w:val="18"/>
                <w:lang w:val="en-US"/>
              </w:rPr>
              <w:t xml:space="preserve"> – Year B</w:t>
            </w:r>
          </w:p>
        </w:tc>
        <w:tc>
          <w:tcPr>
            <w:tcW w:w="2500" w:type="dxa"/>
          </w:tcPr>
          <w:p w:rsidR="000C3BC3" w:rsidRPr="00937542" w:rsidRDefault="0027343C" w:rsidP="000C3BC3">
            <w:pPr>
              <w:rPr>
                <w:rFonts w:cstheme="minorHAnsi"/>
                <w:lang w:val="en-US"/>
              </w:rPr>
            </w:pPr>
            <w:r>
              <w:rPr>
                <w:rFonts w:cstheme="minorHAnsi"/>
                <w:lang w:val="en-US"/>
              </w:rPr>
              <w:t>Time travelling</w:t>
            </w:r>
          </w:p>
        </w:tc>
        <w:tc>
          <w:tcPr>
            <w:tcW w:w="2275" w:type="dxa"/>
          </w:tcPr>
          <w:tbl>
            <w:tblPr>
              <w:tblW w:w="0" w:type="auto"/>
              <w:tblBorders>
                <w:top w:val="nil"/>
                <w:left w:val="nil"/>
                <w:bottom w:val="nil"/>
                <w:right w:val="nil"/>
              </w:tblBorders>
              <w:tblLook w:val="0000" w:firstRow="0" w:lastRow="0" w:firstColumn="0" w:lastColumn="0" w:noHBand="0" w:noVBand="0"/>
            </w:tblPr>
            <w:tblGrid>
              <w:gridCol w:w="2059"/>
            </w:tblGrid>
            <w:tr w:rsidR="0027343C" w:rsidRPr="00AC57D6" w:rsidTr="0027343C">
              <w:trPr>
                <w:trHeight w:val="447"/>
              </w:trPr>
              <w:tc>
                <w:tcPr>
                  <w:tcW w:w="0" w:type="auto"/>
                </w:tcPr>
                <w:p w:rsidR="0027343C" w:rsidRPr="00AC57D6" w:rsidRDefault="0027343C" w:rsidP="0027343C">
                  <w:pPr>
                    <w:autoSpaceDE w:val="0"/>
                    <w:autoSpaceDN w:val="0"/>
                    <w:adjustRightInd w:val="0"/>
                    <w:spacing w:line="181" w:lineRule="atLeast"/>
                    <w:rPr>
                      <w:rFonts w:cs="Tuffy"/>
                      <w:color w:val="000000"/>
                      <w:sz w:val="16"/>
                      <w:szCs w:val="16"/>
                    </w:rPr>
                  </w:pPr>
                  <w:r w:rsidRPr="00AC57D6">
                    <w:rPr>
                      <w:rFonts w:cs="Tuffy"/>
                      <w:color w:val="000000"/>
                      <w:sz w:val="16"/>
                      <w:szCs w:val="16"/>
                    </w:rPr>
                    <w:t xml:space="preserve">cent [hundred], </w:t>
                  </w:r>
                  <w:proofErr w:type="spellStart"/>
                  <w:r w:rsidRPr="00AC57D6">
                    <w:rPr>
                      <w:rFonts w:cs="Tuffy"/>
                      <w:color w:val="000000"/>
                      <w:sz w:val="16"/>
                      <w:szCs w:val="16"/>
                    </w:rPr>
                    <w:t>mille</w:t>
                  </w:r>
                  <w:proofErr w:type="spellEnd"/>
                  <w:r w:rsidRPr="00AC57D6">
                    <w:rPr>
                      <w:rFonts w:cs="Tuffy"/>
                      <w:color w:val="000000"/>
                      <w:sz w:val="16"/>
                      <w:szCs w:val="16"/>
                    </w:rPr>
                    <w:t xml:space="preserve"> [thousand], plus [add/plus], </w:t>
                  </w:r>
                  <w:proofErr w:type="spellStart"/>
                  <w:r w:rsidRPr="00AC57D6">
                    <w:rPr>
                      <w:rFonts w:cs="Tuffy"/>
                      <w:color w:val="000000"/>
                      <w:sz w:val="16"/>
                      <w:szCs w:val="16"/>
                    </w:rPr>
                    <w:t>moins</w:t>
                  </w:r>
                  <w:proofErr w:type="spellEnd"/>
                  <w:r w:rsidRPr="00AC57D6">
                    <w:rPr>
                      <w:rFonts w:cs="Tuffy"/>
                      <w:color w:val="000000"/>
                      <w:sz w:val="16"/>
                      <w:szCs w:val="16"/>
                    </w:rPr>
                    <w:t xml:space="preserve"> [take away/less], </w:t>
                  </w:r>
                  <w:proofErr w:type="spellStart"/>
                  <w:r w:rsidRPr="00AC57D6">
                    <w:rPr>
                      <w:rFonts w:cs="Tuffy"/>
                      <w:color w:val="000000"/>
                      <w:sz w:val="16"/>
                      <w:szCs w:val="16"/>
                    </w:rPr>
                    <w:t>fois</w:t>
                  </w:r>
                  <w:proofErr w:type="spellEnd"/>
                  <w:r w:rsidRPr="00AC57D6">
                    <w:rPr>
                      <w:rFonts w:cs="Tuffy"/>
                      <w:color w:val="000000"/>
                      <w:sz w:val="16"/>
                      <w:szCs w:val="16"/>
                    </w:rPr>
                    <w:t xml:space="preserve"> [times], </w:t>
                  </w:r>
                  <w:proofErr w:type="spellStart"/>
                  <w:r w:rsidRPr="00AC57D6">
                    <w:rPr>
                      <w:rFonts w:cs="Tuffy"/>
                      <w:color w:val="000000"/>
                      <w:sz w:val="16"/>
                      <w:szCs w:val="16"/>
                    </w:rPr>
                    <w:t>divisé</w:t>
                  </w:r>
                  <w:proofErr w:type="spellEnd"/>
                  <w:r w:rsidRPr="00AC57D6">
                    <w:rPr>
                      <w:rFonts w:cs="Tuffy"/>
                      <w:color w:val="000000"/>
                      <w:sz w:val="16"/>
                      <w:szCs w:val="16"/>
                    </w:rPr>
                    <w:t xml:space="preserve"> par [divided by], </w:t>
                  </w:r>
                  <w:proofErr w:type="spellStart"/>
                  <w:r w:rsidRPr="00AC57D6">
                    <w:rPr>
                      <w:rFonts w:cs="Tuffy"/>
                      <w:color w:val="000000"/>
                      <w:sz w:val="16"/>
                      <w:szCs w:val="16"/>
                    </w:rPr>
                    <w:t>égale</w:t>
                  </w:r>
                  <w:proofErr w:type="spellEnd"/>
                  <w:r w:rsidRPr="00AC57D6">
                    <w:rPr>
                      <w:rFonts w:cs="Tuffy"/>
                      <w:color w:val="000000"/>
                      <w:sz w:val="16"/>
                      <w:szCs w:val="16"/>
                    </w:rPr>
                    <w:t xml:space="preserve"> [equals], </w:t>
                  </w:r>
                  <w:proofErr w:type="spellStart"/>
                  <w:r w:rsidRPr="00AC57D6">
                    <w:rPr>
                      <w:rFonts w:cs="Tuffy"/>
                      <w:color w:val="000000"/>
                      <w:sz w:val="16"/>
                      <w:szCs w:val="16"/>
                    </w:rPr>
                    <w:t>nombre</w:t>
                  </w:r>
                  <w:proofErr w:type="spellEnd"/>
                  <w:r w:rsidRPr="00AC57D6">
                    <w:rPr>
                      <w:rFonts w:cs="Tuffy"/>
                      <w:color w:val="000000"/>
                      <w:sz w:val="16"/>
                      <w:szCs w:val="16"/>
                    </w:rPr>
                    <w:t xml:space="preserve"> (m) [number], numbers 1-99. </w:t>
                  </w:r>
                </w:p>
                <w:tbl>
                  <w:tblPr>
                    <w:tblW w:w="0" w:type="auto"/>
                    <w:tblBorders>
                      <w:top w:val="nil"/>
                      <w:left w:val="nil"/>
                      <w:bottom w:val="nil"/>
                      <w:right w:val="nil"/>
                    </w:tblBorders>
                    <w:tblLook w:val="0000" w:firstRow="0" w:lastRow="0" w:firstColumn="0" w:lastColumn="0" w:noHBand="0" w:noVBand="0"/>
                  </w:tblPr>
                  <w:tblGrid>
                    <w:gridCol w:w="1843"/>
                  </w:tblGrid>
                  <w:tr w:rsidR="0027343C" w:rsidRPr="00AC57D6" w:rsidTr="0027343C">
                    <w:trPr>
                      <w:trHeight w:val="777"/>
                    </w:trPr>
                    <w:tc>
                      <w:tcPr>
                        <w:tcW w:w="0" w:type="auto"/>
                      </w:tcPr>
                      <w:p w:rsidR="0027343C" w:rsidRPr="00AC57D6" w:rsidRDefault="0027343C" w:rsidP="0027343C">
                        <w:pPr>
                          <w:autoSpaceDE w:val="0"/>
                          <w:autoSpaceDN w:val="0"/>
                          <w:adjustRightInd w:val="0"/>
                          <w:spacing w:line="181" w:lineRule="atLeast"/>
                          <w:rPr>
                            <w:rFonts w:cs="Tuffy"/>
                            <w:color w:val="000000"/>
                            <w:sz w:val="16"/>
                            <w:szCs w:val="16"/>
                          </w:rPr>
                        </w:pPr>
                        <w:r w:rsidRPr="00AC57D6">
                          <w:rPr>
                            <w:rFonts w:cs="Tuffy"/>
                            <w:color w:val="000000"/>
                            <w:sz w:val="16"/>
                            <w:szCs w:val="16"/>
                          </w:rPr>
                          <w:t xml:space="preserve"> </w:t>
                        </w:r>
                        <w:proofErr w:type="spellStart"/>
                        <w:r w:rsidRPr="00AC57D6">
                          <w:rPr>
                            <w:rFonts w:cs="Tuffy"/>
                            <w:color w:val="000000"/>
                            <w:sz w:val="16"/>
                            <w:szCs w:val="16"/>
                          </w:rPr>
                          <w:t>avoir</w:t>
                        </w:r>
                        <w:proofErr w:type="spellEnd"/>
                        <w:r w:rsidRPr="00AC57D6">
                          <w:rPr>
                            <w:rFonts w:cs="Tuffy"/>
                            <w:color w:val="000000"/>
                            <w:sz w:val="16"/>
                            <w:szCs w:val="16"/>
                          </w:rPr>
                          <w:t xml:space="preserve"> [to have], </w:t>
                        </w:r>
                        <w:proofErr w:type="spellStart"/>
                        <w:r w:rsidRPr="00AC57D6">
                          <w:rPr>
                            <w:rFonts w:cs="Tuffy"/>
                            <w:color w:val="000000"/>
                            <w:sz w:val="16"/>
                            <w:szCs w:val="16"/>
                          </w:rPr>
                          <w:t>j’ai</w:t>
                        </w:r>
                        <w:proofErr w:type="spellEnd"/>
                        <w:r w:rsidRPr="00AC57D6">
                          <w:rPr>
                            <w:rFonts w:cs="Tuffy"/>
                            <w:color w:val="000000"/>
                            <w:sz w:val="16"/>
                            <w:szCs w:val="16"/>
                          </w:rPr>
                          <w:t xml:space="preserve"> [I have], </w:t>
                        </w:r>
                        <w:proofErr w:type="spellStart"/>
                        <w:r w:rsidRPr="00AC57D6">
                          <w:rPr>
                            <w:rFonts w:cs="Tuffy"/>
                            <w:color w:val="000000"/>
                            <w:sz w:val="16"/>
                            <w:szCs w:val="16"/>
                          </w:rPr>
                          <w:t>tu</w:t>
                        </w:r>
                        <w:proofErr w:type="spellEnd"/>
                        <w:r w:rsidRPr="00AC57D6">
                          <w:rPr>
                            <w:rFonts w:cs="Tuffy"/>
                            <w:color w:val="000000"/>
                            <w:sz w:val="16"/>
                            <w:szCs w:val="16"/>
                          </w:rPr>
                          <w:t xml:space="preserve"> as [you have </w:t>
                        </w:r>
                        <w:r w:rsidRPr="00AC57D6">
                          <w:rPr>
                            <w:rFonts w:cs="Tuffy"/>
                            <w:i/>
                            <w:iCs/>
                            <w:color w:val="000000"/>
                            <w:sz w:val="16"/>
                            <w:szCs w:val="16"/>
                          </w:rPr>
                          <w:t>(informal, singular)</w:t>
                        </w:r>
                        <w:r w:rsidRPr="00AC57D6">
                          <w:rPr>
                            <w:rFonts w:cs="Tuffy"/>
                            <w:color w:val="000000"/>
                            <w:sz w:val="16"/>
                            <w:szCs w:val="16"/>
                          </w:rPr>
                          <w:t xml:space="preserve">], </w:t>
                        </w:r>
                        <w:proofErr w:type="spellStart"/>
                        <w:r w:rsidRPr="00AC57D6">
                          <w:rPr>
                            <w:rFonts w:cs="Tuffy"/>
                            <w:color w:val="000000"/>
                            <w:sz w:val="16"/>
                            <w:szCs w:val="16"/>
                          </w:rPr>
                          <w:t>il</w:t>
                        </w:r>
                        <w:proofErr w:type="spellEnd"/>
                        <w:r w:rsidRPr="00AC57D6">
                          <w:rPr>
                            <w:rFonts w:cs="Tuffy"/>
                            <w:color w:val="000000"/>
                            <w:sz w:val="16"/>
                            <w:szCs w:val="16"/>
                          </w:rPr>
                          <w:t>/</w:t>
                        </w:r>
                        <w:proofErr w:type="spellStart"/>
                        <w:r w:rsidRPr="00AC57D6">
                          <w:rPr>
                            <w:rFonts w:cs="Tuffy"/>
                            <w:color w:val="000000"/>
                            <w:sz w:val="16"/>
                            <w:szCs w:val="16"/>
                          </w:rPr>
                          <w:t>elle</w:t>
                        </w:r>
                        <w:proofErr w:type="spellEnd"/>
                        <w:r w:rsidRPr="00AC57D6">
                          <w:rPr>
                            <w:rFonts w:cs="Tuffy"/>
                            <w:color w:val="000000"/>
                            <w:sz w:val="16"/>
                            <w:szCs w:val="16"/>
                          </w:rPr>
                          <w:t xml:space="preserve">/on a [he/she/it/one has], </w:t>
                        </w:r>
                        <w:proofErr w:type="spellStart"/>
                        <w:r w:rsidRPr="00AC57D6">
                          <w:rPr>
                            <w:rFonts w:cs="Tuffy"/>
                            <w:color w:val="000000"/>
                            <w:sz w:val="16"/>
                            <w:szCs w:val="16"/>
                          </w:rPr>
                          <w:t>vous</w:t>
                        </w:r>
                        <w:proofErr w:type="spellEnd"/>
                        <w:r w:rsidRPr="00AC57D6">
                          <w:rPr>
                            <w:rFonts w:cs="Tuffy"/>
                            <w:color w:val="000000"/>
                            <w:sz w:val="16"/>
                            <w:szCs w:val="16"/>
                          </w:rPr>
                          <w:t xml:space="preserve"> </w:t>
                        </w:r>
                        <w:proofErr w:type="spellStart"/>
                        <w:r w:rsidRPr="00AC57D6">
                          <w:rPr>
                            <w:rFonts w:cs="Tuffy"/>
                            <w:color w:val="000000"/>
                            <w:sz w:val="16"/>
                            <w:szCs w:val="16"/>
                          </w:rPr>
                          <w:t>avez</w:t>
                        </w:r>
                        <w:proofErr w:type="spellEnd"/>
                        <w:r w:rsidRPr="00AC57D6">
                          <w:rPr>
                            <w:rFonts w:cs="Tuffy"/>
                            <w:color w:val="000000"/>
                            <w:sz w:val="16"/>
                            <w:szCs w:val="16"/>
                          </w:rPr>
                          <w:t xml:space="preserve"> [you have </w:t>
                        </w:r>
                        <w:r w:rsidRPr="00AC57D6">
                          <w:rPr>
                            <w:rFonts w:cs="Tuffy"/>
                            <w:i/>
                            <w:iCs/>
                            <w:color w:val="000000"/>
                            <w:sz w:val="16"/>
                            <w:szCs w:val="16"/>
                          </w:rPr>
                          <w:t>(plural/singular formal)</w:t>
                        </w:r>
                        <w:r w:rsidRPr="00AC57D6">
                          <w:rPr>
                            <w:rFonts w:cs="Tuffy"/>
                            <w:color w:val="000000"/>
                            <w:sz w:val="16"/>
                            <w:szCs w:val="16"/>
                          </w:rPr>
                          <w:t xml:space="preserve">], nous </w:t>
                        </w:r>
                        <w:proofErr w:type="spellStart"/>
                        <w:r w:rsidRPr="00AC57D6">
                          <w:rPr>
                            <w:rFonts w:cs="Tuffy"/>
                            <w:color w:val="000000"/>
                            <w:sz w:val="16"/>
                            <w:szCs w:val="16"/>
                          </w:rPr>
                          <w:t>avons</w:t>
                        </w:r>
                        <w:proofErr w:type="spellEnd"/>
                        <w:r w:rsidRPr="00AC57D6">
                          <w:rPr>
                            <w:rFonts w:cs="Tuffy"/>
                            <w:color w:val="000000"/>
                            <w:sz w:val="16"/>
                            <w:szCs w:val="16"/>
                          </w:rPr>
                          <w:t xml:space="preserve"> [we have], </w:t>
                        </w:r>
                        <w:proofErr w:type="spellStart"/>
                        <w:r w:rsidRPr="00AC57D6">
                          <w:rPr>
                            <w:rFonts w:cs="Tuffy"/>
                            <w:color w:val="000000"/>
                            <w:sz w:val="16"/>
                            <w:szCs w:val="16"/>
                          </w:rPr>
                          <w:t>ils</w:t>
                        </w:r>
                        <w:proofErr w:type="spellEnd"/>
                        <w:r w:rsidRPr="00AC57D6">
                          <w:rPr>
                            <w:rFonts w:cs="Tuffy"/>
                            <w:color w:val="000000"/>
                            <w:sz w:val="16"/>
                            <w:szCs w:val="16"/>
                          </w:rPr>
                          <w:t>/</w:t>
                        </w:r>
                        <w:proofErr w:type="spellStart"/>
                        <w:r w:rsidRPr="00AC57D6">
                          <w:rPr>
                            <w:rFonts w:cs="Tuffy"/>
                            <w:color w:val="000000"/>
                            <w:sz w:val="16"/>
                            <w:szCs w:val="16"/>
                          </w:rPr>
                          <w:t>elles</w:t>
                        </w:r>
                        <w:proofErr w:type="spellEnd"/>
                        <w:r w:rsidRPr="00AC57D6">
                          <w:rPr>
                            <w:rFonts w:cs="Tuffy"/>
                            <w:color w:val="000000"/>
                            <w:sz w:val="16"/>
                            <w:szCs w:val="16"/>
                          </w:rPr>
                          <w:t xml:space="preserve"> </w:t>
                        </w:r>
                        <w:proofErr w:type="spellStart"/>
                        <w:r w:rsidRPr="00AC57D6">
                          <w:rPr>
                            <w:rFonts w:cs="Tuffy"/>
                            <w:color w:val="000000"/>
                            <w:sz w:val="16"/>
                            <w:szCs w:val="16"/>
                          </w:rPr>
                          <w:t>ont</w:t>
                        </w:r>
                        <w:proofErr w:type="spellEnd"/>
                        <w:r w:rsidRPr="00AC57D6">
                          <w:rPr>
                            <w:rFonts w:cs="Tuffy"/>
                            <w:color w:val="000000"/>
                            <w:sz w:val="16"/>
                            <w:szCs w:val="16"/>
                          </w:rPr>
                          <w:t xml:space="preserve"> [they have], </w:t>
                        </w:r>
                        <w:proofErr w:type="spellStart"/>
                        <w:r w:rsidRPr="00AC57D6">
                          <w:rPr>
                            <w:rFonts w:cs="Tuffy"/>
                            <w:color w:val="000000"/>
                            <w:sz w:val="16"/>
                            <w:szCs w:val="16"/>
                          </w:rPr>
                          <w:t>verbe</w:t>
                        </w:r>
                        <w:proofErr w:type="spellEnd"/>
                        <w:r w:rsidRPr="00AC57D6">
                          <w:rPr>
                            <w:rFonts w:cs="Tuffy"/>
                            <w:color w:val="000000"/>
                            <w:sz w:val="16"/>
                            <w:szCs w:val="16"/>
                          </w:rPr>
                          <w:t xml:space="preserve"> (m) [verb], </w:t>
                        </w:r>
                        <w:proofErr w:type="spellStart"/>
                        <w:r w:rsidRPr="00AC57D6">
                          <w:rPr>
                            <w:rFonts w:cs="Tuffy"/>
                            <w:color w:val="000000"/>
                            <w:sz w:val="16"/>
                            <w:szCs w:val="16"/>
                          </w:rPr>
                          <w:t>Quel</w:t>
                        </w:r>
                        <w:proofErr w:type="spellEnd"/>
                        <w:r w:rsidRPr="00AC57D6">
                          <w:rPr>
                            <w:rFonts w:cs="Tuffy"/>
                            <w:color w:val="000000"/>
                            <w:sz w:val="16"/>
                            <w:szCs w:val="16"/>
                          </w:rPr>
                          <w:t xml:space="preserve"> </w:t>
                        </w:r>
                        <w:proofErr w:type="spellStart"/>
                        <w:proofErr w:type="gramStart"/>
                        <w:r w:rsidRPr="00AC57D6">
                          <w:rPr>
                            <w:rFonts w:cs="Tuffy"/>
                            <w:color w:val="000000"/>
                            <w:sz w:val="16"/>
                            <w:szCs w:val="16"/>
                          </w:rPr>
                          <w:t>âge</w:t>
                        </w:r>
                        <w:proofErr w:type="spellEnd"/>
                        <w:r w:rsidRPr="00AC57D6">
                          <w:rPr>
                            <w:rFonts w:cs="Tuffy"/>
                            <w:color w:val="000000"/>
                            <w:sz w:val="16"/>
                            <w:szCs w:val="16"/>
                          </w:rPr>
                          <w:t xml:space="preserve"> ?</w:t>
                        </w:r>
                        <w:proofErr w:type="gramEnd"/>
                        <w:r w:rsidRPr="00AC57D6">
                          <w:rPr>
                            <w:rFonts w:cs="Tuffy"/>
                            <w:color w:val="000000"/>
                            <w:sz w:val="16"/>
                            <w:szCs w:val="16"/>
                          </w:rPr>
                          <w:t xml:space="preserve"> [How old?], conjugation. </w:t>
                        </w:r>
                      </w:p>
                      <w:tbl>
                        <w:tblPr>
                          <w:tblW w:w="0" w:type="auto"/>
                          <w:tblBorders>
                            <w:top w:val="nil"/>
                            <w:left w:val="nil"/>
                            <w:bottom w:val="nil"/>
                            <w:right w:val="nil"/>
                          </w:tblBorders>
                          <w:tblLook w:val="0000" w:firstRow="0" w:lastRow="0" w:firstColumn="0" w:lastColumn="0" w:noHBand="0" w:noVBand="0"/>
                        </w:tblPr>
                        <w:tblGrid>
                          <w:gridCol w:w="1627"/>
                        </w:tblGrid>
                        <w:tr w:rsidR="0027343C" w:rsidRPr="00AC57D6" w:rsidTr="0027343C">
                          <w:trPr>
                            <w:trHeight w:val="447"/>
                          </w:trPr>
                          <w:tc>
                            <w:tcPr>
                              <w:tcW w:w="0" w:type="auto"/>
                            </w:tcPr>
                            <w:p w:rsidR="0027343C" w:rsidRPr="00AC57D6" w:rsidRDefault="0027343C" w:rsidP="0027343C">
                              <w:pPr>
                                <w:autoSpaceDE w:val="0"/>
                                <w:autoSpaceDN w:val="0"/>
                                <w:adjustRightInd w:val="0"/>
                                <w:spacing w:line="181" w:lineRule="atLeast"/>
                                <w:rPr>
                                  <w:rFonts w:cs="Tuffy"/>
                                  <w:color w:val="000000"/>
                                  <w:sz w:val="16"/>
                                  <w:szCs w:val="16"/>
                                </w:rPr>
                              </w:pPr>
                              <w:r w:rsidRPr="00AC57D6">
                                <w:rPr>
                                  <w:rFonts w:cs="Tuffy"/>
                                  <w:color w:val="000000"/>
                                  <w:sz w:val="16"/>
                                  <w:szCs w:val="16"/>
                                </w:rPr>
                                <w:t xml:space="preserve"> </w:t>
                              </w:r>
                              <w:proofErr w:type="spellStart"/>
                              <w:r w:rsidRPr="00AC57D6">
                                <w:rPr>
                                  <w:rFonts w:cs="Tuffy"/>
                                  <w:color w:val="000000"/>
                                  <w:sz w:val="16"/>
                                  <w:szCs w:val="16"/>
                                </w:rPr>
                                <w:t>histoire</w:t>
                              </w:r>
                              <w:proofErr w:type="spellEnd"/>
                              <w:r w:rsidRPr="00AC57D6">
                                <w:rPr>
                                  <w:rFonts w:cs="Tuffy"/>
                                  <w:color w:val="000000"/>
                                  <w:sz w:val="16"/>
                                  <w:szCs w:val="16"/>
                                </w:rPr>
                                <w:t xml:space="preserve"> (f) [history], an (m) [year], </w:t>
                              </w:r>
                              <w:proofErr w:type="spellStart"/>
                              <w:r w:rsidRPr="00AC57D6">
                                <w:rPr>
                                  <w:rFonts w:cs="Tuffy"/>
                                  <w:color w:val="000000"/>
                                  <w:sz w:val="16"/>
                                  <w:szCs w:val="16"/>
                                </w:rPr>
                                <w:t>mois</w:t>
                              </w:r>
                              <w:proofErr w:type="spellEnd"/>
                              <w:r w:rsidRPr="00AC57D6">
                                <w:rPr>
                                  <w:rFonts w:cs="Tuffy"/>
                                  <w:color w:val="000000"/>
                                  <w:sz w:val="16"/>
                                  <w:szCs w:val="16"/>
                                </w:rPr>
                                <w:t xml:space="preserve"> (m) [month], date (f) [date], </w:t>
                              </w:r>
                              <w:proofErr w:type="spellStart"/>
                              <w:r w:rsidRPr="00AC57D6">
                                <w:rPr>
                                  <w:rFonts w:cs="Tuffy"/>
                                  <w:color w:val="000000"/>
                                  <w:sz w:val="16"/>
                                  <w:szCs w:val="16"/>
                                </w:rPr>
                                <w:t>calendrier</w:t>
                              </w:r>
                              <w:proofErr w:type="spellEnd"/>
                              <w:r w:rsidRPr="00AC57D6">
                                <w:rPr>
                                  <w:rFonts w:cs="Tuffy"/>
                                  <w:color w:val="000000"/>
                                  <w:sz w:val="16"/>
                                  <w:szCs w:val="16"/>
                                </w:rPr>
                                <w:t xml:space="preserve"> (m) [calendar], numbers 1-2000+. </w:t>
                              </w:r>
                            </w:p>
                            <w:tbl>
                              <w:tblPr>
                                <w:tblW w:w="0" w:type="auto"/>
                                <w:tblBorders>
                                  <w:top w:val="nil"/>
                                  <w:left w:val="nil"/>
                                  <w:bottom w:val="nil"/>
                                  <w:right w:val="nil"/>
                                </w:tblBorders>
                                <w:tblLook w:val="0000" w:firstRow="0" w:lastRow="0" w:firstColumn="0" w:lastColumn="0" w:noHBand="0" w:noVBand="0"/>
                              </w:tblPr>
                              <w:tblGrid>
                                <w:gridCol w:w="1411"/>
                              </w:tblGrid>
                              <w:tr w:rsidR="0027343C" w:rsidRPr="00AC57D6" w:rsidTr="0027343C">
                                <w:trPr>
                                  <w:trHeight w:val="447"/>
                                </w:trPr>
                                <w:tc>
                                  <w:tcPr>
                                    <w:tcW w:w="0" w:type="auto"/>
                                  </w:tcPr>
                                  <w:p w:rsidR="0027343C" w:rsidRPr="00AC57D6" w:rsidRDefault="0027343C" w:rsidP="0027343C">
                                    <w:pPr>
                                      <w:autoSpaceDE w:val="0"/>
                                      <w:autoSpaceDN w:val="0"/>
                                      <w:adjustRightInd w:val="0"/>
                                      <w:spacing w:line="181" w:lineRule="atLeast"/>
                                      <w:rPr>
                                        <w:rFonts w:cs="Tuffy"/>
                                        <w:color w:val="000000"/>
                                        <w:sz w:val="16"/>
                                        <w:szCs w:val="16"/>
                                      </w:rPr>
                                    </w:pPr>
                                    <w:r w:rsidRPr="00AC57D6">
                                      <w:rPr>
                                        <w:rFonts w:cs="Tuffy"/>
                                        <w:color w:val="000000"/>
                                        <w:sz w:val="16"/>
                                        <w:szCs w:val="16"/>
                                      </w:rPr>
                                      <w:t xml:space="preserve"> </w:t>
                                    </w:r>
                                    <w:proofErr w:type="spellStart"/>
                                    <w:r w:rsidRPr="00AC57D6">
                                      <w:rPr>
                                        <w:rFonts w:cs="Tuffy"/>
                                        <w:color w:val="000000"/>
                                        <w:sz w:val="16"/>
                                        <w:szCs w:val="16"/>
                                      </w:rPr>
                                      <w:t>naître</w:t>
                                    </w:r>
                                    <w:proofErr w:type="spellEnd"/>
                                    <w:r w:rsidRPr="00AC57D6">
                                      <w:rPr>
                                        <w:rFonts w:cs="Tuffy"/>
                                        <w:color w:val="000000"/>
                                        <w:sz w:val="16"/>
                                        <w:szCs w:val="16"/>
                                      </w:rPr>
                                      <w:t xml:space="preserve"> [to be born – infinitive verb], né(e) [born – past participle], </w:t>
                                    </w:r>
                                    <w:proofErr w:type="spellStart"/>
                                    <w:r w:rsidRPr="00AC57D6">
                                      <w:rPr>
                                        <w:rFonts w:cs="Tuffy"/>
                                        <w:color w:val="000000"/>
                                        <w:sz w:val="16"/>
                                        <w:szCs w:val="16"/>
                                      </w:rPr>
                                      <w:t>être</w:t>
                                    </w:r>
                                    <w:proofErr w:type="spellEnd"/>
                                    <w:r w:rsidRPr="00AC57D6">
                                      <w:rPr>
                                        <w:rFonts w:cs="Tuffy"/>
                                        <w:color w:val="000000"/>
                                        <w:sz w:val="16"/>
                                        <w:szCs w:val="16"/>
                                      </w:rPr>
                                      <w:t xml:space="preserve"> [to be - infinitive verb], passé </w:t>
                                    </w:r>
                                    <w:proofErr w:type="spellStart"/>
                                    <w:r w:rsidRPr="00AC57D6">
                                      <w:rPr>
                                        <w:rFonts w:cs="Tuffy"/>
                                        <w:color w:val="000000"/>
                                        <w:sz w:val="16"/>
                                        <w:szCs w:val="16"/>
                                      </w:rPr>
                                      <w:t>composé</w:t>
                                    </w:r>
                                    <w:proofErr w:type="spellEnd"/>
                                    <w:r w:rsidRPr="00AC57D6">
                                      <w:rPr>
                                        <w:rFonts w:cs="Tuffy"/>
                                        <w:color w:val="000000"/>
                                        <w:sz w:val="16"/>
                                        <w:szCs w:val="16"/>
                                      </w:rPr>
                                      <w:t xml:space="preserve"> [past tense], naissance [birth], verb, tense, auxiliary, infinitive, past participle, numbers 1-31, months, year numbers, date of birth, gender. </w:t>
                                    </w:r>
                                  </w:p>
                                </w:tc>
                              </w:tr>
                            </w:tbl>
                            <w:p w:rsidR="0027343C" w:rsidRPr="00AC57D6"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1411"/>
                              </w:tblGrid>
                              <w:tr w:rsidR="0027343C" w:rsidRPr="00AC57D6" w:rsidTr="0027343C">
                                <w:trPr>
                                  <w:trHeight w:val="997"/>
                                </w:trPr>
                                <w:tc>
                                  <w:tcPr>
                                    <w:tcW w:w="0" w:type="auto"/>
                                  </w:tcPr>
                                  <w:p w:rsidR="0027343C" w:rsidRPr="00AC57D6" w:rsidRDefault="0027343C" w:rsidP="0027343C">
                                    <w:pPr>
                                      <w:autoSpaceDE w:val="0"/>
                                      <w:autoSpaceDN w:val="0"/>
                                      <w:adjustRightInd w:val="0"/>
                                      <w:spacing w:line="181" w:lineRule="atLeast"/>
                                      <w:rPr>
                                        <w:rFonts w:cs="Tuffy"/>
                                        <w:color w:val="000000"/>
                                        <w:sz w:val="16"/>
                                        <w:szCs w:val="16"/>
                                      </w:rPr>
                                    </w:pPr>
                                    <w:r w:rsidRPr="00AC57D6">
                                      <w:rPr>
                                        <w:rFonts w:cs="Tuffy"/>
                                        <w:color w:val="000000"/>
                                        <w:sz w:val="16"/>
                                        <w:szCs w:val="16"/>
                                      </w:rPr>
                                      <w:lastRenderedPageBreak/>
                                      <w:t xml:space="preserve"> </w:t>
                                    </w:r>
                                    <w:proofErr w:type="spellStart"/>
                                    <w:r w:rsidRPr="00AC57D6">
                                      <w:rPr>
                                        <w:rFonts w:cs="Tuffy"/>
                                        <w:color w:val="000000"/>
                                        <w:sz w:val="16"/>
                                        <w:szCs w:val="16"/>
                                      </w:rPr>
                                      <w:t>naître</w:t>
                                    </w:r>
                                    <w:proofErr w:type="spellEnd"/>
                                    <w:r w:rsidRPr="00AC57D6">
                                      <w:rPr>
                                        <w:rFonts w:cs="Tuffy"/>
                                        <w:color w:val="000000"/>
                                        <w:sz w:val="16"/>
                                        <w:szCs w:val="16"/>
                                      </w:rPr>
                                      <w:t xml:space="preserve"> [to be born – infinitive verb], né(e) [born – past participle], </w:t>
                                    </w:r>
                                    <w:proofErr w:type="spellStart"/>
                                    <w:r w:rsidRPr="00AC57D6">
                                      <w:rPr>
                                        <w:rFonts w:cs="Tuffy"/>
                                        <w:color w:val="000000"/>
                                        <w:sz w:val="16"/>
                                        <w:szCs w:val="16"/>
                                      </w:rPr>
                                      <w:t>être</w:t>
                                    </w:r>
                                    <w:proofErr w:type="spellEnd"/>
                                    <w:r w:rsidRPr="00AC57D6">
                                      <w:rPr>
                                        <w:rFonts w:cs="Tuffy"/>
                                        <w:color w:val="000000"/>
                                        <w:sz w:val="16"/>
                                        <w:szCs w:val="16"/>
                                      </w:rPr>
                                      <w:t xml:space="preserve"> [to be - infinitive verb], je </w:t>
                                    </w:r>
                                    <w:proofErr w:type="spellStart"/>
                                    <w:r w:rsidRPr="00AC57D6">
                                      <w:rPr>
                                        <w:rFonts w:cs="Tuffy"/>
                                        <w:color w:val="000000"/>
                                        <w:sz w:val="16"/>
                                        <w:szCs w:val="16"/>
                                      </w:rPr>
                                      <w:t>suis</w:t>
                                    </w:r>
                                    <w:proofErr w:type="spellEnd"/>
                                    <w:r w:rsidRPr="00AC57D6">
                                      <w:rPr>
                                        <w:rFonts w:cs="Tuffy"/>
                                        <w:color w:val="000000"/>
                                        <w:sz w:val="16"/>
                                        <w:szCs w:val="16"/>
                                      </w:rPr>
                                      <w:t xml:space="preserve"> [I am], </w:t>
                                    </w:r>
                                    <w:proofErr w:type="spellStart"/>
                                    <w:r w:rsidRPr="00AC57D6">
                                      <w:rPr>
                                        <w:rFonts w:cs="Tuffy"/>
                                        <w:color w:val="000000"/>
                                        <w:sz w:val="16"/>
                                        <w:szCs w:val="16"/>
                                      </w:rPr>
                                      <w:t>tu</w:t>
                                    </w:r>
                                    <w:proofErr w:type="spellEnd"/>
                                    <w:r w:rsidRPr="00AC57D6">
                                      <w:rPr>
                                        <w:rFonts w:cs="Tuffy"/>
                                        <w:color w:val="000000"/>
                                        <w:sz w:val="16"/>
                                        <w:szCs w:val="16"/>
                                      </w:rPr>
                                      <w:t xml:space="preserve"> es [you are – informal singular], </w:t>
                                    </w:r>
                                    <w:proofErr w:type="spellStart"/>
                                    <w:r w:rsidRPr="00AC57D6">
                                      <w:rPr>
                                        <w:rFonts w:cs="Tuffy"/>
                                        <w:color w:val="000000"/>
                                        <w:sz w:val="16"/>
                                        <w:szCs w:val="16"/>
                                      </w:rPr>
                                      <w:t>il</w:t>
                                    </w:r>
                                    <w:proofErr w:type="spellEnd"/>
                                    <w:r w:rsidRPr="00AC57D6">
                                      <w:rPr>
                                        <w:rFonts w:cs="Tuffy"/>
                                        <w:color w:val="000000"/>
                                        <w:sz w:val="16"/>
                                        <w:szCs w:val="16"/>
                                      </w:rPr>
                                      <w:t>/</w:t>
                                    </w:r>
                                    <w:proofErr w:type="spellStart"/>
                                    <w:r w:rsidRPr="00AC57D6">
                                      <w:rPr>
                                        <w:rFonts w:cs="Tuffy"/>
                                        <w:color w:val="000000"/>
                                        <w:sz w:val="16"/>
                                        <w:szCs w:val="16"/>
                                      </w:rPr>
                                      <w:t>elle</w:t>
                                    </w:r>
                                    <w:proofErr w:type="spellEnd"/>
                                    <w:r w:rsidRPr="00AC57D6">
                                      <w:rPr>
                                        <w:rFonts w:cs="Tuffy"/>
                                        <w:color w:val="000000"/>
                                        <w:sz w:val="16"/>
                                        <w:szCs w:val="16"/>
                                      </w:rPr>
                                      <w:t xml:space="preserve">/on </w:t>
                                    </w:r>
                                    <w:proofErr w:type="spellStart"/>
                                    <w:r w:rsidRPr="00AC57D6">
                                      <w:rPr>
                                        <w:rFonts w:cs="Tuffy"/>
                                        <w:color w:val="000000"/>
                                        <w:sz w:val="16"/>
                                        <w:szCs w:val="16"/>
                                      </w:rPr>
                                      <w:t>est</w:t>
                                    </w:r>
                                    <w:proofErr w:type="spellEnd"/>
                                    <w:r w:rsidRPr="00AC57D6">
                                      <w:rPr>
                                        <w:rFonts w:cs="Tuffy"/>
                                        <w:color w:val="000000"/>
                                        <w:sz w:val="16"/>
                                        <w:szCs w:val="16"/>
                                      </w:rPr>
                                      <w:t xml:space="preserve"> [he/ she/one is], nous </w:t>
                                    </w:r>
                                    <w:proofErr w:type="spellStart"/>
                                    <w:r w:rsidRPr="00AC57D6">
                                      <w:rPr>
                                        <w:rFonts w:cs="Tuffy"/>
                                        <w:color w:val="000000"/>
                                        <w:sz w:val="16"/>
                                        <w:szCs w:val="16"/>
                                      </w:rPr>
                                      <w:t>sommes</w:t>
                                    </w:r>
                                    <w:proofErr w:type="spellEnd"/>
                                    <w:r w:rsidRPr="00AC57D6">
                                      <w:rPr>
                                        <w:rFonts w:cs="Tuffy"/>
                                        <w:color w:val="000000"/>
                                        <w:sz w:val="16"/>
                                        <w:szCs w:val="16"/>
                                      </w:rPr>
                                      <w:t xml:space="preserve"> [we are], </w:t>
                                    </w:r>
                                    <w:proofErr w:type="spellStart"/>
                                    <w:r w:rsidRPr="00AC57D6">
                                      <w:rPr>
                                        <w:rFonts w:cs="Tuffy"/>
                                        <w:color w:val="000000"/>
                                        <w:sz w:val="16"/>
                                        <w:szCs w:val="16"/>
                                      </w:rPr>
                                      <w:t>vous</w:t>
                                    </w:r>
                                    <w:proofErr w:type="spellEnd"/>
                                    <w:r w:rsidRPr="00AC57D6">
                                      <w:rPr>
                                        <w:rFonts w:cs="Tuffy"/>
                                        <w:color w:val="000000"/>
                                        <w:sz w:val="16"/>
                                        <w:szCs w:val="16"/>
                                      </w:rPr>
                                      <w:t xml:space="preserve"> </w:t>
                                    </w:r>
                                    <w:proofErr w:type="spellStart"/>
                                    <w:r w:rsidRPr="00AC57D6">
                                      <w:rPr>
                                        <w:rFonts w:cs="Tuffy"/>
                                        <w:color w:val="000000"/>
                                        <w:sz w:val="16"/>
                                        <w:szCs w:val="16"/>
                                      </w:rPr>
                                      <w:t>êtes</w:t>
                                    </w:r>
                                    <w:proofErr w:type="spellEnd"/>
                                    <w:r w:rsidRPr="00AC57D6">
                                      <w:rPr>
                                        <w:rFonts w:cs="Tuffy"/>
                                        <w:color w:val="000000"/>
                                        <w:sz w:val="16"/>
                                        <w:szCs w:val="16"/>
                                      </w:rPr>
                                      <w:t xml:space="preserve"> [you are – formal / plural], </w:t>
                                    </w:r>
                                    <w:proofErr w:type="spellStart"/>
                                    <w:r w:rsidRPr="00AC57D6">
                                      <w:rPr>
                                        <w:rFonts w:cs="Tuffy"/>
                                        <w:color w:val="000000"/>
                                        <w:sz w:val="16"/>
                                        <w:szCs w:val="16"/>
                                      </w:rPr>
                                      <w:t>ils</w:t>
                                    </w:r>
                                    <w:proofErr w:type="spellEnd"/>
                                    <w:r w:rsidRPr="00AC57D6">
                                      <w:rPr>
                                        <w:rFonts w:cs="Tuffy"/>
                                        <w:color w:val="000000"/>
                                        <w:sz w:val="16"/>
                                        <w:szCs w:val="16"/>
                                      </w:rPr>
                                      <w:t>/</w:t>
                                    </w:r>
                                    <w:proofErr w:type="spellStart"/>
                                    <w:r w:rsidRPr="00AC57D6">
                                      <w:rPr>
                                        <w:rFonts w:cs="Tuffy"/>
                                        <w:color w:val="000000"/>
                                        <w:sz w:val="16"/>
                                        <w:szCs w:val="16"/>
                                      </w:rPr>
                                      <w:t>elles</w:t>
                                    </w:r>
                                    <w:proofErr w:type="spellEnd"/>
                                    <w:r w:rsidRPr="00AC57D6">
                                      <w:rPr>
                                        <w:rFonts w:cs="Tuffy"/>
                                        <w:color w:val="000000"/>
                                        <w:sz w:val="16"/>
                                        <w:szCs w:val="16"/>
                                      </w:rPr>
                                      <w:t xml:space="preserve"> </w:t>
                                    </w:r>
                                    <w:proofErr w:type="spellStart"/>
                                    <w:r w:rsidRPr="00AC57D6">
                                      <w:rPr>
                                        <w:rFonts w:cs="Tuffy"/>
                                        <w:color w:val="000000"/>
                                        <w:sz w:val="16"/>
                                        <w:szCs w:val="16"/>
                                      </w:rPr>
                                      <w:t>sont</w:t>
                                    </w:r>
                                    <w:proofErr w:type="spellEnd"/>
                                    <w:r w:rsidRPr="00AC57D6">
                                      <w:rPr>
                                        <w:rFonts w:cs="Tuffy"/>
                                        <w:color w:val="000000"/>
                                        <w:sz w:val="16"/>
                                        <w:szCs w:val="16"/>
                                      </w:rPr>
                                      <w:t xml:space="preserve"> [they are], </w:t>
                                    </w:r>
                                    <w:proofErr w:type="spellStart"/>
                                    <w:r w:rsidRPr="00AC57D6">
                                      <w:rPr>
                                        <w:rFonts w:cs="Tuffy"/>
                                        <w:color w:val="000000"/>
                                        <w:sz w:val="16"/>
                                        <w:szCs w:val="16"/>
                                      </w:rPr>
                                      <w:t>mourir</w:t>
                                    </w:r>
                                    <w:proofErr w:type="spellEnd"/>
                                    <w:r w:rsidRPr="00AC57D6">
                                      <w:rPr>
                                        <w:rFonts w:cs="Tuffy"/>
                                        <w:color w:val="000000"/>
                                        <w:sz w:val="16"/>
                                        <w:szCs w:val="16"/>
                                      </w:rPr>
                                      <w:t xml:space="preserve"> [to die – infinitive verb], mort(e)(s) [died – past participle], passé </w:t>
                                    </w:r>
                                    <w:proofErr w:type="spellStart"/>
                                    <w:r w:rsidRPr="00AC57D6">
                                      <w:rPr>
                                        <w:rFonts w:cs="Tuffy"/>
                                        <w:color w:val="000000"/>
                                        <w:sz w:val="16"/>
                                        <w:szCs w:val="16"/>
                                      </w:rPr>
                                      <w:t>composé</w:t>
                                    </w:r>
                                    <w:proofErr w:type="spellEnd"/>
                                    <w:r w:rsidRPr="00AC57D6">
                                      <w:rPr>
                                        <w:rFonts w:cs="Tuffy"/>
                                        <w:color w:val="000000"/>
                                        <w:sz w:val="16"/>
                                        <w:szCs w:val="16"/>
                                      </w:rPr>
                                      <w:t xml:space="preserve"> [past tense], verb, tense, conjugate, auxiliary, infinitive, past participle, numbers 1-31, months, year numbers, date of birth, gender. </w:t>
                                    </w:r>
                                  </w:p>
                                </w:tc>
                              </w:tr>
                            </w:tbl>
                            <w:p w:rsidR="0027343C" w:rsidRPr="00AC57D6" w:rsidRDefault="0027343C" w:rsidP="0027343C">
                              <w:pPr>
                                <w:autoSpaceDE w:val="0"/>
                                <w:autoSpaceDN w:val="0"/>
                                <w:adjustRightInd w:val="0"/>
                                <w:spacing w:line="181" w:lineRule="atLeast"/>
                                <w:rPr>
                                  <w:rFonts w:cs="Tuffy"/>
                                  <w:color w:val="000000"/>
                                  <w:sz w:val="16"/>
                                  <w:szCs w:val="16"/>
                                </w:rPr>
                              </w:pPr>
                            </w:p>
                          </w:tc>
                        </w:tr>
                      </w:tbl>
                      <w:p w:rsidR="0027343C" w:rsidRPr="00AC57D6" w:rsidRDefault="0027343C" w:rsidP="0027343C">
                        <w:pPr>
                          <w:autoSpaceDE w:val="0"/>
                          <w:autoSpaceDN w:val="0"/>
                          <w:adjustRightInd w:val="0"/>
                          <w:spacing w:line="181" w:lineRule="atLeast"/>
                          <w:rPr>
                            <w:rFonts w:cs="Tuffy"/>
                            <w:color w:val="000000"/>
                            <w:sz w:val="16"/>
                            <w:szCs w:val="16"/>
                          </w:rPr>
                        </w:pPr>
                      </w:p>
                    </w:tc>
                  </w:tr>
                </w:tbl>
                <w:p w:rsidR="0027343C" w:rsidRPr="00AC57D6" w:rsidRDefault="0027343C" w:rsidP="0027343C">
                  <w:pPr>
                    <w:autoSpaceDE w:val="0"/>
                    <w:autoSpaceDN w:val="0"/>
                    <w:adjustRightInd w:val="0"/>
                    <w:spacing w:line="181" w:lineRule="atLeast"/>
                    <w:rPr>
                      <w:rFonts w:ascii="Tuffy" w:hAnsi="Tuffy" w:cs="Tuffy"/>
                      <w:color w:val="000000"/>
                      <w:sz w:val="18"/>
                      <w:szCs w:val="18"/>
                    </w:rPr>
                  </w:pPr>
                </w:p>
              </w:tc>
            </w:tr>
          </w:tbl>
          <w:p w:rsidR="001F5DEE" w:rsidRPr="001F5DEE" w:rsidRDefault="001F5DEE" w:rsidP="001F5DEE">
            <w:pPr>
              <w:autoSpaceDE w:val="0"/>
              <w:autoSpaceDN w:val="0"/>
              <w:adjustRightInd w:val="0"/>
              <w:rPr>
                <w:rFonts w:cs="Tuffy"/>
                <w:sz w:val="16"/>
                <w:szCs w:val="16"/>
              </w:rPr>
            </w:pPr>
          </w:p>
          <w:p w:rsidR="001F5DEE" w:rsidRPr="001F5DEE" w:rsidRDefault="001F5DEE" w:rsidP="001F5DEE">
            <w:pPr>
              <w:autoSpaceDE w:val="0"/>
              <w:autoSpaceDN w:val="0"/>
              <w:adjustRightInd w:val="0"/>
              <w:rPr>
                <w:rFonts w:cs="Tuffy"/>
                <w:sz w:val="16"/>
                <w:szCs w:val="16"/>
              </w:rPr>
            </w:pPr>
          </w:p>
          <w:p w:rsidR="000C3BC3" w:rsidRPr="001F5DEE" w:rsidRDefault="000C3BC3" w:rsidP="000C3BC3">
            <w:pPr>
              <w:rPr>
                <w:rFonts w:cstheme="minorHAnsi"/>
                <w:b/>
                <w:sz w:val="16"/>
                <w:szCs w:val="16"/>
                <w:lang w:val="en-US"/>
              </w:rPr>
            </w:pPr>
          </w:p>
        </w:tc>
        <w:tc>
          <w:tcPr>
            <w:tcW w:w="2630" w:type="dxa"/>
          </w:tcPr>
          <w:p w:rsidR="0027343C" w:rsidRPr="00E07896" w:rsidRDefault="0027343C" w:rsidP="0027343C">
            <w:pPr>
              <w:pStyle w:val="ListParagraph"/>
              <w:numPr>
                <w:ilvl w:val="0"/>
                <w:numId w:val="3"/>
              </w:numPr>
              <w:rPr>
                <w:sz w:val="20"/>
                <w:szCs w:val="20"/>
              </w:rPr>
            </w:pPr>
            <w:r w:rsidRPr="00E07896">
              <w:rPr>
                <w:sz w:val="20"/>
                <w:szCs w:val="20"/>
              </w:rPr>
              <w:lastRenderedPageBreak/>
              <w:t>Recognise number words in spoken sentences;</w:t>
            </w:r>
          </w:p>
          <w:p w:rsidR="0027343C" w:rsidRPr="00E07896" w:rsidRDefault="0027343C" w:rsidP="0027343C">
            <w:pPr>
              <w:pStyle w:val="ListParagraph"/>
              <w:numPr>
                <w:ilvl w:val="0"/>
                <w:numId w:val="3"/>
              </w:numPr>
              <w:rPr>
                <w:sz w:val="20"/>
                <w:szCs w:val="20"/>
              </w:rPr>
            </w:pPr>
            <w:r w:rsidRPr="00E07896">
              <w:rPr>
                <w:sz w:val="20"/>
                <w:szCs w:val="20"/>
              </w:rPr>
              <w:t>Say numbers larger than 100;</w:t>
            </w:r>
          </w:p>
          <w:p w:rsidR="0027343C" w:rsidRDefault="0027343C" w:rsidP="0027343C">
            <w:pPr>
              <w:pStyle w:val="ListParagraph"/>
              <w:numPr>
                <w:ilvl w:val="0"/>
                <w:numId w:val="3"/>
              </w:numPr>
              <w:rPr>
                <w:sz w:val="20"/>
                <w:szCs w:val="20"/>
              </w:rPr>
            </w:pPr>
            <w:r w:rsidRPr="00E07896">
              <w:rPr>
                <w:sz w:val="20"/>
                <w:szCs w:val="20"/>
              </w:rPr>
              <w:t>Match the subject and verb for high-frequency verbs;</w:t>
            </w:r>
          </w:p>
          <w:p w:rsidR="000C3BC3" w:rsidRDefault="0027343C" w:rsidP="0027343C">
            <w:pPr>
              <w:pStyle w:val="ListParagraph"/>
              <w:numPr>
                <w:ilvl w:val="0"/>
                <w:numId w:val="3"/>
              </w:numPr>
              <w:rPr>
                <w:sz w:val="20"/>
                <w:szCs w:val="20"/>
              </w:rPr>
            </w:pPr>
            <w:r w:rsidRPr="0027343C">
              <w:rPr>
                <w:sz w:val="20"/>
                <w:szCs w:val="20"/>
              </w:rPr>
              <w:t>Recognise when someone is saying a date.</w:t>
            </w:r>
          </w:p>
          <w:p w:rsidR="0027343C" w:rsidRPr="0027343C" w:rsidRDefault="0027343C" w:rsidP="0027343C">
            <w:pPr>
              <w:rPr>
                <w:sz w:val="20"/>
                <w:szCs w:val="20"/>
              </w:rPr>
            </w:pPr>
          </w:p>
        </w:tc>
        <w:tc>
          <w:tcPr>
            <w:tcW w:w="2426" w:type="dxa"/>
            <w:vMerge/>
          </w:tcPr>
          <w:p w:rsidR="000C3BC3" w:rsidRPr="00937542" w:rsidRDefault="000C3BC3" w:rsidP="000C3BC3">
            <w:pPr>
              <w:rPr>
                <w:rFonts w:cstheme="minorHAnsi"/>
                <w:b/>
                <w:lang w:val="en-US"/>
              </w:rPr>
            </w:pPr>
          </w:p>
        </w:tc>
        <w:tc>
          <w:tcPr>
            <w:tcW w:w="2515" w:type="dxa"/>
          </w:tcPr>
          <w:p w:rsidR="000C3BC3" w:rsidRDefault="000C3BC3" w:rsidP="000C3BC3">
            <w:pPr>
              <w:rPr>
                <w:rFonts w:cstheme="minorHAnsi"/>
                <w:lang w:val="en-US"/>
              </w:rPr>
            </w:pPr>
            <w:r>
              <w:rPr>
                <w:rFonts w:cstheme="minorHAnsi"/>
                <w:lang w:val="en-US"/>
              </w:rPr>
              <w:t>Through lesson participation, small group work and written work.</w:t>
            </w:r>
          </w:p>
          <w:p w:rsidR="000C3BC3" w:rsidRPr="00937542" w:rsidRDefault="000C3BC3" w:rsidP="000C3BC3">
            <w:pPr>
              <w:rPr>
                <w:rFonts w:cstheme="minorHAnsi"/>
                <w:b/>
                <w:lang w:val="en-US"/>
              </w:rPr>
            </w:pPr>
            <w:r>
              <w:rPr>
                <w:rFonts w:cstheme="minorHAnsi"/>
                <w:lang w:val="en-US"/>
              </w:rPr>
              <w:t>Twinkle jigsaw to be clued in at the beginning of each topic – children to complete at the end of each lesson as a form of self-assessment.</w:t>
            </w:r>
          </w:p>
        </w:tc>
      </w:tr>
      <w:tr w:rsidR="000C3BC3" w:rsidRPr="00937542" w:rsidTr="00C7445E">
        <w:trPr>
          <w:trHeight w:val="699"/>
        </w:trPr>
        <w:tc>
          <w:tcPr>
            <w:tcW w:w="1602" w:type="dxa"/>
          </w:tcPr>
          <w:p w:rsidR="000C3BC3" w:rsidRPr="00937542" w:rsidRDefault="0027343C" w:rsidP="000C3BC3">
            <w:pPr>
              <w:jc w:val="center"/>
              <w:rPr>
                <w:rFonts w:cstheme="minorHAnsi"/>
                <w:b/>
                <w:sz w:val="18"/>
                <w:lang w:val="en-US"/>
              </w:rPr>
            </w:pPr>
            <w:r>
              <w:rPr>
                <w:rFonts w:cstheme="minorHAnsi"/>
                <w:b/>
                <w:sz w:val="18"/>
                <w:lang w:val="en-US"/>
              </w:rPr>
              <w:lastRenderedPageBreak/>
              <w:t>Summer</w:t>
            </w:r>
            <w:r w:rsidR="000C3BC3" w:rsidRPr="00937542">
              <w:rPr>
                <w:rFonts w:cstheme="minorHAnsi"/>
                <w:b/>
                <w:sz w:val="18"/>
                <w:lang w:val="en-US"/>
              </w:rPr>
              <w:t xml:space="preserve"> – Year B</w:t>
            </w:r>
          </w:p>
        </w:tc>
        <w:tc>
          <w:tcPr>
            <w:tcW w:w="2500" w:type="dxa"/>
          </w:tcPr>
          <w:p w:rsidR="000C3BC3" w:rsidRPr="00937542" w:rsidRDefault="0027343C" w:rsidP="000C3BC3">
            <w:pPr>
              <w:rPr>
                <w:rFonts w:cstheme="minorHAnsi"/>
                <w:lang w:val="en-US"/>
              </w:rPr>
            </w:pPr>
            <w:r>
              <w:rPr>
                <w:rFonts w:cstheme="minorHAnsi"/>
                <w:lang w:val="en-US"/>
              </w:rPr>
              <w:t>That’s tasty</w:t>
            </w:r>
          </w:p>
        </w:tc>
        <w:tc>
          <w:tcPr>
            <w:tcW w:w="2275" w:type="dxa"/>
          </w:tcPr>
          <w:tbl>
            <w:tblPr>
              <w:tblW w:w="0" w:type="auto"/>
              <w:tblBorders>
                <w:top w:val="nil"/>
                <w:left w:val="nil"/>
                <w:bottom w:val="nil"/>
                <w:right w:val="nil"/>
              </w:tblBorders>
              <w:tblLook w:val="0000" w:firstRow="0" w:lastRow="0" w:firstColumn="0" w:lastColumn="0" w:noHBand="0" w:noVBand="0"/>
            </w:tblPr>
            <w:tblGrid>
              <w:gridCol w:w="2059"/>
            </w:tblGrid>
            <w:tr w:rsidR="0027343C" w:rsidRPr="00FB1F54" w:rsidTr="0027343C">
              <w:trPr>
                <w:trHeight w:val="1107"/>
              </w:trPr>
              <w:tc>
                <w:tcPr>
                  <w:tcW w:w="0" w:type="auto"/>
                </w:tcPr>
                <w:p w:rsidR="0027343C" w:rsidRPr="00FB1F54" w:rsidRDefault="0027343C" w:rsidP="0027343C">
                  <w:pPr>
                    <w:autoSpaceDE w:val="0"/>
                    <w:autoSpaceDN w:val="0"/>
                    <w:adjustRightInd w:val="0"/>
                    <w:spacing w:line="181" w:lineRule="atLeast"/>
                    <w:rPr>
                      <w:rFonts w:cs="Tuffy"/>
                      <w:color w:val="000000"/>
                      <w:sz w:val="16"/>
                      <w:szCs w:val="16"/>
                    </w:rPr>
                  </w:pPr>
                  <w:proofErr w:type="spellStart"/>
                  <w:r w:rsidRPr="00FB1F54">
                    <w:rPr>
                      <w:rFonts w:cs="Tuffy"/>
                      <w:color w:val="000000"/>
                      <w:sz w:val="16"/>
                      <w:szCs w:val="16"/>
                    </w:rPr>
                    <w:t>J’ai</w:t>
                  </w:r>
                  <w:proofErr w:type="spellEnd"/>
                  <w:r w:rsidRPr="00FB1F54">
                    <w:rPr>
                      <w:rFonts w:cs="Tuffy"/>
                      <w:color w:val="000000"/>
                      <w:sz w:val="16"/>
                      <w:szCs w:val="16"/>
                    </w:rPr>
                    <w:t xml:space="preserve"> </w:t>
                  </w:r>
                  <w:proofErr w:type="spellStart"/>
                  <w:r w:rsidRPr="00FB1F54">
                    <w:rPr>
                      <w:rFonts w:cs="Tuffy"/>
                      <w:color w:val="000000"/>
                      <w:sz w:val="16"/>
                      <w:szCs w:val="16"/>
                    </w:rPr>
                    <w:t>soif</w:t>
                  </w:r>
                  <w:proofErr w:type="spellEnd"/>
                  <w:r w:rsidRPr="00FB1F54">
                    <w:rPr>
                      <w:rFonts w:cs="Tuffy"/>
                      <w:color w:val="000000"/>
                      <w:sz w:val="16"/>
                      <w:szCs w:val="16"/>
                    </w:rPr>
                    <w:t xml:space="preserve"> [I’m thirsty] les </w:t>
                  </w:r>
                  <w:proofErr w:type="spellStart"/>
                  <w:r w:rsidRPr="00FB1F54">
                    <w:rPr>
                      <w:rFonts w:cs="Tuffy"/>
                      <w:color w:val="000000"/>
                      <w:sz w:val="16"/>
                      <w:szCs w:val="16"/>
                    </w:rPr>
                    <w:t>boissons</w:t>
                  </w:r>
                  <w:proofErr w:type="spellEnd"/>
                  <w:r w:rsidRPr="00FB1F54">
                    <w:rPr>
                      <w:rFonts w:cs="Tuffy"/>
                      <w:color w:val="000000"/>
                      <w:sz w:val="16"/>
                      <w:szCs w:val="16"/>
                    </w:rPr>
                    <w:t xml:space="preserve"> </w:t>
                  </w:r>
                  <w:proofErr w:type="spellStart"/>
                  <w:r w:rsidRPr="00FB1F54">
                    <w:rPr>
                      <w:rFonts w:cs="Tuffy"/>
                      <w:color w:val="000000"/>
                      <w:sz w:val="16"/>
                      <w:szCs w:val="16"/>
                    </w:rPr>
                    <w:t>chaudes</w:t>
                  </w:r>
                  <w:proofErr w:type="spellEnd"/>
                  <w:r w:rsidRPr="00FB1F54">
                    <w:rPr>
                      <w:rFonts w:cs="Tuffy"/>
                      <w:color w:val="000000"/>
                      <w:sz w:val="16"/>
                      <w:szCs w:val="16"/>
                    </w:rPr>
                    <w:t xml:space="preserve"> (f) [hot drinks] les </w:t>
                  </w:r>
                  <w:proofErr w:type="spellStart"/>
                  <w:r w:rsidRPr="00FB1F54">
                    <w:rPr>
                      <w:rFonts w:cs="Tuffy"/>
                      <w:color w:val="000000"/>
                      <w:sz w:val="16"/>
                      <w:szCs w:val="16"/>
                    </w:rPr>
                    <w:t>boissons</w:t>
                  </w:r>
                  <w:proofErr w:type="spellEnd"/>
                  <w:r w:rsidRPr="00FB1F54">
                    <w:rPr>
                      <w:rFonts w:cs="Tuffy"/>
                      <w:color w:val="000000"/>
                      <w:sz w:val="16"/>
                      <w:szCs w:val="16"/>
                    </w:rPr>
                    <w:t xml:space="preserve"> </w:t>
                  </w:r>
                  <w:proofErr w:type="spellStart"/>
                  <w:r w:rsidRPr="00FB1F54">
                    <w:rPr>
                      <w:rFonts w:cs="Tuffy"/>
                      <w:color w:val="000000"/>
                      <w:sz w:val="16"/>
                      <w:szCs w:val="16"/>
                    </w:rPr>
                    <w:t>fraîches</w:t>
                  </w:r>
                  <w:proofErr w:type="spellEnd"/>
                  <w:r w:rsidRPr="00FB1F54">
                    <w:rPr>
                      <w:rFonts w:cs="Tuffy"/>
                      <w:color w:val="000000"/>
                      <w:sz w:val="16"/>
                      <w:szCs w:val="16"/>
                    </w:rPr>
                    <w:t xml:space="preserve"> (f) [cold drinks] le </w:t>
                  </w:r>
                  <w:proofErr w:type="spellStart"/>
                  <w:r w:rsidRPr="00FB1F54">
                    <w:rPr>
                      <w:rFonts w:cs="Tuffy"/>
                      <w:color w:val="000000"/>
                      <w:sz w:val="16"/>
                      <w:szCs w:val="16"/>
                    </w:rPr>
                    <w:t>thé</w:t>
                  </w:r>
                  <w:proofErr w:type="spellEnd"/>
                  <w:r w:rsidRPr="00FB1F54">
                    <w:rPr>
                      <w:rFonts w:cs="Tuffy"/>
                      <w:color w:val="000000"/>
                      <w:sz w:val="16"/>
                      <w:szCs w:val="16"/>
                    </w:rPr>
                    <w:t xml:space="preserve"> (m) [tea] le café (m) [coffee] le café au lait (m) [coffee with milk] le coca (m) [cola] la </w:t>
                  </w:r>
                  <w:proofErr w:type="spellStart"/>
                  <w:r w:rsidRPr="00FB1F54">
                    <w:rPr>
                      <w:rFonts w:cs="Tuffy"/>
                      <w:color w:val="000000"/>
                      <w:sz w:val="16"/>
                      <w:szCs w:val="16"/>
                    </w:rPr>
                    <w:t>limonade</w:t>
                  </w:r>
                  <w:proofErr w:type="spellEnd"/>
                  <w:r w:rsidRPr="00FB1F54">
                    <w:rPr>
                      <w:rFonts w:cs="Tuffy"/>
                      <w:color w:val="000000"/>
                      <w:sz w:val="16"/>
                      <w:szCs w:val="16"/>
                    </w:rPr>
                    <w:t xml:space="preserve"> (f) [lemonade] le jus </w:t>
                  </w:r>
                  <w:proofErr w:type="spellStart"/>
                  <w:r w:rsidRPr="00FB1F54">
                    <w:rPr>
                      <w:rFonts w:cs="Tuffy"/>
                      <w:color w:val="000000"/>
                      <w:sz w:val="16"/>
                      <w:szCs w:val="16"/>
                    </w:rPr>
                    <w:t>d’orange</w:t>
                  </w:r>
                  <w:proofErr w:type="spellEnd"/>
                  <w:r w:rsidRPr="00FB1F54">
                    <w:rPr>
                      <w:rFonts w:cs="Tuffy"/>
                      <w:color w:val="000000"/>
                      <w:sz w:val="16"/>
                      <w:szCs w:val="16"/>
                    </w:rPr>
                    <w:t xml:space="preserve"> (m) [orange juice] </w:t>
                  </w:r>
                  <w:proofErr w:type="spellStart"/>
                  <w:r w:rsidRPr="00FB1F54">
                    <w:rPr>
                      <w:rFonts w:cs="Tuffy"/>
                      <w:color w:val="000000"/>
                      <w:sz w:val="16"/>
                      <w:szCs w:val="16"/>
                    </w:rPr>
                    <w:t>l’eau</w:t>
                  </w:r>
                  <w:proofErr w:type="spellEnd"/>
                  <w:r w:rsidRPr="00FB1F54">
                    <w:rPr>
                      <w:rFonts w:cs="Tuffy"/>
                      <w:color w:val="000000"/>
                      <w:sz w:val="16"/>
                      <w:szCs w:val="16"/>
                    </w:rPr>
                    <w:t xml:space="preserve"> (f) [water] </w:t>
                  </w:r>
                  <w:proofErr w:type="spellStart"/>
                  <w:r w:rsidRPr="00FB1F54">
                    <w:rPr>
                      <w:rFonts w:cs="Tuffy"/>
                      <w:color w:val="000000"/>
                      <w:sz w:val="16"/>
                      <w:szCs w:val="16"/>
                    </w:rPr>
                    <w:t>une</w:t>
                  </w:r>
                  <w:proofErr w:type="spellEnd"/>
                  <w:r w:rsidRPr="00FB1F54">
                    <w:rPr>
                      <w:rFonts w:cs="Tuffy"/>
                      <w:color w:val="000000"/>
                      <w:sz w:val="16"/>
                      <w:szCs w:val="16"/>
                    </w:rPr>
                    <w:t xml:space="preserve"> </w:t>
                  </w:r>
                  <w:proofErr w:type="spellStart"/>
                  <w:r w:rsidRPr="00FB1F54">
                    <w:rPr>
                      <w:rFonts w:cs="Tuffy"/>
                      <w:color w:val="000000"/>
                      <w:sz w:val="16"/>
                      <w:szCs w:val="16"/>
                    </w:rPr>
                    <w:t>bouteille</w:t>
                  </w:r>
                  <w:proofErr w:type="spellEnd"/>
                  <w:r w:rsidRPr="00FB1F54">
                    <w:rPr>
                      <w:rFonts w:cs="Tuffy"/>
                      <w:color w:val="000000"/>
                      <w:sz w:val="16"/>
                      <w:szCs w:val="16"/>
                    </w:rPr>
                    <w:t xml:space="preserve"> (f) [bottle] </w:t>
                  </w:r>
                  <w:proofErr w:type="spellStart"/>
                  <w:r w:rsidRPr="00FB1F54">
                    <w:rPr>
                      <w:rFonts w:cs="Tuffy"/>
                      <w:color w:val="000000"/>
                      <w:sz w:val="16"/>
                      <w:szCs w:val="16"/>
                    </w:rPr>
                    <w:t>une</w:t>
                  </w:r>
                  <w:proofErr w:type="spellEnd"/>
                  <w:r w:rsidRPr="00FB1F54">
                    <w:rPr>
                      <w:rFonts w:cs="Tuffy"/>
                      <w:color w:val="000000"/>
                      <w:sz w:val="16"/>
                      <w:szCs w:val="16"/>
                    </w:rPr>
                    <w:t xml:space="preserve"> </w:t>
                  </w:r>
                  <w:proofErr w:type="spellStart"/>
                  <w:r w:rsidRPr="00FB1F54">
                    <w:rPr>
                      <w:rFonts w:cs="Tuffy"/>
                      <w:color w:val="000000"/>
                      <w:sz w:val="16"/>
                      <w:szCs w:val="16"/>
                    </w:rPr>
                    <w:t>tasse</w:t>
                  </w:r>
                  <w:proofErr w:type="spellEnd"/>
                  <w:r w:rsidRPr="00FB1F54">
                    <w:rPr>
                      <w:rFonts w:cs="Tuffy"/>
                      <w:color w:val="000000"/>
                      <w:sz w:val="16"/>
                      <w:szCs w:val="16"/>
                    </w:rPr>
                    <w:t xml:space="preserve"> (f) [cup] un </w:t>
                  </w:r>
                  <w:proofErr w:type="spellStart"/>
                  <w:r w:rsidRPr="00FB1F54">
                    <w:rPr>
                      <w:rFonts w:cs="Tuffy"/>
                      <w:color w:val="000000"/>
                      <w:sz w:val="16"/>
                      <w:szCs w:val="16"/>
                    </w:rPr>
                    <w:t>verre</w:t>
                  </w:r>
                  <w:proofErr w:type="spellEnd"/>
                  <w:r w:rsidRPr="00FB1F54">
                    <w:rPr>
                      <w:rFonts w:cs="Tuffy"/>
                      <w:color w:val="000000"/>
                      <w:sz w:val="16"/>
                      <w:szCs w:val="16"/>
                    </w:rPr>
                    <w:t xml:space="preserve">(m) </w:t>
                  </w:r>
                  <w:r w:rsidRPr="00FB1F54">
                    <w:rPr>
                      <w:rFonts w:cs="Tuffy"/>
                      <w:color w:val="000000"/>
                      <w:sz w:val="16"/>
                      <w:szCs w:val="16"/>
                    </w:rPr>
                    <w:lastRenderedPageBreak/>
                    <w:t xml:space="preserve">[glass] de [of] </w:t>
                  </w:r>
                  <w:proofErr w:type="spellStart"/>
                  <w:r w:rsidRPr="00FB1F54">
                    <w:rPr>
                      <w:rFonts w:cs="Tuffy"/>
                      <w:color w:val="000000"/>
                      <w:sz w:val="16"/>
                      <w:szCs w:val="16"/>
                    </w:rPr>
                    <w:t>Qu’est-ce</w:t>
                  </w:r>
                  <w:proofErr w:type="spellEnd"/>
                  <w:r w:rsidRPr="00FB1F54">
                    <w:rPr>
                      <w:rFonts w:cs="Tuffy"/>
                      <w:color w:val="000000"/>
                      <w:sz w:val="16"/>
                      <w:szCs w:val="16"/>
                    </w:rPr>
                    <w:t xml:space="preserve"> que </w:t>
                  </w:r>
                  <w:proofErr w:type="spellStart"/>
                  <w:r w:rsidRPr="00FB1F54">
                    <w:rPr>
                      <w:rFonts w:cs="Tuffy"/>
                      <w:color w:val="000000"/>
                      <w:sz w:val="16"/>
                      <w:szCs w:val="16"/>
                    </w:rPr>
                    <w:t>vous</w:t>
                  </w:r>
                  <w:proofErr w:type="spellEnd"/>
                  <w:r w:rsidRPr="00FB1F54">
                    <w:rPr>
                      <w:rFonts w:cs="Tuffy"/>
                      <w:color w:val="000000"/>
                      <w:sz w:val="16"/>
                      <w:szCs w:val="16"/>
                    </w:rPr>
                    <w:t xml:space="preserve"> </w:t>
                  </w:r>
                  <w:proofErr w:type="spellStart"/>
                  <w:r w:rsidRPr="00FB1F54">
                    <w:rPr>
                      <w:rFonts w:cs="Tuffy"/>
                      <w:color w:val="000000"/>
                      <w:sz w:val="16"/>
                      <w:szCs w:val="16"/>
                    </w:rPr>
                    <w:t>désirez</w:t>
                  </w:r>
                  <w:proofErr w:type="spellEnd"/>
                  <w:r w:rsidRPr="00FB1F54">
                    <w:rPr>
                      <w:rFonts w:cs="Tuffy"/>
                      <w:color w:val="000000"/>
                      <w:sz w:val="16"/>
                      <w:szCs w:val="16"/>
                    </w:rPr>
                    <w:t xml:space="preserve"> </w:t>
                  </w:r>
                  <w:proofErr w:type="spellStart"/>
                  <w:r w:rsidRPr="00FB1F54">
                    <w:rPr>
                      <w:rFonts w:cs="Tuffy"/>
                      <w:color w:val="000000"/>
                      <w:sz w:val="16"/>
                      <w:szCs w:val="16"/>
                    </w:rPr>
                    <w:t>boire</w:t>
                  </w:r>
                  <w:proofErr w:type="spellEnd"/>
                  <w:r w:rsidRPr="00FB1F54">
                    <w:rPr>
                      <w:rFonts w:cs="Tuffy"/>
                      <w:color w:val="000000"/>
                      <w:sz w:val="16"/>
                      <w:szCs w:val="16"/>
                    </w:rPr>
                    <w:t xml:space="preserve"> ? [What would you like to drink?] Je </w:t>
                  </w:r>
                  <w:proofErr w:type="spellStart"/>
                  <w:r w:rsidRPr="00FB1F54">
                    <w:rPr>
                      <w:rFonts w:cs="Tuffy"/>
                      <w:color w:val="000000"/>
                      <w:sz w:val="16"/>
                      <w:szCs w:val="16"/>
                    </w:rPr>
                    <w:t>voudrais</w:t>
                  </w:r>
                  <w:proofErr w:type="spellEnd"/>
                  <w:r w:rsidRPr="00FB1F54">
                    <w:rPr>
                      <w:rFonts w:cs="Tuffy"/>
                      <w:color w:val="000000"/>
                      <w:sz w:val="16"/>
                      <w:szCs w:val="16"/>
                    </w:rPr>
                    <w:t>…. [I would like…</w:t>
                  </w:r>
                  <w:proofErr w:type="gramStart"/>
                  <w:r w:rsidRPr="00FB1F54">
                    <w:rPr>
                      <w:rFonts w:cs="Tuffy"/>
                      <w:color w:val="000000"/>
                      <w:sz w:val="16"/>
                      <w:szCs w:val="16"/>
                    </w:rPr>
                    <w:t>…..</w:t>
                  </w:r>
                  <w:proofErr w:type="gramEnd"/>
                  <w:r w:rsidRPr="00FB1F54">
                    <w:rPr>
                      <w:rFonts w:cs="Tuffy"/>
                      <w:color w:val="000000"/>
                      <w:sz w:val="16"/>
                      <w:szCs w:val="16"/>
                    </w:rPr>
                    <w:t xml:space="preserve">] </w:t>
                  </w:r>
                </w:p>
                <w:tbl>
                  <w:tblPr>
                    <w:tblW w:w="0" w:type="auto"/>
                    <w:tblBorders>
                      <w:top w:val="nil"/>
                      <w:left w:val="nil"/>
                      <w:bottom w:val="nil"/>
                      <w:right w:val="nil"/>
                    </w:tblBorders>
                    <w:tblLook w:val="0000" w:firstRow="0" w:lastRow="0" w:firstColumn="0" w:lastColumn="0" w:noHBand="0" w:noVBand="0"/>
                  </w:tblPr>
                  <w:tblGrid>
                    <w:gridCol w:w="1843"/>
                  </w:tblGrid>
                  <w:tr w:rsidR="0027343C" w:rsidRPr="00FB1F54" w:rsidTr="0027343C">
                    <w:trPr>
                      <w:trHeight w:val="557"/>
                    </w:trPr>
                    <w:tc>
                      <w:tcPr>
                        <w:tcW w:w="0" w:type="auto"/>
                      </w:tcPr>
                      <w:p w:rsidR="0027343C" w:rsidRPr="00387BD4" w:rsidRDefault="0027343C" w:rsidP="0027343C">
                        <w:pPr>
                          <w:autoSpaceDE w:val="0"/>
                          <w:autoSpaceDN w:val="0"/>
                          <w:adjustRightInd w:val="0"/>
                          <w:spacing w:line="181" w:lineRule="atLeast"/>
                          <w:rPr>
                            <w:rFonts w:cs="Tuffy"/>
                            <w:color w:val="000000"/>
                            <w:sz w:val="16"/>
                            <w:szCs w:val="16"/>
                          </w:rPr>
                        </w:pPr>
                        <w:r w:rsidRPr="00FB1F54">
                          <w:rPr>
                            <w:rFonts w:cs="Tuffy"/>
                            <w:color w:val="000000"/>
                            <w:sz w:val="16"/>
                            <w:szCs w:val="16"/>
                          </w:rPr>
                          <w:t xml:space="preserve"> </w:t>
                        </w:r>
                        <w:proofErr w:type="spellStart"/>
                        <w:r w:rsidRPr="00FB1F54">
                          <w:rPr>
                            <w:rFonts w:cs="Tuffy"/>
                            <w:color w:val="000000"/>
                            <w:sz w:val="16"/>
                            <w:szCs w:val="16"/>
                          </w:rPr>
                          <w:t>lundi</w:t>
                        </w:r>
                        <w:proofErr w:type="spellEnd"/>
                        <w:r w:rsidRPr="00FB1F54">
                          <w:rPr>
                            <w:rFonts w:cs="Tuffy"/>
                            <w:color w:val="000000"/>
                            <w:sz w:val="16"/>
                            <w:szCs w:val="16"/>
                          </w:rPr>
                          <w:t xml:space="preserve">, </w:t>
                        </w:r>
                        <w:proofErr w:type="spellStart"/>
                        <w:r w:rsidRPr="00FB1F54">
                          <w:rPr>
                            <w:rFonts w:cs="Tuffy"/>
                            <w:color w:val="000000"/>
                            <w:sz w:val="16"/>
                            <w:szCs w:val="16"/>
                          </w:rPr>
                          <w:t>mardi</w:t>
                        </w:r>
                        <w:proofErr w:type="spellEnd"/>
                        <w:r w:rsidRPr="00FB1F54">
                          <w:rPr>
                            <w:rFonts w:cs="Tuffy"/>
                            <w:color w:val="000000"/>
                            <w:sz w:val="16"/>
                            <w:szCs w:val="16"/>
                          </w:rPr>
                          <w:t xml:space="preserve">, </w:t>
                        </w:r>
                        <w:proofErr w:type="spellStart"/>
                        <w:r w:rsidRPr="00FB1F54">
                          <w:rPr>
                            <w:rFonts w:cs="Tuffy"/>
                            <w:color w:val="000000"/>
                            <w:sz w:val="16"/>
                            <w:szCs w:val="16"/>
                          </w:rPr>
                          <w:t>mercredi</w:t>
                        </w:r>
                        <w:proofErr w:type="spellEnd"/>
                        <w:r w:rsidRPr="00FB1F54">
                          <w:rPr>
                            <w:rFonts w:cs="Tuffy"/>
                            <w:color w:val="000000"/>
                            <w:sz w:val="16"/>
                            <w:szCs w:val="16"/>
                          </w:rPr>
                          <w:t xml:space="preserve">, </w:t>
                        </w:r>
                        <w:proofErr w:type="spellStart"/>
                        <w:r w:rsidRPr="00FB1F54">
                          <w:rPr>
                            <w:rFonts w:cs="Tuffy"/>
                            <w:color w:val="000000"/>
                            <w:sz w:val="16"/>
                            <w:szCs w:val="16"/>
                          </w:rPr>
                          <w:t>jeudi</w:t>
                        </w:r>
                        <w:proofErr w:type="spellEnd"/>
                        <w:r w:rsidRPr="00FB1F54">
                          <w:rPr>
                            <w:rFonts w:cs="Tuffy"/>
                            <w:color w:val="000000"/>
                            <w:sz w:val="16"/>
                            <w:szCs w:val="16"/>
                          </w:rPr>
                          <w:t xml:space="preserve">, </w:t>
                        </w:r>
                        <w:proofErr w:type="spellStart"/>
                        <w:r w:rsidRPr="00FB1F54">
                          <w:rPr>
                            <w:rFonts w:cs="Tuffy"/>
                            <w:color w:val="000000"/>
                            <w:sz w:val="16"/>
                            <w:szCs w:val="16"/>
                          </w:rPr>
                          <w:t>vendredi</w:t>
                        </w:r>
                        <w:proofErr w:type="spellEnd"/>
                        <w:r w:rsidRPr="00FB1F54">
                          <w:rPr>
                            <w:rFonts w:cs="Tuffy"/>
                            <w:color w:val="000000"/>
                            <w:sz w:val="16"/>
                            <w:szCs w:val="16"/>
                          </w:rPr>
                          <w:t xml:space="preserve">, </w:t>
                        </w:r>
                        <w:proofErr w:type="spellStart"/>
                        <w:r w:rsidRPr="00FB1F54">
                          <w:rPr>
                            <w:rFonts w:cs="Tuffy"/>
                            <w:color w:val="000000"/>
                            <w:sz w:val="16"/>
                            <w:szCs w:val="16"/>
                          </w:rPr>
                          <w:t>samedi</w:t>
                        </w:r>
                        <w:proofErr w:type="spellEnd"/>
                        <w:r w:rsidRPr="00FB1F54">
                          <w:rPr>
                            <w:rFonts w:cs="Tuffy"/>
                            <w:color w:val="000000"/>
                            <w:sz w:val="16"/>
                            <w:szCs w:val="16"/>
                          </w:rPr>
                          <w:t xml:space="preserve">, </w:t>
                        </w:r>
                        <w:proofErr w:type="spellStart"/>
                        <w:r w:rsidRPr="00FB1F54">
                          <w:rPr>
                            <w:rFonts w:cs="Tuffy"/>
                            <w:color w:val="000000"/>
                            <w:sz w:val="16"/>
                            <w:szCs w:val="16"/>
                          </w:rPr>
                          <w:t>dimanche</w:t>
                        </w:r>
                        <w:proofErr w:type="spellEnd"/>
                        <w:r w:rsidRPr="00FB1F54">
                          <w:rPr>
                            <w:rFonts w:cs="Tuffy"/>
                            <w:color w:val="000000"/>
                            <w:sz w:val="16"/>
                            <w:szCs w:val="16"/>
                          </w:rPr>
                          <w:t xml:space="preserve"> [Monday, Tuesday, Wednesday, Thursday, Friday, Saturday, Sunday] …</w:t>
                        </w:r>
                        <w:proofErr w:type="spellStart"/>
                        <w:r w:rsidRPr="00FB1F54">
                          <w:rPr>
                            <w:rFonts w:cs="Tuffy"/>
                            <w:color w:val="000000"/>
                            <w:sz w:val="16"/>
                            <w:szCs w:val="16"/>
                          </w:rPr>
                          <w:t>heures</w:t>
                        </w:r>
                        <w:proofErr w:type="spellEnd"/>
                        <w:r w:rsidRPr="00FB1F54">
                          <w:rPr>
                            <w:rFonts w:cs="Tuffy"/>
                            <w:color w:val="000000"/>
                            <w:sz w:val="16"/>
                            <w:szCs w:val="16"/>
                          </w:rPr>
                          <w:t xml:space="preserve"> […o’clock] …</w:t>
                        </w:r>
                        <w:proofErr w:type="spellStart"/>
                        <w:r w:rsidRPr="00FB1F54">
                          <w:rPr>
                            <w:rFonts w:cs="Tuffy"/>
                            <w:color w:val="000000"/>
                            <w:sz w:val="16"/>
                            <w:szCs w:val="16"/>
                          </w:rPr>
                          <w:t>heures</w:t>
                        </w:r>
                        <w:proofErr w:type="spellEnd"/>
                        <w:r w:rsidRPr="00FB1F54">
                          <w:rPr>
                            <w:rFonts w:cs="Tuffy"/>
                            <w:color w:val="000000"/>
                            <w:sz w:val="16"/>
                            <w:szCs w:val="16"/>
                          </w:rPr>
                          <w:t xml:space="preserve"> et </w:t>
                        </w:r>
                        <w:proofErr w:type="spellStart"/>
                        <w:r w:rsidRPr="00FB1F54">
                          <w:rPr>
                            <w:rFonts w:cs="Tuffy"/>
                            <w:color w:val="000000"/>
                            <w:sz w:val="16"/>
                            <w:szCs w:val="16"/>
                          </w:rPr>
                          <w:t>demie</w:t>
                        </w:r>
                        <w:proofErr w:type="spellEnd"/>
                        <w:r w:rsidRPr="00FB1F54">
                          <w:rPr>
                            <w:rFonts w:cs="Tuffy"/>
                            <w:color w:val="000000"/>
                            <w:sz w:val="16"/>
                            <w:szCs w:val="16"/>
                          </w:rPr>
                          <w:t xml:space="preserve"> […half past] Quelle </w:t>
                        </w:r>
                        <w:proofErr w:type="spellStart"/>
                        <w:r w:rsidRPr="00FB1F54">
                          <w:rPr>
                            <w:rFonts w:cs="Tuffy"/>
                            <w:color w:val="000000"/>
                            <w:sz w:val="16"/>
                            <w:szCs w:val="16"/>
                          </w:rPr>
                          <w:t>heure</w:t>
                        </w:r>
                        <w:proofErr w:type="spellEnd"/>
                        <w:r w:rsidRPr="00FB1F54">
                          <w:rPr>
                            <w:rFonts w:cs="Tuffy"/>
                            <w:color w:val="000000"/>
                            <w:sz w:val="16"/>
                            <w:szCs w:val="16"/>
                          </w:rPr>
                          <w:t xml:space="preserve"> </w:t>
                        </w:r>
                        <w:proofErr w:type="spellStart"/>
                        <w:r w:rsidRPr="00FB1F54">
                          <w:rPr>
                            <w:rFonts w:cs="Tuffy"/>
                            <w:color w:val="000000"/>
                            <w:sz w:val="16"/>
                            <w:szCs w:val="16"/>
                          </w:rPr>
                          <w:t>est-</w:t>
                        </w:r>
                        <w:proofErr w:type="gramStart"/>
                        <w:r w:rsidRPr="00FB1F54">
                          <w:rPr>
                            <w:rFonts w:cs="Tuffy"/>
                            <w:color w:val="000000"/>
                            <w:sz w:val="16"/>
                            <w:szCs w:val="16"/>
                          </w:rPr>
                          <w:t>il</w:t>
                        </w:r>
                        <w:proofErr w:type="spellEnd"/>
                        <w:r w:rsidRPr="00FB1F54">
                          <w:rPr>
                            <w:rFonts w:cs="Tuffy"/>
                            <w:color w:val="000000"/>
                            <w:sz w:val="16"/>
                            <w:szCs w:val="16"/>
                          </w:rPr>
                          <w:t xml:space="preserve"> ?</w:t>
                        </w:r>
                        <w:proofErr w:type="gramEnd"/>
                        <w:r w:rsidRPr="00FB1F54">
                          <w:rPr>
                            <w:rFonts w:cs="Tuffy"/>
                            <w:color w:val="000000"/>
                            <w:sz w:val="16"/>
                            <w:szCs w:val="16"/>
                          </w:rPr>
                          <w:t xml:space="preserve"> [What time is it?] </w:t>
                        </w:r>
                        <w:proofErr w:type="spellStart"/>
                        <w:r w:rsidRPr="00FB1F54">
                          <w:rPr>
                            <w:rFonts w:cs="Tuffy"/>
                            <w:color w:val="000000"/>
                            <w:sz w:val="16"/>
                            <w:szCs w:val="16"/>
                          </w:rPr>
                          <w:t>ouvert</w:t>
                        </w:r>
                        <w:proofErr w:type="spellEnd"/>
                        <w:r w:rsidRPr="00FB1F54">
                          <w:rPr>
                            <w:rFonts w:cs="Tuffy"/>
                            <w:color w:val="000000"/>
                            <w:sz w:val="16"/>
                            <w:szCs w:val="16"/>
                          </w:rPr>
                          <w:t xml:space="preserve"> [open] fermé [closed] À quelle </w:t>
                        </w:r>
                        <w:proofErr w:type="spellStart"/>
                        <w:proofErr w:type="gramStart"/>
                        <w:r w:rsidRPr="00FB1F54">
                          <w:rPr>
                            <w:rFonts w:cs="Tuffy"/>
                            <w:color w:val="000000"/>
                            <w:sz w:val="16"/>
                            <w:szCs w:val="16"/>
                          </w:rPr>
                          <w:t>heure</w:t>
                        </w:r>
                        <w:proofErr w:type="spellEnd"/>
                        <w:r w:rsidRPr="00FB1F54">
                          <w:rPr>
                            <w:rFonts w:cs="Tuffy"/>
                            <w:color w:val="000000"/>
                            <w:sz w:val="16"/>
                            <w:szCs w:val="16"/>
                          </w:rPr>
                          <w:t xml:space="preserve"> ?</w:t>
                        </w:r>
                        <w:proofErr w:type="gramEnd"/>
                        <w:r w:rsidRPr="00FB1F54">
                          <w:rPr>
                            <w:rFonts w:cs="Tuffy"/>
                            <w:color w:val="000000"/>
                            <w:sz w:val="16"/>
                            <w:szCs w:val="16"/>
                          </w:rPr>
                          <w:t xml:space="preserve"> [What time?] </w:t>
                        </w:r>
                      </w:p>
                      <w:p w:rsidR="0027343C" w:rsidRPr="00FB1F54"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1627"/>
                        </w:tblGrid>
                        <w:tr w:rsidR="0027343C" w:rsidRPr="00FB1F54" w:rsidTr="0027343C">
                          <w:trPr>
                            <w:trHeight w:val="777"/>
                          </w:trPr>
                          <w:tc>
                            <w:tcPr>
                              <w:tcW w:w="0" w:type="auto"/>
                            </w:tcPr>
                            <w:p w:rsidR="0027343C" w:rsidRPr="00FB1F54" w:rsidRDefault="0027343C" w:rsidP="0027343C">
                              <w:pPr>
                                <w:autoSpaceDE w:val="0"/>
                                <w:autoSpaceDN w:val="0"/>
                                <w:adjustRightInd w:val="0"/>
                                <w:spacing w:line="181" w:lineRule="atLeast"/>
                                <w:rPr>
                                  <w:rFonts w:cs="Tuffy"/>
                                  <w:color w:val="000000"/>
                                  <w:sz w:val="16"/>
                                  <w:szCs w:val="16"/>
                                </w:rPr>
                              </w:pPr>
                              <w:r w:rsidRPr="00FB1F54">
                                <w:rPr>
                                  <w:rFonts w:cs="Tuffy"/>
                                  <w:color w:val="000000"/>
                                  <w:sz w:val="16"/>
                                  <w:szCs w:val="16"/>
                                </w:rPr>
                                <w:t xml:space="preserve"> le petit déjeuner (m) [breakfast] la </w:t>
                              </w:r>
                              <w:proofErr w:type="spellStart"/>
                              <w:r w:rsidRPr="00FB1F54">
                                <w:rPr>
                                  <w:rFonts w:cs="Tuffy"/>
                                  <w:color w:val="000000"/>
                                  <w:sz w:val="16"/>
                                  <w:szCs w:val="16"/>
                                </w:rPr>
                                <w:t>nourriture</w:t>
                              </w:r>
                              <w:proofErr w:type="spellEnd"/>
                              <w:r w:rsidRPr="00FB1F54">
                                <w:rPr>
                                  <w:rFonts w:cs="Tuffy"/>
                                  <w:color w:val="000000"/>
                                  <w:sz w:val="16"/>
                                  <w:szCs w:val="16"/>
                                </w:rPr>
                                <w:t xml:space="preserve"> (f) [food] </w:t>
                              </w:r>
                              <w:proofErr w:type="spellStart"/>
                              <w:r w:rsidRPr="00FB1F54">
                                <w:rPr>
                                  <w:rFonts w:cs="Tuffy"/>
                                  <w:color w:val="000000"/>
                                  <w:sz w:val="16"/>
                                  <w:szCs w:val="16"/>
                                </w:rPr>
                                <w:t>une</w:t>
                              </w:r>
                              <w:proofErr w:type="spellEnd"/>
                              <w:r w:rsidRPr="00FB1F54">
                                <w:rPr>
                                  <w:rFonts w:cs="Tuffy"/>
                                  <w:color w:val="000000"/>
                                  <w:sz w:val="16"/>
                                  <w:szCs w:val="16"/>
                                </w:rPr>
                                <w:t xml:space="preserve"> baguette (f) [bread - baguette] un croissant (m) [croissant] un yaourt (m) [yoghurt] de la confiture (f) [jam] des </w:t>
                              </w:r>
                              <w:proofErr w:type="spellStart"/>
                              <w:r w:rsidRPr="00FB1F54">
                                <w:rPr>
                                  <w:rFonts w:cs="Tuffy"/>
                                  <w:color w:val="000000"/>
                                  <w:sz w:val="16"/>
                                  <w:szCs w:val="16"/>
                                </w:rPr>
                                <w:t>céréales</w:t>
                              </w:r>
                              <w:proofErr w:type="spellEnd"/>
                              <w:r w:rsidRPr="00FB1F54">
                                <w:rPr>
                                  <w:rFonts w:cs="Tuffy"/>
                                  <w:color w:val="000000"/>
                                  <w:sz w:val="16"/>
                                  <w:szCs w:val="16"/>
                                </w:rPr>
                                <w:t xml:space="preserve"> (f) [cereals] un pain au </w:t>
                              </w:r>
                              <w:proofErr w:type="spellStart"/>
                              <w:r w:rsidRPr="00FB1F54">
                                <w:rPr>
                                  <w:rFonts w:cs="Tuffy"/>
                                  <w:color w:val="000000"/>
                                  <w:sz w:val="16"/>
                                  <w:szCs w:val="16"/>
                                </w:rPr>
                                <w:t>chocolat</w:t>
                              </w:r>
                              <w:proofErr w:type="spellEnd"/>
                              <w:r w:rsidRPr="00FB1F54">
                                <w:rPr>
                                  <w:rFonts w:cs="Tuffy"/>
                                  <w:color w:val="000000"/>
                                  <w:sz w:val="16"/>
                                  <w:szCs w:val="16"/>
                                </w:rPr>
                                <w:t xml:space="preserve"> (m) [chocolate bread, also known by the French name in UK] les </w:t>
                              </w:r>
                              <w:proofErr w:type="spellStart"/>
                              <w:r w:rsidRPr="00FB1F54">
                                <w:rPr>
                                  <w:rFonts w:cs="Tuffy"/>
                                  <w:color w:val="000000"/>
                                  <w:sz w:val="16"/>
                                  <w:szCs w:val="16"/>
                                </w:rPr>
                                <w:t>boissons</w:t>
                              </w:r>
                              <w:proofErr w:type="spellEnd"/>
                              <w:r w:rsidRPr="00FB1F54">
                                <w:rPr>
                                  <w:rFonts w:cs="Tuffy"/>
                                  <w:color w:val="000000"/>
                                  <w:sz w:val="16"/>
                                  <w:szCs w:val="16"/>
                                </w:rPr>
                                <w:t xml:space="preserve"> (f) [drinks] un </w:t>
                              </w:r>
                              <w:proofErr w:type="spellStart"/>
                              <w:r w:rsidRPr="00FB1F54">
                                <w:rPr>
                                  <w:rFonts w:cs="Tuffy"/>
                                  <w:color w:val="000000"/>
                                  <w:sz w:val="16"/>
                                  <w:szCs w:val="16"/>
                                </w:rPr>
                                <w:t>thé</w:t>
                              </w:r>
                              <w:proofErr w:type="spellEnd"/>
                              <w:r w:rsidRPr="00FB1F54">
                                <w:rPr>
                                  <w:rFonts w:cs="Tuffy"/>
                                  <w:color w:val="000000"/>
                                  <w:sz w:val="16"/>
                                  <w:szCs w:val="16"/>
                                </w:rPr>
                                <w:t xml:space="preserve"> (m) [tea] un café (m) [coffee] un </w:t>
                              </w:r>
                              <w:proofErr w:type="spellStart"/>
                              <w:r w:rsidRPr="00FB1F54">
                                <w:rPr>
                                  <w:rFonts w:cs="Tuffy"/>
                                  <w:color w:val="000000"/>
                                  <w:sz w:val="16"/>
                                  <w:szCs w:val="16"/>
                                </w:rPr>
                                <w:t>chocolat</w:t>
                              </w:r>
                              <w:proofErr w:type="spellEnd"/>
                              <w:r w:rsidRPr="00FB1F54">
                                <w:rPr>
                                  <w:rFonts w:cs="Tuffy"/>
                                  <w:color w:val="000000"/>
                                  <w:sz w:val="16"/>
                                  <w:szCs w:val="16"/>
                                </w:rPr>
                                <w:t xml:space="preserve"> </w:t>
                              </w:r>
                              <w:proofErr w:type="spellStart"/>
                              <w:r w:rsidRPr="00FB1F54">
                                <w:rPr>
                                  <w:rFonts w:cs="Tuffy"/>
                                  <w:color w:val="000000"/>
                                  <w:sz w:val="16"/>
                                  <w:szCs w:val="16"/>
                                </w:rPr>
                                <w:t>chaud</w:t>
                              </w:r>
                              <w:proofErr w:type="spellEnd"/>
                              <w:r w:rsidRPr="00FB1F54">
                                <w:rPr>
                                  <w:rFonts w:cs="Tuffy"/>
                                  <w:color w:val="000000"/>
                                  <w:sz w:val="16"/>
                                  <w:szCs w:val="16"/>
                                </w:rPr>
                                <w:t xml:space="preserve"> (m) [hot chocolate] un jus </w:t>
                              </w:r>
                              <w:proofErr w:type="spellStart"/>
                              <w:r w:rsidRPr="00FB1F54">
                                <w:rPr>
                                  <w:rFonts w:cs="Tuffy"/>
                                  <w:color w:val="000000"/>
                                  <w:sz w:val="16"/>
                                  <w:szCs w:val="16"/>
                                </w:rPr>
                                <w:t>d’orange</w:t>
                              </w:r>
                              <w:proofErr w:type="spellEnd"/>
                              <w:r w:rsidRPr="00FB1F54">
                                <w:rPr>
                                  <w:rFonts w:cs="Tuffy"/>
                                  <w:color w:val="000000"/>
                                  <w:sz w:val="16"/>
                                  <w:szCs w:val="16"/>
                                </w:rPr>
                                <w:t xml:space="preserve">(m) [orange juice] de </w:t>
                              </w:r>
                              <w:proofErr w:type="spellStart"/>
                              <w:r w:rsidRPr="00FB1F54">
                                <w:rPr>
                                  <w:rFonts w:cs="Tuffy"/>
                                  <w:color w:val="000000"/>
                                  <w:sz w:val="16"/>
                                  <w:szCs w:val="16"/>
                                </w:rPr>
                                <w:t>l’eau</w:t>
                              </w:r>
                              <w:proofErr w:type="spellEnd"/>
                              <w:r w:rsidRPr="00FB1F54">
                                <w:rPr>
                                  <w:rFonts w:cs="Tuffy"/>
                                  <w:color w:val="000000"/>
                                  <w:sz w:val="16"/>
                                  <w:szCs w:val="16"/>
                                </w:rPr>
                                <w:t xml:space="preserve"> (f) [water] du lait (m) [milk] pour [for] mon </w:t>
                              </w:r>
                              <w:r w:rsidRPr="00FB1F54">
                                <w:rPr>
                                  <w:rFonts w:cs="Tuffy"/>
                                  <w:color w:val="000000"/>
                                  <w:sz w:val="16"/>
                                  <w:szCs w:val="16"/>
                                </w:rPr>
                                <w:lastRenderedPageBreak/>
                                <w:t xml:space="preserve">(m) [my] je </w:t>
                              </w:r>
                              <w:proofErr w:type="spellStart"/>
                              <w:r w:rsidRPr="00FB1F54">
                                <w:rPr>
                                  <w:rFonts w:cs="Tuffy"/>
                                  <w:color w:val="000000"/>
                                  <w:sz w:val="16"/>
                                  <w:szCs w:val="16"/>
                                </w:rPr>
                                <w:t>voudrais</w:t>
                              </w:r>
                              <w:proofErr w:type="spellEnd"/>
                              <w:r w:rsidRPr="00FB1F54">
                                <w:rPr>
                                  <w:rFonts w:cs="Tuffy"/>
                                  <w:color w:val="000000"/>
                                  <w:sz w:val="16"/>
                                  <w:szCs w:val="16"/>
                                </w:rPr>
                                <w:t xml:space="preserve">… [I would like…] et [and] </w:t>
                              </w:r>
                            </w:p>
                          </w:tc>
                        </w:tr>
                      </w:tbl>
                      <w:p w:rsidR="0027343C" w:rsidRPr="00FB1F54"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1627"/>
                        </w:tblGrid>
                        <w:tr w:rsidR="0027343C" w:rsidRPr="00FB1F54" w:rsidTr="0027343C">
                          <w:trPr>
                            <w:trHeight w:val="1217"/>
                          </w:trPr>
                          <w:tc>
                            <w:tcPr>
                              <w:tcW w:w="0" w:type="auto"/>
                            </w:tcPr>
                            <w:p w:rsidR="0027343C" w:rsidRPr="00387BD4" w:rsidRDefault="0027343C" w:rsidP="0027343C">
                              <w:pPr>
                                <w:autoSpaceDE w:val="0"/>
                                <w:autoSpaceDN w:val="0"/>
                                <w:adjustRightInd w:val="0"/>
                                <w:spacing w:line="181" w:lineRule="atLeast"/>
                                <w:rPr>
                                  <w:rFonts w:cs="Tuffy"/>
                                  <w:color w:val="000000"/>
                                  <w:sz w:val="16"/>
                                  <w:szCs w:val="16"/>
                                </w:rPr>
                              </w:pPr>
                              <w:r w:rsidRPr="00FB1F54">
                                <w:rPr>
                                  <w:rFonts w:cs="Tuffy"/>
                                  <w:color w:val="000000"/>
                                  <w:sz w:val="16"/>
                                  <w:szCs w:val="16"/>
                                </w:rPr>
                                <w:t xml:space="preserve"> le sandwich (m) [sandwich], le pain (m) [bread], la baguette </w:t>
                              </w:r>
                              <w:proofErr w:type="spellStart"/>
                              <w:r w:rsidRPr="00FB1F54">
                                <w:rPr>
                                  <w:rFonts w:cs="Tuffy"/>
                                  <w:color w:val="000000"/>
                                  <w:sz w:val="16"/>
                                  <w:szCs w:val="16"/>
                                </w:rPr>
                                <w:t>normale</w:t>
                              </w:r>
                              <w:proofErr w:type="spellEnd"/>
                              <w:r w:rsidRPr="00FB1F54">
                                <w:rPr>
                                  <w:rFonts w:cs="Tuffy"/>
                                  <w:color w:val="000000"/>
                                  <w:sz w:val="16"/>
                                  <w:szCs w:val="16"/>
                                </w:rPr>
                                <w:t xml:space="preserve"> (f) [white bread], le pain </w:t>
                              </w:r>
                              <w:proofErr w:type="spellStart"/>
                              <w:r w:rsidRPr="00FB1F54">
                                <w:rPr>
                                  <w:rFonts w:cs="Tuffy"/>
                                  <w:color w:val="000000"/>
                                  <w:sz w:val="16"/>
                                  <w:szCs w:val="16"/>
                                </w:rPr>
                                <w:t>complet</w:t>
                              </w:r>
                              <w:proofErr w:type="spellEnd"/>
                              <w:r w:rsidRPr="00FB1F54">
                                <w:rPr>
                                  <w:rFonts w:cs="Tuffy"/>
                                  <w:color w:val="000000"/>
                                  <w:sz w:val="16"/>
                                  <w:szCs w:val="16"/>
                                </w:rPr>
                                <w:t xml:space="preserve"> (m) [wholemeal bread], le pain aux </w:t>
                              </w:r>
                              <w:proofErr w:type="spellStart"/>
                              <w:r w:rsidRPr="00FB1F54">
                                <w:rPr>
                                  <w:rFonts w:cs="Tuffy"/>
                                  <w:color w:val="000000"/>
                                  <w:sz w:val="16"/>
                                  <w:szCs w:val="16"/>
                                </w:rPr>
                                <w:t>herbes</w:t>
                              </w:r>
                              <w:proofErr w:type="spellEnd"/>
                              <w:r w:rsidRPr="00FB1F54">
                                <w:rPr>
                                  <w:rFonts w:cs="Tuffy"/>
                                  <w:color w:val="000000"/>
                                  <w:sz w:val="16"/>
                                  <w:szCs w:val="16"/>
                                </w:rPr>
                                <w:t xml:space="preserve"> (m) [herby bread], </w:t>
                              </w:r>
                              <w:proofErr w:type="spellStart"/>
                              <w:r w:rsidRPr="00FB1F54">
                                <w:rPr>
                                  <w:rFonts w:cs="Tuffy"/>
                                  <w:color w:val="000000"/>
                                  <w:sz w:val="16"/>
                                  <w:szCs w:val="16"/>
                                </w:rPr>
                                <w:t>Qu’est-ce</w:t>
                              </w:r>
                              <w:proofErr w:type="spellEnd"/>
                              <w:r w:rsidRPr="00FB1F54">
                                <w:rPr>
                                  <w:rFonts w:cs="Tuffy"/>
                                  <w:color w:val="000000"/>
                                  <w:sz w:val="16"/>
                                  <w:szCs w:val="16"/>
                                </w:rPr>
                                <w:t xml:space="preserve"> que </w:t>
                              </w:r>
                              <w:proofErr w:type="spellStart"/>
                              <w:r w:rsidRPr="00FB1F54">
                                <w:rPr>
                                  <w:rFonts w:cs="Tuffy"/>
                                  <w:color w:val="000000"/>
                                  <w:sz w:val="16"/>
                                  <w:szCs w:val="16"/>
                                </w:rPr>
                                <w:t>vous</w:t>
                              </w:r>
                              <w:proofErr w:type="spellEnd"/>
                              <w:r w:rsidRPr="00FB1F54">
                                <w:rPr>
                                  <w:rFonts w:cs="Tuffy"/>
                                  <w:color w:val="000000"/>
                                  <w:sz w:val="16"/>
                                  <w:szCs w:val="16"/>
                                </w:rPr>
                                <w:t xml:space="preserve"> </w:t>
                              </w:r>
                              <w:proofErr w:type="spellStart"/>
                              <w:proofErr w:type="gramStart"/>
                              <w:r w:rsidRPr="00FB1F54">
                                <w:rPr>
                                  <w:rFonts w:cs="Tuffy"/>
                                  <w:color w:val="000000"/>
                                  <w:sz w:val="16"/>
                                  <w:szCs w:val="16"/>
                                </w:rPr>
                                <w:t>désirez</w:t>
                              </w:r>
                              <w:proofErr w:type="spellEnd"/>
                              <w:r w:rsidRPr="00FB1F54">
                                <w:rPr>
                                  <w:rFonts w:cs="Tuffy"/>
                                  <w:color w:val="000000"/>
                                  <w:sz w:val="16"/>
                                  <w:szCs w:val="16"/>
                                </w:rPr>
                                <w:t xml:space="preserve"> ?</w:t>
                              </w:r>
                              <w:proofErr w:type="gramEnd"/>
                              <w:r w:rsidRPr="00FB1F54">
                                <w:rPr>
                                  <w:rFonts w:cs="Tuffy"/>
                                  <w:color w:val="000000"/>
                                  <w:sz w:val="16"/>
                                  <w:szCs w:val="16"/>
                                </w:rPr>
                                <w:t xml:space="preserve"> [What would you like?], Je </w:t>
                              </w:r>
                              <w:proofErr w:type="spellStart"/>
                              <w:r w:rsidRPr="00FB1F54">
                                <w:rPr>
                                  <w:rFonts w:cs="Tuffy"/>
                                  <w:color w:val="000000"/>
                                  <w:sz w:val="16"/>
                                  <w:szCs w:val="16"/>
                                </w:rPr>
                                <w:t>voudrais</w:t>
                              </w:r>
                              <w:proofErr w:type="spellEnd"/>
                              <w:r w:rsidRPr="00FB1F54">
                                <w:rPr>
                                  <w:rFonts w:cs="Tuffy"/>
                                  <w:color w:val="000000"/>
                                  <w:sz w:val="16"/>
                                  <w:szCs w:val="16"/>
                                </w:rPr>
                                <w:t xml:space="preserve">… [I would like…], les </w:t>
                              </w:r>
                              <w:proofErr w:type="spellStart"/>
                              <w:r w:rsidRPr="00FB1F54">
                                <w:rPr>
                                  <w:rFonts w:cs="Tuffy"/>
                                  <w:color w:val="000000"/>
                                  <w:sz w:val="16"/>
                                  <w:szCs w:val="16"/>
                                </w:rPr>
                                <w:t>viandes</w:t>
                              </w:r>
                              <w:proofErr w:type="spellEnd"/>
                              <w:r w:rsidRPr="00FB1F54">
                                <w:rPr>
                                  <w:rFonts w:cs="Tuffy"/>
                                  <w:color w:val="000000"/>
                                  <w:sz w:val="16"/>
                                  <w:szCs w:val="16"/>
                                </w:rPr>
                                <w:t xml:space="preserve"> (f) [meats], le </w:t>
                              </w:r>
                              <w:proofErr w:type="spellStart"/>
                              <w:r w:rsidRPr="00FB1F54">
                                <w:rPr>
                                  <w:rFonts w:cs="Tuffy"/>
                                  <w:color w:val="000000"/>
                                  <w:sz w:val="16"/>
                                  <w:szCs w:val="16"/>
                                </w:rPr>
                                <w:t>rosbif</w:t>
                              </w:r>
                              <w:proofErr w:type="spellEnd"/>
                              <w:r w:rsidRPr="00FB1F54">
                                <w:rPr>
                                  <w:rFonts w:cs="Tuffy"/>
                                  <w:color w:val="000000"/>
                                  <w:sz w:val="16"/>
                                  <w:szCs w:val="16"/>
                                </w:rPr>
                                <w:t xml:space="preserve"> (m) [roast beef], le </w:t>
                              </w:r>
                              <w:proofErr w:type="spellStart"/>
                              <w:r w:rsidRPr="00FB1F54">
                                <w:rPr>
                                  <w:rFonts w:cs="Tuffy"/>
                                  <w:color w:val="000000"/>
                                  <w:sz w:val="16"/>
                                  <w:szCs w:val="16"/>
                                </w:rPr>
                                <w:t>jambon</w:t>
                              </w:r>
                              <w:proofErr w:type="spellEnd"/>
                              <w:r w:rsidRPr="00FB1F54">
                                <w:rPr>
                                  <w:rFonts w:cs="Tuffy"/>
                                  <w:color w:val="000000"/>
                                  <w:sz w:val="16"/>
                                  <w:szCs w:val="16"/>
                                </w:rPr>
                                <w:t xml:space="preserve"> [ham], le </w:t>
                              </w:r>
                              <w:proofErr w:type="spellStart"/>
                              <w:r w:rsidRPr="00FB1F54">
                                <w:rPr>
                                  <w:rFonts w:cs="Tuffy"/>
                                  <w:color w:val="000000"/>
                                  <w:sz w:val="16"/>
                                  <w:szCs w:val="16"/>
                                </w:rPr>
                                <w:t>poulet</w:t>
                              </w:r>
                              <w:proofErr w:type="spellEnd"/>
                              <w:r w:rsidRPr="00FB1F54">
                                <w:rPr>
                                  <w:rFonts w:cs="Tuffy"/>
                                  <w:color w:val="000000"/>
                                  <w:sz w:val="16"/>
                                  <w:szCs w:val="16"/>
                                </w:rPr>
                                <w:t xml:space="preserve"> (m) [chicken], le saucisson sec (m) [salami], les </w:t>
                              </w:r>
                              <w:proofErr w:type="spellStart"/>
                              <w:r w:rsidRPr="00FB1F54">
                                <w:rPr>
                                  <w:rFonts w:cs="Tuffy"/>
                                  <w:color w:val="000000"/>
                                  <w:sz w:val="16"/>
                                  <w:szCs w:val="16"/>
                                </w:rPr>
                                <w:t>légumes</w:t>
                              </w:r>
                              <w:proofErr w:type="spellEnd"/>
                              <w:r w:rsidRPr="00FB1F54">
                                <w:rPr>
                                  <w:rFonts w:cs="Tuffy"/>
                                  <w:color w:val="000000"/>
                                  <w:sz w:val="16"/>
                                  <w:szCs w:val="16"/>
                                </w:rPr>
                                <w:t xml:space="preserve"> (m) [vegetables], les </w:t>
                              </w:r>
                              <w:proofErr w:type="spellStart"/>
                              <w:r w:rsidRPr="00FB1F54">
                                <w:rPr>
                                  <w:rFonts w:cs="Tuffy"/>
                                  <w:color w:val="000000"/>
                                  <w:sz w:val="16"/>
                                  <w:szCs w:val="16"/>
                                </w:rPr>
                                <w:t>tomates</w:t>
                              </w:r>
                              <w:proofErr w:type="spellEnd"/>
                              <w:r w:rsidRPr="00FB1F54">
                                <w:rPr>
                                  <w:rFonts w:cs="Tuffy"/>
                                  <w:color w:val="000000"/>
                                  <w:sz w:val="16"/>
                                  <w:szCs w:val="16"/>
                                </w:rPr>
                                <w:t xml:space="preserve"> (f) [tomatoes], la </w:t>
                              </w:r>
                              <w:proofErr w:type="spellStart"/>
                              <w:r w:rsidRPr="00FB1F54">
                                <w:rPr>
                                  <w:rFonts w:cs="Tuffy"/>
                                  <w:color w:val="000000"/>
                                  <w:sz w:val="16"/>
                                  <w:szCs w:val="16"/>
                                </w:rPr>
                                <w:t>laitue</w:t>
                              </w:r>
                              <w:proofErr w:type="spellEnd"/>
                              <w:r w:rsidRPr="00FB1F54">
                                <w:rPr>
                                  <w:rFonts w:cs="Tuffy"/>
                                  <w:color w:val="000000"/>
                                  <w:sz w:val="16"/>
                                  <w:szCs w:val="16"/>
                                </w:rPr>
                                <w:t xml:space="preserve"> (f) [lettuce], le </w:t>
                              </w:r>
                              <w:proofErr w:type="spellStart"/>
                              <w:r w:rsidRPr="00FB1F54">
                                <w:rPr>
                                  <w:rFonts w:cs="Tuffy"/>
                                  <w:color w:val="000000"/>
                                  <w:sz w:val="16"/>
                                  <w:szCs w:val="16"/>
                                </w:rPr>
                                <w:t>concombre</w:t>
                              </w:r>
                              <w:proofErr w:type="spellEnd"/>
                              <w:r w:rsidRPr="00FB1F54">
                                <w:rPr>
                                  <w:rFonts w:cs="Tuffy"/>
                                  <w:color w:val="000000"/>
                                  <w:sz w:val="16"/>
                                  <w:szCs w:val="16"/>
                                </w:rPr>
                                <w:t xml:space="preserve"> (m) [cucumber], </w:t>
                              </w:r>
                              <w:proofErr w:type="spellStart"/>
                              <w:r w:rsidRPr="00FB1F54">
                                <w:rPr>
                                  <w:rFonts w:cs="Tuffy"/>
                                  <w:color w:val="000000"/>
                                  <w:sz w:val="16"/>
                                  <w:szCs w:val="16"/>
                                </w:rPr>
                                <w:t>l’oignon</w:t>
                              </w:r>
                              <w:proofErr w:type="spellEnd"/>
                              <w:r w:rsidRPr="00FB1F54">
                                <w:rPr>
                                  <w:rFonts w:cs="Tuffy"/>
                                  <w:color w:val="000000"/>
                                  <w:sz w:val="16"/>
                                  <w:szCs w:val="16"/>
                                </w:rPr>
                                <w:t xml:space="preserve"> (m) [onion]. </w:t>
                              </w:r>
                            </w:p>
                            <w:p w:rsidR="0027343C" w:rsidRPr="00FB1F54" w:rsidRDefault="0027343C" w:rsidP="0027343C">
                              <w:pPr>
                                <w:autoSpaceDE w:val="0"/>
                                <w:autoSpaceDN w:val="0"/>
                                <w:adjustRightInd w:val="0"/>
                                <w:spacing w:after="0" w:line="240" w:lineRule="auto"/>
                                <w:rPr>
                                  <w:rFonts w:cs="Tuff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1411"/>
                              </w:tblGrid>
                              <w:tr w:rsidR="0027343C" w:rsidRPr="00FB1F54" w:rsidTr="0027343C">
                                <w:trPr>
                                  <w:trHeight w:val="887"/>
                                </w:trPr>
                                <w:tc>
                                  <w:tcPr>
                                    <w:tcW w:w="0" w:type="auto"/>
                                  </w:tcPr>
                                  <w:p w:rsidR="0027343C" w:rsidRPr="00FB1F54" w:rsidRDefault="0027343C" w:rsidP="0027343C">
                                    <w:pPr>
                                      <w:autoSpaceDE w:val="0"/>
                                      <w:autoSpaceDN w:val="0"/>
                                      <w:adjustRightInd w:val="0"/>
                                      <w:spacing w:line="181" w:lineRule="atLeast"/>
                                      <w:rPr>
                                        <w:rFonts w:cs="Tuffy"/>
                                        <w:color w:val="000000"/>
                                        <w:sz w:val="16"/>
                                        <w:szCs w:val="16"/>
                                      </w:rPr>
                                    </w:pPr>
                                    <w:r w:rsidRPr="00FB1F54">
                                      <w:rPr>
                                        <w:rFonts w:cs="Tuffy"/>
                                        <w:color w:val="000000"/>
                                        <w:sz w:val="16"/>
                                        <w:szCs w:val="16"/>
                                      </w:rPr>
                                      <w:t xml:space="preserve"> </w:t>
                                    </w:r>
                                    <w:proofErr w:type="spellStart"/>
                                    <w:r w:rsidRPr="00FB1F54">
                                      <w:rPr>
                                        <w:rFonts w:cs="Tuffy"/>
                                        <w:color w:val="000000"/>
                                        <w:sz w:val="16"/>
                                        <w:szCs w:val="16"/>
                                      </w:rPr>
                                      <w:t>J’aime</w:t>
                                    </w:r>
                                    <w:proofErr w:type="spellEnd"/>
                                    <w:r w:rsidRPr="00FB1F54">
                                      <w:rPr>
                                        <w:rFonts w:cs="Tuffy"/>
                                        <w:color w:val="000000"/>
                                        <w:sz w:val="16"/>
                                        <w:szCs w:val="16"/>
                                      </w:rPr>
                                      <w:t xml:space="preserve"> [I like] manger [to eat] le </w:t>
                                    </w:r>
                                    <w:proofErr w:type="spellStart"/>
                                    <w:r w:rsidRPr="00FB1F54">
                                      <w:rPr>
                                        <w:rFonts w:cs="Tuffy"/>
                                        <w:color w:val="000000"/>
                                        <w:sz w:val="16"/>
                                        <w:szCs w:val="16"/>
                                      </w:rPr>
                                      <w:t>chocolat</w:t>
                                    </w:r>
                                    <w:proofErr w:type="spellEnd"/>
                                    <w:r w:rsidRPr="00FB1F54">
                                      <w:rPr>
                                        <w:rFonts w:cs="Tuffy"/>
                                        <w:color w:val="000000"/>
                                        <w:sz w:val="16"/>
                                        <w:szCs w:val="16"/>
                                      </w:rPr>
                                      <w:t xml:space="preserve"> (m) [chocolate] le gâteau (m) [cake] les chips (f) [crisps] les frites (f) [chips] la crêpe (f) [pancake] la </w:t>
                                    </w:r>
                                    <w:proofErr w:type="spellStart"/>
                                    <w:r w:rsidRPr="00FB1F54">
                                      <w:rPr>
                                        <w:rFonts w:cs="Tuffy"/>
                                        <w:color w:val="000000"/>
                                        <w:sz w:val="16"/>
                                        <w:szCs w:val="16"/>
                                      </w:rPr>
                                      <w:t>sucette</w:t>
                                    </w:r>
                                    <w:proofErr w:type="spellEnd"/>
                                    <w:r w:rsidRPr="00FB1F54">
                                      <w:rPr>
                                        <w:rFonts w:cs="Tuffy"/>
                                        <w:color w:val="000000"/>
                                        <w:sz w:val="16"/>
                                        <w:szCs w:val="16"/>
                                      </w:rPr>
                                      <w:t xml:space="preserve"> (f) [lollipop] le hot-dog (m) [hot dog] </w:t>
                                    </w:r>
                                    <w:r w:rsidRPr="00FB1F54">
                                      <w:rPr>
                                        <w:rFonts w:cs="Tuffy"/>
                                        <w:color w:val="000000"/>
                                        <w:sz w:val="16"/>
                                        <w:szCs w:val="16"/>
                                      </w:rPr>
                                      <w:lastRenderedPageBreak/>
                                      <w:t xml:space="preserve">la glace (f) [ice cream] </w:t>
                                    </w:r>
                                    <w:proofErr w:type="spellStart"/>
                                    <w:r w:rsidRPr="00FB1F54">
                                      <w:rPr>
                                        <w:rFonts w:cs="Tuffy"/>
                                        <w:color w:val="000000"/>
                                        <w:sz w:val="16"/>
                                        <w:szCs w:val="16"/>
                                      </w:rPr>
                                      <w:t>délicieux</w:t>
                                    </w:r>
                                    <w:proofErr w:type="spellEnd"/>
                                    <w:r w:rsidRPr="00FB1F54">
                                      <w:rPr>
                                        <w:rFonts w:cs="Tuffy"/>
                                        <w:color w:val="000000"/>
                                        <w:sz w:val="16"/>
                                        <w:szCs w:val="16"/>
                                      </w:rPr>
                                      <w:t xml:space="preserve"> (m) </w:t>
                                    </w:r>
                                    <w:proofErr w:type="spellStart"/>
                                    <w:r w:rsidRPr="00FB1F54">
                                      <w:rPr>
                                        <w:rFonts w:cs="Tuffy"/>
                                        <w:color w:val="000000"/>
                                        <w:sz w:val="16"/>
                                        <w:szCs w:val="16"/>
                                      </w:rPr>
                                      <w:t>délicieuse</w:t>
                                    </w:r>
                                    <w:proofErr w:type="spellEnd"/>
                                    <w:r w:rsidRPr="00FB1F54">
                                      <w:rPr>
                                        <w:rFonts w:cs="Tuffy"/>
                                        <w:color w:val="000000"/>
                                        <w:sz w:val="16"/>
                                        <w:szCs w:val="16"/>
                                      </w:rPr>
                                      <w:t xml:space="preserve"> (f) [delicious] </w:t>
                                    </w:r>
                                    <w:proofErr w:type="spellStart"/>
                                    <w:r w:rsidRPr="00FB1F54">
                                      <w:rPr>
                                        <w:rFonts w:cs="Tuffy"/>
                                        <w:color w:val="000000"/>
                                        <w:sz w:val="16"/>
                                        <w:szCs w:val="16"/>
                                      </w:rPr>
                                      <w:t>amer</w:t>
                                    </w:r>
                                    <w:proofErr w:type="spellEnd"/>
                                    <w:r w:rsidRPr="00FB1F54">
                                      <w:rPr>
                                        <w:rFonts w:cs="Tuffy"/>
                                        <w:color w:val="000000"/>
                                        <w:sz w:val="16"/>
                                        <w:szCs w:val="16"/>
                                      </w:rPr>
                                      <w:t xml:space="preserve"> (m) </w:t>
                                    </w:r>
                                    <w:proofErr w:type="spellStart"/>
                                    <w:r w:rsidRPr="00FB1F54">
                                      <w:rPr>
                                        <w:rFonts w:cs="Tuffy"/>
                                        <w:color w:val="000000"/>
                                        <w:sz w:val="16"/>
                                        <w:szCs w:val="16"/>
                                      </w:rPr>
                                      <w:t>amère</w:t>
                                    </w:r>
                                    <w:proofErr w:type="spellEnd"/>
                                    <w:r w:rsidRPr="00FB1F54">
                                      <w:rPr>
                                        <w:rFonts w:cs="Tuffy"/>
                                        <w:color w:val="000000"/>
                                        <w:sz w:val="16"/>
                                        <w:szCs w:val="16"/>
                                      </w:rPr>
                                      <w:t xml:space="preserve"> (f) [bitter] </w:t>
                                    </w:r>
                                    <w:proofErr w:type="spellStart"/>
                                    <w:r w:rsidRPr="00FB1F54">
                                      <w:rPr>
                                        <w:rFonts w:cs="Tuffy"/>
                                        <w:color w:val="000000"/>
                                        <w:sz w:val="16"/>
                                        <w:szCs w:val="16"/>
                                      </w:rPr>
                                      <w:t>sucré</w:t>
                                    </w:r>
                                    <w:proofErr w:type="spellEnd"/>
                                    <w:r w:rsidRPr="00FB1F54">
                                      <w:rPr>
                                        <w:rFonts w:cs="Tuffy"/>
                                        <w:color w:val="000000"/>
                                        <w:sz w:val="16"/>
                                        <w:szCs w:val="16"/>
                                      </w:rPr>
                                      <w:t xml:space="preserve"> (m) </w:t>
                                    </w:r>
                                    <w:proofErr w:type="spellStart"/>
                                    <w:r w:rsidRPr="00FB1F54">
                                      <w:rPr>
                                        <w:rFonts w:cs="Tuffy"/>
                                        <w:color w:val="000000"/>
                                        <w:sz w:val="16"/>
                                        <w:szCs w:val="16"/>
                                      </w:rPr>
                                      <w:t>sucrée</w:t>
                                    </w:r>
                                    <w:proofErr w:type="spellEnd"/>
                                    <w:r w:rsidRPr="00FB1F54">
                                      <w:rPr>
                                        <w:rFonts w:cs="Tuffy"/>
                                        <w:color w:val="000000"/>
                                        <w:sz w:val="16"/>
                                        <w:szCs w:val="16"/>
                                      </w:rPr>
                                      <w:t xml:space="preserve"> (f) [sugary] </w:t>
                                    </w:r>
                                    <w:proofErr w:type="spellStart"/>
                                    <w:r w:rsidRPr="00FB1F54">
                                      <w:rPr>
                                        <w:rFonts w:cs="Tuffy"/>
                                        <w:color w:val="000000"/>
                                        <w:sz w:val="16"/>
                                        <w:szCs w:val="16"/>
                                      </w:rPr>
                                      <w:t>salé</w:t>
                                    </w:r>
                                    <w:proofErr w:type="spellEnd"/>
                                    <w:r w:rsidRPr="00FB1F54">
                                      <w:rPr>
                                        <w:rFonts w:cs="Tuffy"/>
                                        <w:color w:val="000000"/>
                                        <w:sz w:val="16"/>
                                        <w:szCs w:val="16"/>
                                      </w:rPr>
                                      <w:t xml:space="preserve"> (m) </w:t>
                                    </w:r>
                                    <w:proofErr w:type="spellStart"/>
                                    <w:r w:rsidRPr="00FB1F54">
                                      <w:rPr>
                                        <w:rFonts w:cs="Tuffy"/>
                                        <w:color w:val="000000"/>
                                        <w:sz w:val="16"/>
                                        <w:szCs w:val="16"/>
                                      </w:rPr>
                                      <w:t>salée</w:t>
                                    </w:r>
                                    <w:proofErr w:type="spellEnd"/>
                                    <w:r w:rsidRPr="00FB1F54">
                                      <w:rPr>
                                        <w:rFonts w:cs="Tuffy"/>
                                        <w:color w:val="000000"/>
                                        <w:sz w:val="16"/>
                                        <w:szCs w:val="16"/>
                                      </w:rPr>
                                      <w:t xml:space="preserve"> (f) [salty] </w:t>
                                    </w:r>
                                    <w:proofErr w:type="spellStart"/>
                                    <w:r w:rsidRPr="00FB1F54">
                                      <w:rPr>
                                        <w:rFonts w:cs="Tuffy"/>
                                        <w:color w:val="000000"/>
                                        <w:sz w:val="16"/>
                                        <w:szCs w:val="16"/>
                                      </w:rPr>
                                      <w:t>chaud</w:t>
                                    </w:r>
                                    <w:proofErr w:type="spellEnd"/>
                                    <w:r w:rsidRPr="00FB1F54">
                                      <w:rPr>
                                        <w:rFonts w:cs="Tuffy"/>
                                        <w:color w:val="000000"/>
                                        <w:sz w:val="16"/>
                                        <w:szCs w:val="16"/>
                                      </w:rPr>
                                      <w:t xml:space="preserve"> (m) </w:t>
                                    </w:r>
                                    <w:proofErr w:type="spellStart"/>
                                    <w:r w:rsidRPr="00FB1F54">
                                      <w:rPr>
                                        <w:rFonts w:cs="Tuffy"/>
                                        <w:color w:val="000000"/>
                                        <w:sz w:val="16"/>
                                        <w:szCs w:val="16"/>
                                      </w:rPr>
                                      <w:t>chaude</w:t>
                                    </w:r>
                                    <w:proofErr w:type="spellEnd"/>
                                    <w:r w:rsidRPr="00FB1F54">
                                      <w:rPr>
                                        <w:rFonts w:cs="Tuffy"/>
                                        <w:color w:val="000000"/>
                                        <w:sz w:val="16"/>
                                        <w:szCs w:val="16"/>
                                      </w:rPr>
                                      <w:t xml:space="preserve"> (f) [hot] </w:t>
                                    </w:r>
                                    <w:proofErr w:type="spellStart"/>
                                    <w:r w:rsidRPr="00FB1F54">
                                      <w:rPr>
                                        <w:rFonts w:cs="Tuffy"/>
                                        <w:color w:val="000000"/>
                                        <w:sz w:val="16"/>
                                        <w:szCs w:val="16"/>
                                      </w:rPr>
                                      <w:t>froid</w:t>
                                    </w:r>
                                    <w:proofErr w:type="spellEnd"/>
                                    <w:r w:rsidRPr="00FB1F54">
                                      <w:rPr>
                                        <w:rFonts w:cs="Tuffy"/>
                                        <w:color w:val="000000"/>
                                        <w:sz w:val="16"/>
                                        <w:szCs w:val="16"/>
                                      </w:rPr>
                                      <w:t xml:space="preserve"> (m) </w:t>
                                    </w:r>
                                    <w:proofErr w:type="spellStart"/>
                                    <w:r w:rsidRPr="00FB1F54">
                                      <w:rPr>
                                        <w:rFonts w:cs="Tuffy"/>
                                        <w:color w:val="000000"/>
                                        <w:sz w:val="16"/>
                                        <w:szCs w:val="16"/>
                                      </w:rPr>
                                      <w:t>froide</w:t>
                                    </w:r>
                                    <w:proofErr w:type="spellEnd"/>
                                    <w:r w:rsidRPr="00FB1F54">
                                      <w:rPr>
                                        <w:rFonts w:cs="Tuffy"/>
                                        <w:color w:val="000000"/>
                                        <w:sz w:val="16"/>
                                        <w:szCs w:val="16"/>
                                      </w:rPr>
                                      <w:t xml:space="preserve"> (f) [cold] </w:t>
                                    </w:r>
                                    <w:proofErr w:type="spellStart"/>
                                    <w:r w:rsidRPr="00FB1F54">
                                      <w:rPr>
                                        <w:rFonts w:cs="Tuffy"/>
                                        <w:color w:val="000000"/>
                                        <w:sz w:val="16"/>
                                        <w:szCs w:val="16"/>
                                      </w:rPr>
                                      <w:t>croquant</w:t>
                                    </w:r>
                                    <w:proofErr w:type="spellEnd"/>
                                    <w:r w:rsidRPr="00FB1F54">
                                      <w:rPr>
                                        <w:rFonts w:cs="Tuffy"/>
                                        <w:color w:val="000000"/>
                                        <w:sz w:val="16"/>
                                        <w:szCs w:val="16"/>
                                      </w:rPr>
                                      <w:t xml:space="preserve"> (m) </w:t>
                                    </w:r>
                                    <w:proofErr w:type="spellStart"/>
                                    <w:r w:rsidRPr="00FB1F54">
                                      <w:rPr>
                                        <w:rFonts w:cs="Tuffy"/>
                                        <w:color w:val="000000"/>
                                        <w:sz w:val="16"/>
                                        <w:szCs w:val="16"/>
                                      </w:rPr>
                                      <w:t>croquante</w:t>
                                    </w:r>
                                    <w:proofErr w:type="spellEnd"/>
                                    <w:r w:rsidRPr="00FB1F54">
                                      <w:rPr>
                                        <w:rFonts w:cs="Tuffy"/>
                                        <w:color w:val="000000"/>
                                        <w:sz w:val="16"/>
                                        <w:szCs w:val="16"/>
                                      </w:rPr>
                                      <w:t xml:space="preserve"> (f) [crunchy] </w:t>
                                    </w:r>
                                    <w:proofErr w:type="spellStart"/>
                                    <w:r w:rsidRPr="00FB1F54">
                                      <w:rPr>
                                        <w:rFonts w:cs="Tuffy"/>
                                        <w:color w:val="000000"/>
                                        <w:sz w:val="16"/>
                                        <w:szCs w:val="16"/>
                                      </w:rPr>
                                      <w:t>mou</w:t>
                                    </w:r>
                                    <w:proofErr w:type="spellEnd"/>
                                    <w:r w:rsidRPr="00FB1F54">
                                      <w:rPr>
                                        <w:rFonts w:cs="Tuffy"/>
                                        <w:color w:val="000000"/>
                                        <w:sz w:val="16"/>
                                        <w:szCs w:val="16"/>
                                      </w:rPr>
                                      <w:t xml:space="preserve"> (m) </w:t>
                                    </w:r>
                                    <w:proofErr w:type="spellStart"/>
                                    <w:r w:rsidRPr="00FB1F54">
                                      <w:rPr>
                                        <w:rFonts w:cs="Tuffy"/>
                                        <w:color w:val="000000"/>
                                        <w:sz w:val="16"/>
                                        <w:szCs w:val="16"/>
                                      </w:rPr>
                                      <w:t>molle</w:t>
                                    </w:r>
                                    <w:proofErr w:type="spellEnd"/>
                                    <w:r w:rsidRPr="00FB1F54">
                                      <w:rPr>
                                        <w:rFonts w:cs="Tuffy"/>
                                        <w:color w:val="000000"/>
                                        <w:sz w:val="16"/>
                                        <w:szCs w:val="16"/>
                                      </w:rPr>
                                      <w:t xml:space="preserve"> (f) [soft] </w:t>
                                    </w:r>
                                    <w:proofErr w:type="spellStart"/>
                                    <w:r w:rsidRPr="00FB1F54">
                                      <w:rPr>
                                        <w:rFonts w:cs="Tuffy"/>
                                        <w:color w:val="000000"/>
                                        <w:sz w:val="16"/>
                                        <w:szCs w:val="16"/>
                                      </w:rPr>
                                      <w:t>savoureux</w:t>
                                    </w:r>
                                    <w:proofErr w:type="spellEnd"/>
                                    <w:r w:rsidRPr="00FB1F54">
                                      <w:rPr>
                                        <w:rFonts w:cs="Tuffy"/>
                                        <w:color w:val="000000"/>
                                        <w:sz w:val="16"/>
                                        <w:szCs w:val="16"/>
                                      </w:rPr>
                                      <w:t xml:space="preserve"> (m) </w:t>
                                    </w:r>
                                    <w:proofErr w:type="spellStart"/>
                                    <w:r w:rsidRPr="00FB1F54">
                                      <w:rPr>
                                        <w:rFonts w:cs="Tuffy"/>
                                        <w:color w:val="000000"/>
                                        <w:sz w:val="16"/>
                                        <w:szCs w:val="16"/>
                                      </w:rPr>
                                      <w:t>savoureuse</w:t>
                                    </w:r>
                                    <w:proofErr w:type="spellEnd"/>
                                    <w:r w:rsidRPr="00FB1F54">
                                      <w:rPr>
                                        <w:rFonts w:cs="Tuffy"/>
                                        <w:color w:val="000000"/>
                                        <w:sz w:val="16"/>
                                        <w:szCs w:val="16"/>
                                      </w:rPr>
                                      <w:t xml:space="preserve"> (f) [savoury] </w:t>
                                    </w:r>
                                    <w:proofErr w:type="spellStart"/>
                                    <w:r w:rsidRPr="00FB1F54">
                                      <w:rPr>
                                        <w:rFonts w:cs="Tuffy"/>
                                        <w:color w:val="000000"/>
                                        <w:sz w:val="16"/>
                                        <w:szCs w:val="16"/>
                                      </w:rPr>
                                      <w:t>collant</w:t>
                                    </w:r>
                                    <w:proofErr w:type="spellEnd"/>
                                    <w:r w:rsidRPr="00FB1F54">
                                      <w:rPr>
                                        <w:rFonts w:cs="Tuffy"/>
                                        <w:color w:val="000000"/>
                                        <w:sz w:val="16"/>
                                        <w:szCs w:val="16"/>
                                      </w:rPr>
                                      <w:t xml:space="preserve"> (m) </w:t>
                                    </w:r>
                                    <w:proofErr w:type="spellStart"/>
                                    <w:r w:rsidRPr="00FB1F54">
                                      <w:rPr>
                                        <w:rFonts w:cs="Tuffy"/>
                                        <w:color w:val="000000"/>
                                        <w:sz w:val="16"/>
                                        <w:szCs w:val="16"/>
                                      </w:rPr>
                                      <w:t>collante</w:t>
                                    </w:r>
                                    <w:proofErr w:type="spellEnd"/>
                                    <w:r w:rsidRPr="00FB1F54">
                                      <w:rPr>
                                        <w:rFonts w:cs="Tuffy"/>
                                        <w:color w:val="000000"/>
                                        <w:sz w:val="16"/>
                                        <w:szCs w:val="16"/>
                                      </w:rPr>
                                      <w:t xml:space="preserve"> (f) [sticky] </w:t>
                                    </w:r>
                                    <w:proofErr w:type="spellStart"/>
                                    <w:r w:rsidRPr="00FB1F54">
                                      <w:rPr>
                                        <w:rFonts w:cs="Tuffy"/>
                                        <w:color w:val="000000"/>
                                        <w:sz w:val="16"/>
                                        <w:szCs w:val="16"/>
                                      </w:rPr>
                                      <w:t>crémeux</w:t>
                                    </w:r>
                                    <w:proofErr w:type="spellEnd"/>
                                    <w:r w:rsidRPr="00FB1F54">
                                      <w:rPr>
                                        <w:rFonts w:cs="Tuffy"/>
                                        <w:color w:val="000000"/>
                                        <w:sz w:val="16"/>
                                        <w:szCs w:val="16"/>
                                      </w:rPr>
                                      <w:t xml:space="preserve"> (m) </w:t>
                                    </w:r>
                                    <w:proofErr w:type="spellStart"/>
                                    <w:r w:rsidRPr="00FB1F54">
                                      <w:rPr>
                                        <w:rFonts w:cs="Tuffy"/>
                                        <w:color w:val="000000"/>
                                        <w:sz w:val="16"/>
                                        <w:szCs w:val="16"/>
                                      </w:rPr>
                                      <w:t>crémeuse</w:t>
                                    </w:r>
                                    <w:proofErr w:type="spellEnd"/>
                                    <w:r w:rsidRPr="00FB1F54">
                                      <w:rPr>
                                        <w:rFonts w:cs="Tuffy"/>
                                        <w:color w:val="000000"/>
                                        <w:sz w:val="16"/>
                                        <w:szCs w:val="16"/>
                                      </w:rPr>
                                      <w:t xml:space="preserve"> (f) [creamy] </w:t>
                                    </w:r>
                                    <w:proofErr w:type="spellStart"/>
                                    <w:r w:rsidRPr="00FB1F54">
                                      <w:rPr>
                                        <w:rFonts w:cs="Tuffy"/>
                                        <w:color w:val="000000"/>
                                        <w:sz w:val="16"/>
                                        <w:szCs w:val="16"/>
                                      </w:rPr>
                                      <w:t>parce</w:t>
                                    </w:r>
                                    <w:proofErr w:type="spellEnd"/>
                                    <w:r w:rsidRPr="00FB1F54">
                                      <w:rPr>
                                        <w:rFonts w:cs="Tuffy"/>
                                        <w:color w:val="000000"/>
                                        <w:sz w:val="16"/>
                                        <w:szCs w:val="16"/>
                                      </w:rPr>
                                      <w:t xml:space="preserve"> </w:t>
                                    </w:r>
                                    <w:r w:rsidRPr="00387BD4">
                                      <w:rPr>
                                        <w:rFonts w:cs="Tuffy"/>
                                        <w:color w:val="000000"/>
                                        <w:sz w:val="16"/>
                                        <w:szCs w:val="16"/>
                                      </w:rPr>
                                      <w:t>que [because] trop [too]</w:t>
                                    </w:r>
                                  </w:p>
                                  <w:tbl>
                                    <w:tblPr>
                                      <w:tblW w:w="0" w:type="auto"/>
                                      <w:tblBorders>
                                        <w:top w:val="nil"/>
                                        <w:left w:val="nil"/>
                                        <w:bottom w:val="nil"/>
                                        <w:right w:val="nil"/>
                                      </w:tblBorders>
                                      <w:tblLook w:val="0000" w:firstRow="0" w:lastRow="0" w:firstColumn="0" w:lastColumn="0" w:noHBand="0" w:noVBand="0"/>
                                    </w:tblPr>
                                    <w:tblGrid>
                                      <w:gridCol w:w="1195"/>
                                    </w:tblGrid>
                                    <w:tr w:rsidR="0027343C" w:rsidRPr="00FB1F54" w:rsidTr="0027343C">
                                      <w:trPr>
                                        <w:trHeight w:val="997"/>
                                      </w:trPr>
                                      <w:tc>
                                        <w:tcPr>
                                          <w:tcW w:w="0" w:type="auto"/>
                                        </w:tcPr>
                                        <w:p w:rsidR="0027343C" w:rsidRPr="00FB1F54" w:rsidRDefault="0027343C" w:rsidP="0027343C">
                                          <w:pPr>
                                            <w:autoSpaceDE w:val="0"/>
                                            <w:autoSpaceDN w:val="0"/>
                                            <w:adjustRightInd w:val="0"/>
                                            <w:spacing w:line="181" w:lineRule="atLeast"/>
                                            <w:rPr>
                                              <w:rFonts w:cs="Tuffy"/>
                                              <w:color w:val="000000"/>
                                              <w:sz w:val="16"/>
                                              <w:szCs w:val="16"/>
                                            </w:rPr>
                                          </w:pPr>
                                          <w:r w:rsidRPr="00FB1F54">
                                            <w:rPr>
                                              <w:rFonts w:cs="Tuffy"/>
                                              <w:color w:val="000000"/>
                                              <w:sz w:val="16"/>
                                              <w:szCs w:val="16"/>
                                            </w:rPr>
                                            <w:t xml:space="preserve"> </w:t>
                                          </w:r>
                                          <w:proofErr w:type="spellStart"/>
                                          <w:r w:rsidRPr="00FB1F54">
                                            <w:rPr>
                                              <w:rFonts w:cs="Tuffy"/>
                                              <w:color w:val="000000"/>
                                              <w:sz w:val="16"/>
                                              <w:szCs w:val="16"/>
                                            </w:rPr>
                                            <w:t>Qu’est-ce</w:t>
                                          </w:r>
                                          <w:proofErr w:type="spellEnd"/>
                                          <w:r w:rsidRPr="00FB1F54">
                                            <w:rPr>
                                              <w:rFonts w:cs="Tuffy"/>
                                              <w:color w:val="000000"/>
                                              <w:sz w:val="16"/>
                                              <w:szCs w:val="16"/>
                                            </w:rPr>
                                            <w:t xml:space="preserve"> que </w:t>
                                          </w:r>
                                          <w:proofErr w:type="spellStart"/>
                                          <w:r w:rsidRPr="00FB1F54">
                                            <w:rPr>
                                              <w:rFonts w:cs="Tuffy"/>
                                              <w:color w:val="000000"/>
                                              <w:sz w:val="16"/>
                                              <w:szCs w:val="16"/>
                                            </w:rPr>
                                            <w:t>vous</w:t>
                                          </w:r>
                                          <w:proofErr w:type="spellEnd"/>
                                          <w:r w:rsidRPr="00FB1F54">
                                            <w:rPr>
                                              <w:rFonts w:cs="Tuffy"/>
                                              <w:color w:val="000000"/>
                                              <w:sz w:val="16"/>
                                              <w:szCs w:val="16"/>
                                            </w:rPr>
                                            <w:t xml:space="preserve"> </w:t>
                                          </w:r>
                                          <w:proofErr w:type="spellStart"/>
                                          <w:r w:rsidRPr="00FB1F54">
                                            <w:rPr>
                                              <w:rFonts w:cs="Tuffy"/>
                                              <w:color w:val="000000"/>
                                              <w:sz w:val="16"/>
                                              <w:szCs w:val="16"/>
                                            </w:rPr>
                                            <w:t>désirez</w:t>
                                          </w:r>
                                          <w:proofErr w:type="spellEnd"/>
                                          <w:r w:rsidRPr="00FB1F54">
                                            <w:rPr>
                                              <w:rFonts w:cs="Tuffy"/>
                                              <w:color w:val="000000"/>
                                              <w:sz w:val="16"/>
                                              <w:szCs w:val="16"/>
                                            </w:rPr>
                                            <w:t xml:space="preserve"> sur </w:t>
                                          </w:r>
                                          <w:proofErr w:type="spellStart"/>
                                          <w:r w:rsidRPr="00FB1F54">
                                            <w:rPr>
                                              <w:rFonts w:cs="Tuffy"/>
                                              <w:color w:val="000000"/>
                                              <w:sz w:val="16"/>
                                              <w:szCs w:val="16"/>
                                            </w:rPr>
                                            <w:t>votre</w:t>
                                          </w:r>
                                          <w:proofErr w:type="spellEnd"/>
                                          <w:r w:rsidRPr="00FB1F54">
                                            <w:rPr>
                                              <w:rFonts w:cs="Tuffy"/>
                                              <w:color w:val="000000"/>
                                              <w:sz w:val="16"/>
                                              <w:szCs w:val="16"/>
                                            </w:rPr>
                                            <w:t xml:space="preserve"> </w:t>
                                          </w:r>
                                          <w:proofErr w:type="gramStart"/>
                                          <w:r w:rsidRPr="00FB1F54">
                                            <w:rPr>
                                              <w:rFonts w:cs="Tuffy"/>
                                              <w:color w:val="000000"/>
                                              <w:sz w:val="16"/>
                                              <w:szCs w:val="16"/>
                                            </w:rPr>
                                            <w:t>pizza ?</w:t>
                                          </w:r>
                                          <w:proofErr w:type="gramEnd"/>
                                          <w:r w:rsidRPr="00FB1F54">
                                            <w:rPr>
                                              <w:rFonts w:cs="Tuffy"/>
                                              <w:color w:val="000000"/>
                                              <w:sz w:val="16"/>
                                              <w:szCs w:val="16"/>
                                            </w:rPr>
                                            <w:t xml:space="preserve"> [What would you like on your pizza?], la purée de </w:t>
                                          </w:r>
                                          <w:proofErr w:type="spellStart"/>
                                          <w:r w:rsidRPr="00FB1F54">
                                            <w:rPr>
                                              <w:rFonts w:cs="Tuffy"/>
                                              <w:color w:val="000000"/>
                                              <w:sz w:val="16"/>
                                              <w:szCs w:val="16"/>
                                            </w:rPr>
                                            <w:t>tomates</w:t>
                                          </w:r>
                                          <w:proofErr w:type="spellEnd"/>
                                          <w:r w:rsidRPr="00FB1F54">
                                            <w:rPr>
                                              <w:rFonts w:cs="Tuffy"/>
                                              <w:color w:val="000000"/>
                                              <w:sz w:val="16"/>
                                              <w:szCs w:val="16"/>
                                            </w:rPr>
                                            <w:t xml:space="preserve"> (f) [tomato puree], le fromage (m) [cheese], le </w:t>
                                          </w:r>
                                          <w:proofErr w:type="spellStart"/>
                                          <w:r w:rsidRPr="00FB1F54">
                                            <w:rPr>
                                              <w:rFonts w:cs="Tuffy"/>
                                              <w:color w:val="000000"/>
                                              <w:sz w:val="16"/>
                                              <w:szCs w:val="16"/>
                                            </w:rPr>
                                            <w:t>poulet</w:t>
                                          </w:r>
                                          <w:proofErr w:type="spellEnd"/>
                                          <w:r w:rsidRPr="00FB1F54">
                                            <w:rPr>
                                              <w:rFonts w:cs="Tuffy"/>
                                              <w:color w:val="000000"/>
                                              <w:sz w:val="16"/>
                                              <w:szCs w:val="16"/>
                                            </w:rPr>
                                            <w:t xml:space="preserve"> (m) [chicken], le saucisson sec (m) [salami], les </w:t>
                                          </w:r>
                                          <w:proofErr w:type="spellStart"/>
                                          <w:r w:rsidRPr="00FB1F54">
                                            <w:rPr>
                                              <w:rFonts w:cs="Tuffy"/>
                                              <w:color w:val="000000"/>
                                              <w:sz w:val="16"/>
                                              <w:szCs w:val="16"/>
                                            </w:rPr>
                                            <w:t>tomates</w:t>
                                          </w:r>
                                          <w:proofErr w:type="spellEnd"/>
                                          <w:r w:rsidRPr="00FB1F54">
                                            <w:rPr>
                                              <w:rFonts w:cs="Tuffy"/>
                                              <w:color w:val="000000"/>
                                              <w:sz w:val="16"/>
                                              <w:szCs w:val="16"/>
                                            </w:rPr>
                                            <w:t xml:space="preserve"> (f) [tomatoes], </w:t>
                                          </w:r>
                                          <w:proofErr w:type="spellStart"/>
                                          <w:r w:rsidRPr="00FB1F54">
                                            <w:rPr>
                                              <w:rFonts w:cs="Tuffy"/>
                                              <w:color w:val="000000"/>
                                              <w:sz w:val="16"/>
                                              <w:szCs w:val="16"/>
                                            </w:rPr>
                                            <w:t>l’ananas</w:t>
                                          </w:r>
                                          <w:proofErr w:type="spellEnd"/>
                                          <w:r w:rsidRPr="00FB1F54">
                                            <w:rPr>
                                              <w:rFonts w:cs="Tuffy"/>
                                              <w:color w:val="000000"/>
                                              <w:sz w:val="16"/>
                                              <w:szCs w:val="16"/>
                                            </w:rPr>
                                            <w:t xml:space="preserve"> (m) [pineapple], les </w:t>
                                          </w:r>
                                          <w:r w:rsidRPr="00FB1F54">
                                            <w:rPr>
                                              <w:rFonts w:cs="Tuffy"/>
                                              <w:color w:val="000000"/>
                                              <w:sz w:val="16"/>
                                              <w:szCs w:val="16"/>
                                            </w:rPr>
                                            <w:lastRenderedPageBreak/>
                                            <w:t xml:space="preserve">champignons (m) [mushrooms], </w:t>
                                          </w:r>
                                          <w:proofErr w:type="spellStart"/>
                                          <w:r w:rsidRPr="00FB1F54">
                                            <w:rPr>
                                              <w:rFonts w:cs="Tuffy"/>
                                              <w:color w:val="000000"/>
                                              <w:sz w:val="16"/>
                                              <w:szCs w:val="16"/>
                                            </w:rPr>
                                            <w:t>l’oignon</w:t>
                                          </w:r>
                                          <w:proofErr w:type="spellEnd"/>
                                          <w:r w:rsidRPr="00FB1F54">
                                            <w:rPr>
                                              <w:rFonts w:cs="Tuffy"/>
                                              <w:color w:val="000000"/>
                                              <w:sz w:val="16"/>
                                              <w:szCs w:val="16"/>
                                            </w:rPr>
                                            <w:t xml:space="preserve"> (m) [onion], le </w:t>
                                          </w:r>
                                          <w:proofErr w:type="spellStart"/>
                                          <w:r w:rsidRPr="00FB1F54">
                                            <w:rPr>
                                              <w:rFonts w:cs="Tuffy"/>
                                              <w:color w:val="000000"/>
                                              <w:sz w:val="16"/>
                                              <w:szCs w:val="16"/>
                                            </w:rPr>
                                            <w:t>jambon</w:t>
                                          </w:r>
                                          <w:proofErr w:type="spellEnd"/>
                                          <w:r w:rsidRPr="00FB1F54">
                                            <w:rPr>
                                              <w:rFonts w:cs="Tuffy"/>
                                              <w:color w:val="000000"/>
                                              <w:sz w:val="16"/>
                                              <w:szCs w:val="16"/>
                                            </w:rPr>
                                            <w:t xml:space="preserve"> (m) [ham], le bacon (f) [bacon], Je </w:t>
                                          </w:r>
                                          <w:proofErr w:type="spellStart"/>
                                          <w:r w:rsidRPr="00FB1F54">
                                            <w:rPr>
                                              <w:rFonts w:cs="Tuffy"/>
                                              <w:color w:val="000000"/>
                                              <w:sz w:val="16"/>
                                              <w:szCs w:val="16"/>
                                            </w:rPr>
                                            <w:t>voudrais</w:t>
                                          </w:r>
                                          <w:proofErr w:type="spellEnd"/>
                                          <w:r w:rsidRPr="00FB1F54">
                                            <w:rPr>
                                              <w:rFonts w:cs="Tuffy"/>
                                              <w:color w:val="000000"/>
                                              <w:sz w:val="16"/>
                                              <w:szCs w:val="16"/>
                                            </w:rPr>
                                            <w:t xml:space="preserve">… [I would like…]. </w:t>
                                          </w:r>
                                        </w:p>
                                      </w:tc>
                                    </w:tr>
                                  </w:tbl>
                                  <w:p w:rsidR="0027343C" w:rsidRPr="00FB1F54" w:rsidRDefault="0027343C" w:rsidP="0027343C">
                                    <w:pPr>
                                      <w:autoSpaceDE w:val="0"/>
                                      <w:autoSpaceDN w:val="0"/>
                                      <w:adjustRightInd w:val="0"/>
                                      <w:spacing w:line="181" w:lineRule="atLeast"/>
                                      <w:rPr>
                                        <w:rFonts w:cs="Tuffy"/>
                                        <w:color w:val="000000"/>
                                        <w:sz w:val="16"/>
                                        <w:szCs w:val="16"/>
                                      </w:rPr>
                                    </w:pPr>
                                  </w:p>
                                </w:tc>
                              </w:tr>
                            </w:tbl>
                            <w:p w:rsidR="0027343C" w:rsidRPr="00FB1F54" w:rsidRDefault="0027343C" w:rsidP="0027343C">
                              <w:pPr>
                                <w:autoSpaceDE w:val="0"/>
                                <w:autoSpaceDN w:val="0"/>
                                <w:adjustRightInd w:val="0"/>
                                <w:spacing w:line="181" w:lineRule="atLeast"/>
                                <w:rPr>
                                  <w:rFonts w:cs="Tuffy"/>
                                  <w:color w:val="000000"/>
                                  <w:sz w:val="16"/>
                                  <w:szCs w:val="16"/>
                                </w:rPr>
                              </w:pPr>
                            </w:p>
                          </w:tc>
                        </w:tr>
                      </w:tbl>
                      <w:p w:rsidR="0027343C" w:rsidRPr="00FB1F54" w:rsidRDefault="0027343C" w:rsidP="0027343C">
                        <w:pPr>
                          <w:autoSpaceDE w:val="0"/>
                          <w:autoSpaceDN w:val="0"/>
                          <w:adjustRightInd w:val="0"/>
                          <w:spacing w:line="181" w:lineRule="atLeast"/>
                          <w:rPr>
                            <w:rFonts w:cs="Tuffy"/>
                            <w:color w:val="000000"/>
                            <w:sz w:val="16"/>
                            <w:szCs w:val="16"/>
                          </w:rPr>
                        </w:pPr>
                      </w:p>
                    </w:tc>
                  </w:tr>
                </w:tbl>
                <w:p w:rsidR="0027343C" w:rsidRPr="00FB1F54" w:rsidRDefault="0027343C" w:rsidP="0027343C">
                  <w:pPr>
                    <w:autoSpaceDE w:val="0"/>
                    <w:autoSpaceDN w:val="0"/>
                    <w:adjustRightInd w:val="0"/>
                    <w:spacing w:line="181" w:lineRule="atLeast"/>
                    <w:rPr>
                      <w:rFonts w:cs="Tuffy"/>
                      <w:color w:val="000000"/>
                      <w:sz w:val="16"/>
                      <w:szCs w:val="16"/>
                    </w:rPr>
                  </w:pPr>
                </w:p>
              </w:tc>
            </w:tr>
          </w:tbl>
          <w:p w:rsidR="001F5DEE" w:rsidRPr="001F5DEE" w:rsidRDefault="001F5DEE" w:rsidP="001F5DEE">
            <w:pPr>
              <w:autoSpaceDE w:val="0"/>
              <w:autoSpaceDN w:val="0"/>
              <w:adjustRightInd w:val="0"/>
              <w:rPr>
                <w:rFonts w:cs="Tuffy"/>
                <w:color w:val="000000"/>
                <w:sz w:val="16"/>
                <w:szCs w:val="16"/>
              </w:rPr>
            </w:pPr>
          </w:p>
          <w:p w:rsidR="001F5DEE" w:rsidRPr="001F5DEE" w:rsidRDefault="001F5DEE" w:rsidP="001F5DEE">
            <w:pPr>
              <w:autoSpaceDE w:val="0"/>
              <w:autoSpaceDN w:val="0"/>
              <w:adjustRightInd w:val="0"/>
              <w:rPr>
                <w:rFonts w:cs="Tuffy"/>
                <w:color w:val="000000"/>
                <w:sz w:val="16"/>
                <w:szCs w:val="16"/>
              </w:rPr>
            </w:pPr>
          </w:p>
          <w:p w:rsidR="001F5DEE" w:rsidRPr="001F5DEE" w:rsidRDefault="001F5DEE" w:rsidP="001F5DEE">
            <w:pPr>
              <w:autoSpaceDE w:val="0"/>
              <w:autoSpaceDN w:val="0"/>
              <w:adjustRightInd w:val="0"/>
              <w:rPr>
                <w:rFonts w:cs="Tuffy"/>
                <w:color w:val="000000"/>
                <w:sz w:val="16"/>
                <w:szCs w:val="16"/>
              </w:rPr>
            </w:pPr>
          </w:p>
          <w:p w:rsidR="001F5DEE" w:rsidRPr="001F5DEE" w:rsidRDefault="001F5DEE" w:rsidP="001F5DEE">
            <w:pPr>
              <w:autoSpaceDE w:val="0"/>
              <w:autoSpaceDN w:val="0"/>
              <w:adjustRightInd w:val="0"/>
              <w:rPr>
                <w:rFonts w:cs="Tuffy"/>
                <w:color w:val="000000"/>
                <w:sz w:val="16"/>
                <w:szCs w:val="16"/>
              </w:rPr>
            </w:pPr>
          </w:p>
          <w:p w:rsidR="000C3BC3" w:rsidRPr="001F5DEE" w:rsidRDefault="000C3BC3" w:rsidP="000C3BC3">
            <w:pPr>
              <w:rPr>
                <w:rFonts w:cstheme="minorHAnsi"/>
                <w:b/>
                <w:sz w:val="16"/>
                <w:szCs w:val="16"/>
                <w:lang w:val="en-US"/>
              </w:rPr>
            </w:pPr>
          </w:p>
        </w:tc>
        <w:tc>
          <w:tcPr>
            <w:tcW w:w="2630" w:type="dxa"/>
          </w:tcPr>
          <w:p w:rsidR="0027343C" w:rsidRPr="00937542" w:rsidRDefault="0027343C" w:rsidP="0027343C">
            <w:pPr>
              <w:pStyle w:val="ListParagraph"/>
              <w:numPr>
                <w:ilvl w:val="0"/>
                <w:numId w:val="4"/>
              </w:numPr>
              <w:rPr>
                <w:rFonts w:cstheme="minorHAnsi"/>
                <w:sz w:val="20"/>
                <w:szCs w:val="20"/>
              </w:rPr>
            </w:pPr>
            <w:r w:rsidRPr="00937542">
              <w:rPr>
                <w:rFonts w:cstheme="minorHAnsi"/>
                <w:sz w:val="20"/>
                <w:szCs w:val="20"/>
              </w:rPr>
              <w:lastRenderedPageBreak/>
              <w:t>Listen and respond to topic vocab;</w:t>
            </w:r>
          </w:p>
          <w:p w:rsidR="0027343C" w:rsidRPr="00937542" w:rsidRDefault="0027343C" w:rsidP="0027343C">
            <w:pPr>
              <w:pStyle w:val="ListParagraph"/>
              <w:numPr>
                <w:ilvl w:val="0"/>
                <w:numId w:val="4"/>
              </w:numPr>
              <w:rPr>
                <w:rFonts w:cstheme="minorHAnsi"/>
                <w:sz w:val="20"/>
                <w:szCs w:val="20"/>
              </w:rPr>
            </w:pPr>
            <w:r w:rsidRPr="00937542">
              <w:rPr>
                <w:rFonts w:cstheme="minorHAnsi"/>
                <w:sz w:val="20"/>
                <w:szCs w:val="20"/>
              </w:rPr>
              <w:t>Answer questions orally using the topic vocab;</w:t>
            </w:r>
          </w:p>
          <w:p w:rsidR="0027343C" w:rsidRDefault="0027343C" w:rsidP="0027343C">
            <w:pPr>
              <w:pStyle w:val="ListParagraph"/>
              <w:numPr>
                <w:ilvl w:val="0"/>
                <w:numId w:val="4"/>
              </w:numPr>
              <w:rPr>
                <w:rFonts w:cstheme="minorHAnsi"/>
                <w:sz w:val="20"/>
                <w:szCs w:val="20"/>
              </w:rPr>
            </w:pPr>
            <w:r w:rsidRPr="00937542">
              <w:rPr>
                <w:rFonts w:cstheme="minorHAnsi"/>
                <w:sz w:val="20"/>
                <w:szCs w:val="20"/>
              </w:rPr>
              <w:t>Write and answer in a sen</w:t>
            </w:r>
            <w:r>
              <w:rPr>
                <w:rFonts w:cstheme="minorHAnsi"/>
                <w:sz w:val="20"/>
                <w:szCs w:val="20"/>
              </w:rPr>
              <w:t>tence using a modelled sentence;</w:t>
            </w:r>
          </w:p>
          <w:p w:rsidR="000C3BC3" w:rsidRPr="0027343C" w:rsidRDefault="0027343C" w:rsidP="0027343C">
            <w:pPr>
              <w:pStyle w:val="ListParagraph"/>
              <w:numPr>
                <w:ilvl w:val="0"/>
                <w:numId w:val="4"/>
              </w:numPr>
              <w:rPr>
                <w:rFonts w:cstheme="minorHAnsi"/>
                <w:sz w:val="20"/>
                <w:szCs w:val="20"/>
              </w:rPr>
            </w:pPr>
            <w:r w:rsidRPr="0027343C">
              <w:rPr>
                <w:rFonts w:cstheme="minorHAnsi"/>
                <w:sz w:val="20"/>
                <w:szCs w:val="20"/>
              </w:rPr>
              <w:lastRenderedPageBreak/>
              <w:t>Take part in role play using the key phrases studied.</w:t>
            </w:r>
          </w:p>
        </w:tc>
        <w:tc>
          <w:tcPr>
            <w:tcW w:w="2426" w:type="dxa"/>
            <w:vMerge/>
          </w:tcPr>
          <w:p w:rsidR="000C3BC3" w:rsidRPr="00937542" w:rsidRDefault="000C3BC3" w:rsidP="000C3BC3">
            <w:pPr>
              <w:rPr>
                <w:rFonts w:cstheme="minorHAnsi"/>
                <w:b/>
                <w:lang w:val="en-US"/>
              </w:rPr>
            </w:pPr>
          </w:p>
        </w:tc>
        <w:tc>
          <w:tcPr>
            <w:tcW w:w="2515" w:type="dxa"/>
          </w:tcPr>
          <w:p w:rsidR="000C3BC3" w:rsidRDefault="000C3BC3" w:rsidP="000C3BC3">
            <w:pPr>
              <w:rPr>
                <w:rFonts w:cstheme="minorHAnsi"/>
                <w:lang w:val="en-US"/>
              </w:rPr>
            </w:pPr>
            <w:r>
              <w:rPr>
                <w:rFonts w:cstheme="minorHAnsi"/>
                <w:lang w:val="en-US"/>
              </w:rPr>
              <w:t>Through lesson participation, small group work and written work.</w:t>
            </w:r>
          </w:p>
          <w:p w:rsidR="000C3BC3" w:rsidRPr="00937542" w:rsidRDefault="000C3BC3" w:rsidP="000C3BC3">
            <w:pPr>
              <w:rPr>
                <w:rFonts w:cstheme="minorHAnsi"/>
                <w:b/>
                <w:lang w:val="en-US"/>
              </w:rPr>
            </w:pPr>
            <w:r>
              <w:rPr>
                <w:rFonts w:cstheme="minorHAnsi"/>
                <w:lang w:val="en-US"/>
              </w:rPr>
              <w:t xml:space="preserve">Twinkle jigsaw to be clued in at the beginning of each topic – children to complete at the end of </w:t>
            </w:r>
            <w:r>
              <w:rPr>
                <w:rFonts w:cstheme="minorHAnsi"/>
                <w:lang w:val="en-US"/>
              </w:rPr>
              <w:lastRenderedPageBreak/>
              <w:t>each lesson as a form of self-assessment.</w:t>
            </w:r>
          </w:p>
        </w:tc>
      </w:tr>
      <w:tr w:rsidR="000C3BC3" w:rsidRPr="00937542" w:rsidTr="00C7445E">
        <w:trPr>
          <w:trHeight w:val="699"/>
        </w:trPr>
        <w:tc>
          <w:tcPr>
            <w:tcW w:w="1602" w:type="dxa"/>
          </w:tcPr>
          <w:p w:rsidR="000C3BC3" w:rsidRPr="00937542" w:rsidRDefault="0027343C" w:rsidP="000C3BC3">
            <w:pPr>
              <w:jc w:val="center"/>
              <w:rPr>
                <w:rFonts w:cstheme="minorHAnsi"/>
                <w:b/>
                <w:sz w:val="18"/>
                <w:lang w:val="en-US"/>
              </w:rPr>
            </w:pPr>
            <w:proofErr w:type="gramStart"/>
            <w:r>
              <w:rPr>
                <w:rFonts w:cstheme="minorHAnsi"/>
                <w:b/>
                <w:sz w:val="18"/>
                <w:lang w:val="en-US"/>
              </w:rPr>
              <w:lastRenderedPageBreak/>
              <w:t xml:space="preserve">Summer </w:t>
            </w:r>
            <w:r w:rsidR="000C3BC3" w:rsidRPr="00937542">
              <w:rPr>
                <w:rFonts w:cstheme="minorHAnsi"/>
                <w:b/>
                <w:sz w:val="18"/>
                <w:lang w:val="en-US"/>
              </w:rPr>
              <w:t xml:space="preserve"> –</w:t>
            </w:r>
            <w:proofErr w:type="gramEnd"/>
            <w:r w:rsidR="000C3BC3" w:rsidRPr="00937542">
              <w:rPr>
                <w:rFonts w:cstheme="minorHAnsi"/>
                <w:b/>
                <w:sz w:val="18"/>
                <w:lang w:val="en-US"/>
              </w:rPr>
              <w:t xml:space="preserve"> Year B</w:t>
            </w:r>
          </w:p>
        </w:tc>
        <w:tc>
          <w:tcPr>
            <w:tcW w:w="2500" w:type="dxa"/>
          </w:tcPr>
          <w:p w:rsidR="000C3BC3" w:rsidRPr="00937542" w:rsidRDefault="000C3BC3" w:rsidP="000C3BC3">
            <w:pPr>
              <w:rPr>
                <w:rFonts w:cstheme="minorHAnsi"/>
                <w:lang w:val="en-US"/>
              </w:rPr>
            </w:pPr>
            <w:r w:rsidRPr="00937542">
              <w:rPr>
                <w:rFonts w:cstheme="minorHAnsi"/>
                <w:lang w:val="en-US"/>
              </w:rPr>
              <w:t>Preparing for French day</w:t>
            </w:r>
          </w:p>
        </w:tc>
        <w:tc>
          <w:tcPr>
            <w:tcW w:w="2275" w:type="dxa"/>
          </w:tcPr>
          <w:p w:rsidR="000C3BC3" w:rsidRPr="00937542" w:rsidRDefault="00AC57D6" w:rsidP="000C3BC3">
            <w:pPr>
              <w:rPr>
                <w:rFonts w:cstheme="minorHAnsi"/>
                <w:b/>
                <w:lang w:val="en-US"/>
              </w:rPr>
            </w:pPr>
            <w:r>
              <w:rPr>
                <w:rFonts w:cstheme="minorHAnsi"/>
                <w:b/>
                <w:sz w:val="16"/>
                <w:szCs w:val="16"/>
                <w:lang w:val="en-US"/>
              </w:rPr>
              <w:t>Recap on language used throughout the year.</w:t>
            </w:r>
          </w:p>
        </w:tc>
        <w:tc>
          <w:tcPr>
            <w:tcW w:w="2630" w:type="dxa"/>
          </w:tcPr>
          <w:p w:rsidR="000C3BC3" w:rsidRPr="00E07896" w:rsidRDefault="000C3BC3" w:rsidP="000C3BC3">
            <w:pPr>
              <w:pStyle w:val="ListParagraph"/>
              <w:numPr>
                <w:ilvl w:val="0"/>
                <w:numId w:val="3"/>
              </w:numPr>
              <w:rPr>
                <w:sz w:val="20"/>
                <w:szCs w:val="20"/>
              </w:rPr>
            </w:pPr>
            <w:r w:rsidRPr="00E07896">
              <w:rPr>
                <w:sz w:val="20"/>
                <w:szCs w:val="20"/>
              </w:rPr>
              <w:t>Greet and respond;</w:t>
            </w:r>
          </w:p>
          <w:p w:rsidR="000C3BC3" w:rsidRPr="00E07896" w:rsidRDefault="000C3BC3" w:rsidP="000C3BC3">
            <w:pPr>
              <w:pStyle w:val="ListParagraph"/>
              <w:numPr>
                <w:ilvl w:val="0"/>
                <w:numId w:val="3"/>
              </w:numPr>
              <w:rPr>
                <w:sz w:val="20"/>
                <w:szCs w:val="20"/>
              </w:rPr>
            </w:pPr>
            <w:r w:rsidRPr="00E07896">
              <w:rPr>
                <w:sz w:val="20"/>
                <w:szCs w:val="20"/>
              </w:rPr>
              <w:t>Listen and respond to topic vocabulary;</w:t>
            </w:r>
          </w:p>
          <w:p w:rsidR="000C3BC3" w:rsidRPr="00E07896" w:rsidRDefault="000C3BC3" w:rsidP="000C3BC3">
            <w:pPr>
              <w:pStyle w:val="ListParagraph"/>
              <w:numPr>
                <w:ilvl w:val="0"/>
                <w:numId w:val="3"/>
              </w:numPr>
              <w:rPr>
                <w:sz w:val="20"/>
                <w:szCs w:val="20"/>
              </w:rPr>
            </w:pPr>
            <w:r w:rsidRPr="00E07896">
              <w:rPr>
                <w:sz w:val="20"/>
                <w:szCs w:val="20"/>
              </w:rPr>
              <w:t>Answer questions using the topic vocabulary;</w:t>
            </w:r>
          </w:p>
          <w:p w:rsidR="000C3BC3" w:rsidRPr="00E07896" w:rsidRDefault="000C3BC3" w:rsidP="000C3BC3">
            <w:pPr>
              <w:pStyle w:val="ListParagraph"/>
              <w:numPr>
                <w:ilvl w:val="0"/>
                <w:numId w:val="3"/>
              </w:numPr>
              <w:rPr>
                <w:rFonts w:ascii="CCW Cursive Writing 1" w:hAnsi="CCW Cursive Writing 1"/>
                <w:sz w:val="16"/>
                <w:szCs w:val="16"/>
              </w:rPr>
            </w:pPr>
            <w:r w:rsidRPr="00E07896">
              <w:rPr>
                <w:sz w:val="20"/>
                <w:szCs w:val="20"/>
              </w:rPr>
              <w:t>Take part in role play in a café;</w:t>
            </w:r>
          </w:p>
        </w:tc>
        <w:tc>
          <w:tcPr>
            <w:tcW w:w="2426" w:type="dxa"/>
            <w:vMerge/>
          </w:tcPr>
          <w:p w:rsidR="000C3BC3" w:rsidRPr="00937542" w:rsidRDefault="000C3BC3" w:rsidP="000C3BC3">
            <w:pPr>
              <w:rPr>
                <w:rFonts w:cstheme="minorHAnsi"/>
                <w:b/>
                <w:lang w:val="en-US"/>
              </w:rPr>
            </w:pPr>
          </w:p>
        </w:tc>
        <w:tc>
          <w:tcPr>
            <w:tcW w:w="2515" w:type="dxa"/>
          </w:tcPr>
          <w:p w:rsidR="000C3BC3" w:rsidRPr="00937542" w:rsidRDefault="000C3BC3" w:rsidP="000C3BC3">
            <w:pPr>
              <w:rPr>
                <w:rFonts w:cstheme="minorHAnsi"/>
                <w:b/>
                <w:lang w:val="en-US"/>
              </w:rPr>
            </w:pPr>
            <w:r>
              <w:rPr>
                <w:rFonts w:cstheme="minorHAnsi"/>
                <w:lang w:val="en-US"/>
              </w:rPr>
              <w:t>Through lesson participation, small group work and written work.</w:t>
            </w:r>
          </w:p>
        </w:tc>
      </w:tr>
    </w:tbl>
    <w:p w:rsidR="005B7B38" w:rsidRPr="00937542" w:rsidRDefault="005B7B38">
      <w:pPr>
        <w:rPr>
          <w:rFonts w:cstheme="minorHAnsi"/>
          <w:lang w:val="en-US"/>
        </w:rPr>
      </w:pPr>
    </w:p>
    <w:p w:rsidR="000C3BC3" w:rsidRPr="000C3BC3" w:rsidRDefault="000C3BC3" w:rsidP="000C3BC3">
      <w:pPr>
        <w:spacing w:line="276" w:lineRule="auto"/>
        <w:jc w:val="center"/>
        <w:rPr>
          <w:rFonts w:cs="Arial"/>
          <w:b/>
          <w:sz w:val="24"/>
          <w:szCs w:val="24"/>
          <w:u w:val="single"/>
        </w:rPr>
      </w:pPr>
      <w:r w:rsidRPr="000C3BC3">
        <w:rPr>
          <w:rFonts w:cs="Arial"/>
          <w:b/>
          <w:sz w:val="24"/>
          <w:szCs w:val="24"/>
          <w:u w:val="single"/>
        </w:rPr>
        <w:t>French Impact Statement</w:t>
      </w:r>
    </w:p>
    <w:p w:rsidR="000C3BC3" w:rsidRPr="000C3BC3" w:rsidRDefault="000C3BC3" w:rsidP="000C3BC3">
      <w:pPr>
        <w:jc w:val="both"/>
        <w:rPr>
          <w:rFonts w:cs="Arial"/>
          <w:sz w:val="24"/>
          <w:szCs w:val="24"/>
        </w:rPr>
      </w:pPr>
      <w:r w:rsidRPr="000C3BC3">
        <w:rPr>
          <w:rFonts w:cs="Arial"/>
          <w:sz w:val="24"/>
          <w:szCs w:val="24"/>
        </w:rPr>
        <w:t xml:space="preserve">Assessment criteria has been developed in line with the national curriculum aims, to enable teachers to assess the progress of children in their language learning as they move through Key Stage 2, ensuring that children are supported and challenged as appropriate.  They are used to identify where there are gaps in learning for particular pupils.  Planning is adjusted as a result in order to ensure that identified pupils catch up or close the gap. </w:t>
      </w:r>
    </w:p>
    <w:p w:rsidR="000C3BC3" w:rsidRPr="000C3BC3" w:rsidRDefault="000C3BC3" w:rsidP="000C3BC3">
      <w:pPr>
        <w:pStyle w:val="Default"/>
        <w:jc w:val="both"/>
        <w:rPr>
          <w:rFonts w:asciiTheme="minorHAnsi" w:hAnsiTheme="minorHAnsi"/>
        </w:rPr>
      </w:pPr>
      <w:r w:rsidRPr="000C3BC3">
        <w:rPr>
          <w:rFonts w:asciiTheme="minorHAnsi" w:hAnsiTheme="minorHAnsi"/>
        </w:rPr>
        <w:t xml:space="preserve">All pupils are individual and will be assessed in this way to ensure that they fulfil their individual potential. The founding assumption is that all pupils can achieve mastery (breadth and depth) if they are supported to do so. </w:t>
      </w:r>
    </w:p>
    <w:p w:rsidR="000C3BC3" w:rsidRPr="000C3BC3" w:rsidRDefault="000C3BC3" w:rsidP="000C3BC3">
      <w:pPr>
        <w:jc w:val="both"/>
        <w:rPr>
          <w:rFonts w:cs="Arial"/>
          <w:sz w:val="24"/>
          <w:szCs w:val="24"/>
        </w:rPr>
      </w:pPr>
    </w:p>
    <w:p w:rsidR="000C3BC3" w:rsidRPr="000C3BC3" w:rsidRDefault="000C3BC3" w:rsidP="000C3BC3">
      <w:pPr>
        <w:spacing w:line="276" w:lineRule="auto"/>
        <w:jc w:val="both"/>
        <w:rPr>
          <w:rFonts w:cs="Arial"/>
          <w:sz w:val="24"/>
          <w:szCs w:val="24"/>
        </w:rPr>
      </w:pPr>
      <w:r w:rsidRPr="000C3BC3">
        <w:rPr>
          <w:rFonts w:cs="Arial"/>
          <w:b/>
          <w:sz w:val="24"/>
          <w:szCs w:val="24"/>
          <w:u w:val="single"/>
        </w:rPr>
        <w:t>Impact:</w:t>
      </w:r>
    </w:p>
    <w:p w:rsidR="000C3BC3" w:rsidRPr="000C3BC3" w:rsidRDefault="000C3BC3" w:rsidP="000C3BC3">
      <w:pPr>
        <w:widowControl w:val="0"/>
        <w:autoSpaceDE w:val="0"/>
        <w:autoSpaceDN w:val="0"/>
        <w:spacing w:after="0" w:line="240" w:lineRule="auto"/>
        <w:ind w:left="400" w:right="1445"/>
        <w:jc w:val="both"/>
        <w:rPr>
          <w:rFonts w:eastAsia="Arial" w:cs="Arial"/>
          <w:sz w:val="24"/>
          <w:szCs w:val="24"/>
          <w:lang w:val="en-US"/>
        </w:rPr>
      </w:pPr>
      <w:r w:rsidRPr="000C3BC3">
        <w:rPr>
          <w:rFonts w:eastAsia="Arial" w:cs="Arial"/>
          <w:sz w:val="24"/>
          <w:szCs w:val="24"/>
          <w:lang w:val="en-US"/>
        </w:rPr>
        <w:lastRenderedPageBreak/>
        <w:t xml:space="preserve">Pupils’ progress is continually monitored throughout their time at the school and is used to inform future learning and teaching. </w:t>
      </w:r>
      <w:r w:rsidR="00835178">
        <w:rPr>
          <w:rFonts w:eastAsia="Arial" w:cs="Arial"/>
          <w:sz w:val="24"/>
          <w:szCs w:val="24"/>
          <w:lang w:val="en-US"/>
        </w:rPr>
        <w:t xml:space="preserve">Teaching staff will assess the children’s knowledge at the end of each unit by asking the Key Questions identified on the </w:t>
      </w:r>
      <w:r w:rsidR="00F15DC2">
        <w:rPr>
          <w:rFonts w:eastAsia="Arial" w:cs="Arial"/>
          <w:sz w:val="24"/>
          <w:szCs w:val="24"/>
          <w:lang w:val="en-US"/>
        </w:rPr>
        <w:t xml:space="preserve">French </w:t>
      </w:r>
      <w:r w:rsidR="00835178">
        <w:rPr>
          <w:rFonts w:eastAsia="Arial" w:cs="Arial"/>
          <w:sz w:val="24"/>
          <w:szCs w:val="24"/>
          <w:lang w:val="en-US"/>
        </w:rPr>
        <w:t xml:space="preserve">knowledge </w:t>
      </w:r>
      <w:proofErr w:type="spellStart"/>
      <w:r w:rsidR="00835178">
        <w:rPr>
          <w:rFonts w:eastAsia="Arial" w:cs="Arial"/>
          <w:sz w:val="24"/>
          <w:szCs w:val="24"/>
          <w:lang w:val="en-US"/>
        </w:rPr>
        <w:t>organisers</w:t>
      </w:r>
      <w:proofErr w:type="spellEnd"/>
      <w:r w:rsidR="00835178">
        <w:rPr>
          <w:rFonts w:eastAsia="Arial" w:cs="Arial"/>
          <w:sz w:val="24"/>
          <w:szCs w:val="24"/>
          <w:lang w:val="en-US"/>
        </w:rPr>
        <w:t>.</w:t>
      </w:r>
      <w:r w:rsidR="00F15DC2">
        <w:rPr>
          <w:rFonts w:eastAsia="Arial" w:cs="Arial"/>
          <w:sz w:val="24"/>
          <w:szCs w:val="24"/>
          <w:lang w:val="en-US"/>
        </w:rPr>
        <w:t xml:space="preserve"> The children will be able to answer them, showing that they know more, remember and can do more.</w:t>
      </w:r>
    </w:p>
    <w:p w:rsidR="000C3BC3" w:rsidRPr="000C3BC3" w:rsidRDefault="000C3BC3" w:rsidP="000C3BC3">
      <w:pPr>
        <w:widowControl w:val="0"/>
        <w:autoSpaceDE w:val="0"/>
        <w:autoSpaceDN w:val="0"/>
        <w:spacing w:after="0" w:line="240" w:lineRule="auto"/>
        <w:ind w:left="400" w:right="1445"/>
        <w:jc w:val="both"/>
        <w:rPr>
          <w:rFonts w:eastAsia="Arial" w:cs="Arial"/>
          <w:sz w:val="24"/>
          <w:szCs w:val="24"/>
          <w:lang w:val="en-US"/>
        </w:rPr>
      </w:pPr>
    </w:p>
    <w:p w:rsidR="000C3BC3" w:rsidRPr="000C3BC3" w:rsidRDefault="000C3BC3" w:rsidP="000C3BC3">
      <w:pPr>
        <w:widowControl w:val="0"/>
        <w:autoSpaceDE w:val="0"/>
        <w:autoSpaceDN w:val="0"/>
        <w:spacing w:after="0" w:line="240" w:lineRule="auto"/>
        <w:ind w:left="400" w:right="1445"/>
        <w:jc w:val="both"/>
        <w:rPr>
          <w:rFonts w:eastAsia="Arial" w:cs="Arial"/>
          <w:sz w:val="24"/>
          <w:szCs w:val="24"/>
          <w:lang w:val="en-US"/>
        </w:rPr>
      </w:pPr>
      <w:r w:rsidRPr="000C3BC3">
        <w:rPr>
          <w:rFonts w:eastAsia="Arial" w:cs="Arial"/>
          <w:sz w:val="24"/>
          <w:szCs w:val="24"/>
          <w:lang w:val="en-US"/>
        </w:rPr>
        <w:t xml:space="preserve">End points are set by the National Curriculum.  By the end of each key stage, pupils are expected to know, apply and understand the knowledge, skills and competencies as specified in the </w:t>
      </w:r>
      <w:proofErr w:type="spellStart"/>
      <w:r w:rsidRPr="000C3BC3">
        <w:rPr>
          <w:rFonts w:eastAsia="Arial" w:cs="Arial"/>
          <w:sz w:val="24"/>
          <w:szCs w:val="24"/>
          <w:lang w:val="en-US"/>
        </w:rPr>
        <w:t>programme</w:t>
      </w:r>
      <w:proofErr w:type="spellEnd"/>
      <w:r w:rsidRPr="000C3BC3">
        <w:rPr>
          <w:rFonts w:eastAsia="Arial" w:cs="Arial"/>
          <w:sz w:val="24"/>
          <w:szCs w:val="24"/>
          <w:lang w:val="en-US"/>
        </w:rPr>
        <w:t xml:space="preserve"> of study.</w:t>
      </w:r>
    </w:p>
    <w:p w:rsidR="000C3BC3" w:rsidRPr="000C3BC3" w:rsidRDefault="000C3BC3" w:rsidP="000C3BC3">
      <w:pPr>
        <w:spacing w:line="276" w:lineRule="auto"/>
        <w:jc w:val="both"/>
        <w:rPr>
          <w:rFonts w:cs="Arial"/>
          <w:sz w:val="24"/>
          <w:szCs w:val="24"/>
        </w:rPr>
      </w:pPr>
    </w:p>
    <w:p w:rsidR="000C3BC3" w:rsidRPr="000C3BC3" w:rsidRDefault="000C3BC3" w:rsidP="000C3BC3">
      <w:pPr>
        <w:spacing w:after="23" w:line="251" w:lineRule="auto"/>
        <w:ind w:left="731" w:hanging="370"/>
        <w:jc w:val="both"/>
        <w:rPr>
          <w:rFonts w:eastAsia="Arial" w:cs="Arial"/>
          <w:color w:val="000000"/>
          <w:sz w:val="24"/>
          <w:szCs w:val="24"/>
          <w:lang w:eastAsia="en-GB"/>
        </w:rPr>
      </w:pPr>
      <w:r w:rsidRPr="000C3BC3">
        <w:rPr>
          <w:rFonts w:eastAsia="Arial" w:cs="Arial"/>
          <w:b/>
          <w:color w:val="000000"/>
          <w:sz w:val="24"/>
          <w:szCs w:val="24"/>
          <w:u w:val="single"/>
          <w:lang w:eastAsia="en-GB"/>
        </w:rPr>
        <w:t>Impact of the Curriculum</w:t>
      </w:r>
      <w:r w:rsidRPr="000C3BC3">
        <w:rPr>
          <w:rFonts w:eastAsia="Arial" w:cs="Arial"/>
          <w:color w:val="000000"/>
          <w:sz w:val="24"/>
          <w:szCs w:val="24"/>
          <w:lang w:eastAsia="en-GB"/>
        </w:rPr>
        <w:t xml:space="preserve"> </w:t>
      </w:r>
    </w:p>
    <w:p w:rsidR="000C3BC3" w:rsidRPr="000C3BC3" w:rsidRDefault="000C3BC3" w:rsidP="000C3BC3">
      <w:pPr>
        <w:spacing w:after="23" w:line="251" w:lineRule="auto"/>
        <w:ind w:left="731" w:hanging="370"/>
        <w:jc w:val="both"/>
        <w:rPr>
          <w:rFonts w:eastAsia="Arial" w:cs="Arial"/>
          <w:color w:val="000000"/>
          <w:sz w:val="24"/>
          <w:szCs w:val="24"/>
          <w:lang w:eastAsia="en-GB"/>
        </w:rPr>
      </w:pPr>
      <w:r w:rsidRPr="000C3BC3">
        <w:rPr>
          <w:rFonts w:eastAsia="Arial" w:cs="Arial"/>
          <w:color w:val="000000"/>
          <w:sz w:val="24"/>
          <w:szCs w:val="24"/>
          <w:lang w:eastAsia="en-GB"/>
        </w:rPr>
        <w:t>This is monitored by subject leaders and will include the following aspects:</w:t>
      </w:r>
    </w:p>
    <w:p w:rsidR="000C3BC3" w:rsidRPr="000C3BC3" w:rsidRDefault="000C3BC3" w:rsidP="000C3BC3">
      <w:pPr>
        <w:pStyle w:val="ListParagraph"/>
        <w:widowControl w:val="0"/>
        <w:numPr>
          <w:ilvl w:val="0"/>
          <w:numId w:val="13"/>
        </w:numPr>
        <w:tabs>
          <w:tab w:val="left" w:pos="1787"/>
          <w:tab w:val="left" w:pos="1788"/>
        </w:tabs>
        <w:autoSpaceDE w:val="0"/>
        <w:autoSpaceDN w:val="0"/>
        <w:spacing w:before="37" w:after="0" w:line="276" w:lineRule="auto"/>
        <w:ind w:right="1346"/>
        <w:jc w:val="both"/>
        <w:rPr>
          <w:sz w:val="24"/>
          <w:szCs w:val="24"/>
        </w:rPr>
      </w:pPr>
      <w:r w:rsidRPr="000C3BC3">
        <w:rPr>
          <w:sz w:val="24"/>
          <w:szCs w:val="24"/>
        </w:rPr>
        <w:t>Work sampling (both written and video) to ensure</w:t>
      </w:r>
      <w:r w:rsidRPr="000C3BC3">
        <w:rPr>
          <w:rFonts w:eastAsia="Arial"/>
          <w:color w:val="000000"/>
          <w:sz w:val="24"/>
          <w:szCs w:val="24"/>
          <w:lang w:eastAsia="en-GB"/>
        </w:rPr>
        <w:t xml:space="preserve"> development of key learning and key vocabulary</w:t>
      </w:r>
      <w:r w:rsidRPr="000C3BC3">
        <w:rPr>
          <w:sz w:val="24"/>
          <w:szCs w:val="24"/>
        </w:rPr>
        <w:t xml:space="preserve">; </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sz w:val="24"/>
          <w:szCs w:val="24"/>
        </w:rPr>
        <w:t>Discussing and checking understanding of learning and work with pupils</w:t>
      </w:r>
      <w:r w:rsidRPr="000C3BC3">
        <w:rPr>
          <w:rFonts w:eastAsia="Arial"/>
          <w:color w:val="000000"/>
          <w:sz w:val="24"/>
          <w:szCs w:val="24"/>
          <w:lang w:eastAsia="en-GB"/>
        </w:rPr>
        <w:t>, including effective challenge for more able pupils;</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rFonts w:eastAsia="Arial"/>
          <w:color w:val="000000"/>
          <w:sz w:val="24"/>
          <w:szCs w:val="24"/>
          <w:lang w:eastAsia="en-GB"/>
        </w:rPr>
        <w:t>Monitoring planning to ensure full coverage of the curriculum;</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rFonts w:eastAsia="Arial"/>
          <w:color w:val="000000"/>
          <w:sz w:val="24"/>
          <w:szCs w:val="24"/>
          <w:lang w:eastAsia="en-GB"/>
        </w:rPr>
        <w:t>Checking that there are opportunities to use and apply reading and writing skills in each subject area;(consistent with quality in English books)</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rFonts w:eastAsia="Arial"/>
          <w:color w:val="000000"/>
          <w:sz w:val="24"/>
          <w:szCs w:val="24"/>
          <w:lang w:eastAsia="en-GB"/>
        </w:rPr>
        <w:t>Monitoring language skills – ensuring pupils understand key vocabulary;</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rFonts w:eastAsia="Arial"/>
          <w:color w:val="000000"/>
          <w:sz w:val="24"/>
          <w:szCs w:val="24"/>
          <w:lang w:eastAsia="en-GB"/>
        </w:rPr>
        <w:t>Climate walks;</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rFonts w:eastAsia="Arial"/>
          <w:color w:val="000000"/>
          <w:sz w:val="24"/>
          <w:szCs w:val="24"/>
          <w:lang w:eastAsia="en-GB"/>
        </w:rPr>
        <w:t>Learning observations;</w:t>
      </w:r>
    </w:p>
    <w:p w:rsidR="000C3BC3" w:rsidRPr="000C3BC3" w:rsidRDefault="000C3BC3" w:rsidP="000C3BC3">
      <w:pPr>
        <w:pStyle w:val="ListParagraph"/>
        <w:numPr>
          <w:ilvl w:val="0"/>
          <w:numId w:val="13"/>
        </w:numPr>
        <w:spacing w:after="0" w:line="240" w:lineRule="auto"/>
        <w:jc w:val="both"/>
        <w:rPr>
          <w:rFonts w:eastAsia="Arial"/>
          <w:color w:val="000000"/>
          <w:sz w:val="24"/>
          <w:szCs w:val="24"/>
          <w:lang w:eastAsia="en-GB"/>
        </w:rPr>
      </w:pPr>
      <w:r w:rsidRPr="000C3BC3">
        <w:rPr>
          <w:rFonts w:eastAsia="Arial"/>
          <w:color w:val="000000"/>
          <w:sz w:val="24"/>
          <w:szCs w:val="24"/>
          <w:lang w:eastAsia="en-GB"/>
        </w:rPr>
        <w:t>Gathering and responding to stakeholder’s views, including pupils;</w:t>
      </w:r>
    </w:p>
    <w:p w:rsidR="000C3BC3" w:rsidRPr="000C3BC3" w:rsidRDefault="000C3BC3" w:rsidP="000C3BC3">
      <w:pPr>
        <w:pStyle w:val="ListParagraph"/>
        <w:numPr>
          <w:ilvl w:val="0"/>
          <w:numId w:val="13"/>
        </w:numPr>
        <w:spacing w:after="164" w:line="251" w:lineRule="auto"/>
        <w:jc w:val="both"/>
        <w:rPr>
          <w:rFonts w:eastAsia="Arial"/>
          <w:b/>
          <w:color w:val="000000"/>
          <w:sz w:val="24"/>
          <w:szCs w:val="24"/>
          <w:u w:val="single"/>
          <w:lang w:eastAsia="en-GB"/>
        </w:rPr>
      </w:pPr>
      <w:r w:rsidRPr="000C3BC3">
        <w:rPr>
          <w:rFonts w:eastAsia="Arial"/>
          <w:color w:val="000000"/>
          <w:sz w:val="24"/>
          <w:szCs w:val="24"/>
          <w:lang w:eastAsia="en-GB"/>
        </w:rPr>
        <w:t>Links to other areas of the curriculum including PSHE, Relationships, Healthy Schools, Behaviours for Learning, British Values and Equality;</w:t>
      </w:r>
    </w:p>
    <w:p w:rsidR="000C3BC3" w:rsidRPr="000C3BC3" w:rsidRDefault="000C3BC3" w:rsidP="000C3BC3">
      <w:pPr>
        <w:pStyle w:val="ListParagraph"/>
        <w:numPr>
          <w:ilvl w:val="0"/>
          <w:numId w:val="17"/>
        </w:numPr>
        <w:autoSpaceDE w:val="0"/>
        <w:autoSpaceDN w:val="0"/>
        <w:adjustRightInd w:val="0"/>
        <w:spacing w:after="0" w:line="240" w:lineRule="auto"/>
        <w:jc w:val="both"/>
        <w:rPr>
          <w:sz w:val="24"/>
          <w:szCs w:val="24"/>
        </w:rPr>
      </w:pPr>
      <w:r w:rsidRPr="000C3BC3">
        <w:rPr>
          <w:rFonts w:eastAsia="Arial"/>
          <w:color w:val="000000"/>
          <w:sz w:val="24"/>
          <w:szCs w:val="24"/>
          <w:lang w:eastAsia="en-GB"/>
        </w:rPr>
        <w:t>Analysis of end of term assessment information to identify those pupils who require additional support so they do not fall behind.</w:t>
      </w:r>
      <w:r w:rsidRPr="000C3BC3">
        <w:rPr>
          <w:sz w:val="24"/>
          <w:szCs w:val="24"/>
        </w:rPr>
        <w:t xml:space="preserve"> </w:t>
      </w:r>
    </w:p>
    <w:p w:rsidR="000C3BC3" w:rsidRPr="000C3BC3" w:rsidRDefault="000C3BC3" w:rsidP="000C3BC3">
      <w:pPr>
        <w:autoSpaceDE w:val="0"/>
        <w:autoSpaceDN w:val="0"/>
        <w:adjustRightInd w:val="0"/>
        <w:spacing w:after="0" w:line="240" w:lineRule="auto"/>
        <w:ind w:left="360"/>
        <w:jc w:val="both"/>
        <w:rPr>
          <w:rFonts w:cs="Arial"/>
          <w:b/>
          <w:sz w:val="24"/>
          <w:szCs w:val="24"/>
        </w:rPr>
      </w:pPr>
      <w:r>
        <w:rPr>
          <w:rFonts w:cs="Arial"/>
          <w:b/>
          <w:sz w:val="24"/>
          <w:szCs w:val="24"/>
        </w:rPr>
        <w:t>MFL Subject leader</w:t>
      </w:r>
      <w:r w:rsidRPr="000C3BC3">
        <w:rPr>
          <w:rFonts w:cs="Arial"/>
          <w:b/>
          <w:sz w:val="24"/>
          <w:szCs w:val="24"/>
        </w:rPr>
        <w:t xml:space="preserve"> will:</w:t>
      </w:r>
    </w:p>
    <w:p w:rsidR="000C3BC3" w:rsidRPr="000C3BC3" w:rsidRDefault="000C3BC3" w:rsidP="000C3BC3">
      <w:pPr>
        <w:numPr>
          <w:ilvl w:val="0"/>
          <w:numId w:val="17"/>
        </w:numPr>
        <w:autoSpaceDE w:val="0"/>
        <w:autoSpaceDN w:val="0"/>
        <w:adjustRightInd w:val="0"/>
        <w:spacing w:after="0" w:line="240" w:lineRule="auto"/>
        <w:contextualSpacing/>
        <w:jc w:val="both"/>
        <w:rPr>
          <w:rFonts w:cs="Arial"/>
          <w:color w:val="000000"/>
          <w:sz w:val="24"/>
          <w:szCs w:val="24"/>
        </w:rPr>
      </w:pPr>
      <w:bookmarkStart w:id="0" w:name="_GoBack"/>
      <w:bookmarkEnd w:id="0"/>
      <w:r w:rsidRPr="000C3BC3">
        <w:rPr>
          <w:rFonts w:cs="Arial"/>
          <w:color w:val="000000"/>
          <w:sz w:val="24"/>
          <w:szCs w:val="24"/>
        </w:rPr>
        <w:t>Work with teachers to ensure pupils are supported to achieve at least sufficient progress and expected attainment.</w:t>
      </w:r>
    </w:p>
    <w:p w:rsidR="000C3BC3" w:rsidRPr="000C3BC3" w:rsidRDefault="000C3BC3" w:rsidP="000C3BC3">
      <w:pPr>
        <w:numPr>
          <w:ilvl w:val="0"/>
          <w:numId w:val="17"/>
        </w:numPr>
        <w:autoSpaceDE w:val="0"/>
        <w:autoSpaceDN w:val="0"/>
        <w:adjustRightInd w:val="0"/>
        <w:spacing w:after="0" w:line="240" w:lineRule="auto"/>
        <w:contextualSpacing/>
        <w:jc w:val="both"/>
        <w:rPr>
          <w:rFonts w:cs="Arial"/>
          <w:color w:val="000000"/>
          <w:sz w:val="24"/>
          <w:szCs w:val="24"/>
        </w:rPr>
      </w:pPr>
      <w:r w:rsidRPr="000C3BC3">
        <w:rPr>
          <w:rFonts w:cs="Arial"/>
          <w:color w:val="000000"/>
          <w:sz w:val="24"/>
          <w:szCs w:val="24"/>
        </w:rPr>
        <w:t>Produce an annual Action Plan to work on key development points.</w:t>
      </w:r>
    </w:p>
    <w:p w:rsidR="000C3BC3" w:rsidRPr="000C3BC3" w:rsidRDefault="000C3BC3" w:rsidP="000C3BC3">
      <w:pPr>
        <w:autoSpaceDE w:val="0"/>
        <w:autoSpaceDN w:val="0"/>
        <w:adjustRightInd w:val="0"/>
        <w:spacing w:after="0" w:line="240" w:lineRule="auto"/>
        <w:jc w:val="both"/>
        <w:rPr>
          <w:rFonts w:cs="Arial"/>
          <w:b/>
          <w:bCs/>
          <w:color w:val="000000"/>
          <w:sz w:val="24"/>
          <w:szCs w:val="24"/>
        </w:rPr>
      </w:pPr>
    </w:p>
    <w:p w:rsidR="000C3BC3" w:rsidRPr="000C3BC3" w:rsidRDefault="000C3BC3" w:rsidP="000C3BC3">
      <w:pPr>
        <w:pStyle w:val="ListParagraph"/>
        <w:spacing w:after="164" w:line="251" w:lineRule="auto"/>
        <w:jc w:val="both"/>
        <w:rPr>
          <w:rFonts w:eastAsia="Arial"/>
          <w:b/>
          <w:color w:val="000000"/>
          <w:sz w:val="24"/>
          <w:szCs w:val="24"/>
          <w:u w:val="single"/>
          <w:lang w:eastAsia="en-GB"/>
        </w:rPr>
      </w:pPr>
    </w:p>
    <w:p w:rsidR="004D2297" w:rsidRPr="000C3BC3" w:rsidRDefault="004D2297" w:rsidP="000C3BC3">
      <w:pPr>
        <w:rPr>
          <w:rFonts w:cstheme="minorHAnsi"/>
          <w:i/>
          <w:color w:val="FF0000"/>
          <w:sz w:val="24"/>
          <w:szCs w:val="24"/>
          <w:lang w:val="en-US"/>
        </w:rPr>
      </w:pPr>
    </w:p>
    <w:sectPr w:rsidR="004D2297" w:rsidRPr="000C3BC3" w:rsidSect="005514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0F" w:rsidRDefault="00660B0F" w:rsidP="00937542">
      <w:pPr>
        <w:spacing w:after="0" w:line="240" w:lineRule="auto"/>
      </w:pPr>
      <w:r>
        <w:separator/>
      </w:r>
    </w:p>
  </w:endnote>
  <w:endnote w:type="continuationSeparator" w:id="0">
    <w:p w:rsidR="00660B0F" w:rsidRDefault="00660B0F" w:rsidP="0093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Rg">
    <w:altName w:val="Sassoon Infant Rg"/>
    <w:panose1 w:val="00000000000000000000"/>
    <w:charset w:val="00"/>
    <w:family w:val="swiss"/>
    <w:notTrueType/>
    <w:pitch w:val="default"/>
    <w:sig w:usb0="00000003" w:usb1="00000000" w:usb2="00000000" w:usb3="00000000" w:csb0="00000001" w:csb1="00000000"/>
  </w:font>
  <w:font w:name="Tuffy">
    <w:altName w:val="Calibri"/>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0F" w:rsidRDefault="00660B0F" w:rsidP="00937542">
      <w:pPr>
        <w:spacing w:after="0" w:line="240" w:lineRule="auto"/>
      </w:pPr>
      <w:r>
        <w:separator/>
      </w:r>
    </w:p>
  </w:footnote>
  <w:footnote w:type="continuationSeparator" w:id="0">
    <w:p w:rsidR="00660B0F" w:rsidRDefault="00660B0F" w:rsidP="00937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4B7"/>
    <w:multiLevelType w:val="hybridMultilevel"/>
    <w:tmpl w:val="8CD2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73A5D"/>
    <w:multiLevelType w:val="hybridMultilevel"/>
    <w:tmpl w:val="5D58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534E6"/>
    <w:multiLevelType w:val="hybridMultilevel"/>
    <w:tmpl w:val="38DE1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F3DBA"/>
    <w:multiLevelType w:val="hybridMultilevel"/>
    <w:tmpl w:val="C456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76D97"/>
    <w:multiLevelType w:val="hybridMultilevel"/>
    <w:tmpl w:val="148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74A9"/>
    <w:multiLevelType w:val="hybridMultilevel"/>
    <w:tmpl w:val="84507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7B06EC"/>
    <w:multiLevelType w:val="hybridMultilevel"/>
    <w:tmpl w:val="6B541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A61CA"/>
    <w:multiLevelType w:val="hybridMultilevel"/>
    <w:tmpl w:val="B0985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C0392"/>
    <w:multiLevelType w:val="hybridMultilevel"/>
    <w:tmpl w:val="231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9064C"/>
    <w:multiLevelType w:val="hybridMultilevel"/>
    <w:tmpl w:val="68089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40EAF"/>
    <w:multiLevelType w:val="hybridMultilevel"/>
    <w:tmpl w:val="13D08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C2930"/>
    <w:multiLevelType w:val="hybridMultilevel"/>
    <w:tmpl w:val="9BE0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B33B95"/>
    <w:multiLevelType w:val="hybridMultilevel"/>
    <w:tmpl w:val="ED0C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D64E0"/>
    <w:multiLevelType w:val="hybridMultilevel"/>
    <w:tmpl w:val="4F74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042F2"/>
    <w:multiLevelType w:val="hybridMultilevel"/>
    <w:tmpl w:val="828E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6E213C"/>
    <w:multiLevelType w:val="hybridMultilevel"/>
    <w:tmpl w:val="70D0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B59C9"/>
    <w:multiLevelType w:val="hybridMultilevel"/>
    <w:tmpl w:val="242E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D2344"/>
    <w:multiLevelType w:val="hybridMultilevel"/>
    <w:tmpl w:val="4336B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056B72"/>
    <w:multiLevelType w:val="hybridMultilevel"/>
    <w:tmpl w:val="ABFC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94D70"/>
    <w:multiLevelType w:val="hybridMultilevel"/>
    <w:tmpl w:val="25B28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CC0131"/>
    <w:multiLevelType w:val="hybridMultilevel"/>
    <w:tmpl w:val="AD7E2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A6306D"/>
    <w:multiLevelType w:val="hybridMultilevel"/>
    <w:tmpl w:val="1580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14"/>
  </w:num>
  <w:num w:numId="5">
    <w:abstractNumId w:val="20"/>
  </w:num>
  <w:num w:numId="6">
    <w:abstractNumId w:val="0"/>
  </w:num>
  <w:num w:numId="7">
    <w:abstractNumId w:val="1"/>
  </w:num>
  <w:num w:numId="8">
    <w:abstractNumId w:val="11"/>
  </w:num>
  <w:num w:numId="9">
    <w:abstractNumId w:val="17"/>
  </w:num>
  <w:num w:numId="10">
    <w:abstractNumId w:val="7"/>
  </w:num>
  <w:num w:numId="11">
    <w:abstractNumId w:val="5"/>
  </w:num>
  <w:num w:numId="12">
    <w:abstractNumId w:val="8"/>
  </w:num>
  <w:num w:numId="13">
    <w:abstractNumId w:val="4"/>
  </w:num>
  <w:num w:numId="14">
    <w:abstractNumId w:val="12"/>
  </w:num>
  <w:num w:numId="15">
    <w:abstractNumId w:val="13"/>
  </w:num>
  <w:num w:numId="16">
    <w:abstractNumId w:val="21"/>
  </w:num>
  <w:num w:numId="17">
    <w:abstractNumId w:val="18"/>
  </w:num>
  <w:num w:numId="18">
    <w:abstractNumId w:val="16"/>
  </w:num>
  <w:num w:numId="19">
    <w:abstractNumId w:val="2"/>
  </w:num>
  <w:num w:numId="20">
    <w:abstractNumId w:val="9"/>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F5"/>
    <w:rsid w:val="00042FF6"/>
    <w:rsid w:val="00095A82"/>
    <w:rsid w:val="000C3BC3"/>
    <w:rsid w:val="000F21C8"/>
    <w:rsid w:val="001F5DEE"/>
    <w:rsid w:val="0027343C"/>
    <w:rsid w:val="003443D6"/>
    <w:rsid w:val="00345D64"/>
    <w:rsid w:val="00387BD4"/>
    <w:rsid w:val="003F2031"/>
    <w:rsid w:val="00401B8D"/>
    <w:rsid w:val="004077EA"/>
    <w:rsid w:val="00412344"/>
    <w:rsid w:val="004127E0"/>
    <w:rsid w:val="004A4763"/>
    <w:rsid w:val="004D2297"/>
    <w:rsid w:val="00522422"/>
    <w:rsid w:val="005433C2"/>
    <w:rsid w:val="005514F5"/>
    <w:rsid w:val="00564817"/>
    <w:rsid w:val="00596FDD"/>
    <w:rsid w:val="005B7B38"/>
    <w:rsid w:val="0060017D"/>
    <w:rsid w:val="00620920"/>
    <w:rsid w:val="006277D8"/>
    <w:rsid w:val="0063006D"/>
    <w:rsid w:val="00660B0F"/>
    <w:rsid w:val="00713EC5"/>
    <w:rsid w:val="00761867"/>
    <w:rsid w:val="00835178"/>
    <w:rsid w:val="0083675F"/>
    <w:rsid w:val="008A3DEF"/>
    <w:rsid w:val="00937542"/>
    <w:rsid w:val="009E013F"/>
    <w:rsid w:val="00A7647D"/>
    <w:rsid w:val="00AC57D6"/>
    <w:rsid w:val="00BA4648"/>
    <w:rsid w:val="00C201B7"/>
    <w:rsid w:val="00C7445E"/>
    <w:rsid w:val="00CA7395"/>
    <w:rsid w:val="00CB4919"/>
    <w:rsid w:val="00CC485A"/>
    <w:rsid w:val="00CF084F"/>
    <w:rsid w:val="00D5013C"/>
    <w:rsid w:val="00D65F01"/>
    <w:rsid w:val="00E07896"/>
    <w:rsid w:val="00F15DC2"/>
    <w:rsid w:val="00F97D28"/>
    <w:rsid w:val="00FB1F54"/>
    <w:rsid w:val="00FD2EE9"/>
    <w:rsid w:val="00FF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8422"/>
  <w15:chartTrackingRefBased/>
  <w15:docId w15:val="{47FD4D3A-137A-469E-BDAF-F29EA1A3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7B38"/>
    <w:pPr>
      <w:ind w:left="720"/>
      <w:contextualSpacing/>
    </w:pPr>
  </w:style>
  <w:style w:type="paragraph" w:styleId="Header">
    <w:name w:val="header"/>
    <w:basedOn w:val="Normal"/>
    <w:link w:val="HeaderChar"/>
    <w:uiPriority w:val="99"/>
    <w:unhideWhenUsed/>
    <w:rsid w:val="00937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542"/>
  </w:style>
  <w:style w:type="paragraph" w:styleId="Footer">
    <w:name w:val="footer"/>
    <w:basedOn w:val="Normal"/>
    <w:link w:val="FooterChar"/>
    <w:uiPriority w:val="99"/>
    <w:unhideWhenUsed/>
    <w:rsid w:val="00937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542"/>
  </w:style>
  <w:style w:type="paragraph" w:customStyle="1" w:styleId="Default">
    <w:name w:val="Default"/>
    <w:rsid w:val="000C3BC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FF3FB5"/>
    <w:pPr>
      <w:spacing w:line="181" w:lineRule="atLeast"/>
    </w:pPr>
    <w:rPr>
      <w:rFonts w:ascii="Sassoon Infant Rg" w:hAnsi="Sassoon Infant Rg" w:cstheme="minorBidi"/>
      <w:color w:val="auto"/>
    </w:rPr>
  </w:style>
  <w:style w:type="character" w:customStyle="1" w:styleId="A2">
    <w:name w:val="A2"/>
    <w:uiPriority w:val="99"/>
    <w:rsid w:val="00FF3FB5"/>
    <w:rPr>
      <w:rFonts w:cs="Sassoon Infant Rg"/>
      <w:color w:val="000000"/>
      <w:sz w:val="20"/>
      <w:szCs w:val="20"/>
    </w:rPr>
  </w:style>
  <w:style w:type="paragraph" w:styleId="Quote">
    <w:name w:val="Quote"/>
    <w:basedOn w:val="Normal"/>
    <w:next w:val="Normal"/>
    <w:link w:val="QuoteChar"/>
    <w:uiPriority w:val="29"/>
    <w:qFormat/>
    <w:rsid w:val="00345D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D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E1D4-D8C9-4D8C-9618-7165536D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5648</Words>
  <Characters>32198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Fiona Ward</cp:lastModifiedBy>
  <cp:revision>3</cp:revision>
  <cp:lastPrinted>2020-07-01T09:13:00Z</cp:lastPrinted>
  <dcterms:created xsi:type="dcterms:W3CDTF">2020-07-01T09:14:00Z</dcterms:created>
  <dcterms:modified xsi:type="dcterms:W3CDTF">2020-07-01T12:49:00Z</dcterms:modified>
</cp:coreProperties>
</file>